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E7034" w14:textId="77777777" w:rsidR="005A4504" w:rsidRPr="00736B4B" w:rsidRDefault="005A4504" w:rsidP="005A4504">
      <w:pPr>
        <w:shd w:val="clear" w:color="auto" w:fill="FFFFFF"/>
        <w:jc w:val="center"/>
        <w:rPr>
          <w:b/>
          <w:bCs/>
          <w:color w:val="000000" w:themeColor="text1"/>
          <w:sz w:val="28"/>
          <w:szCs w:val="28"/>
        </w:rPr>
      </w:pPr>
      <w:bookmarkStart w:id="0" w:name="loai_2"/>
      <w:r w:rsidRPr="00736B4B">
        <w:rPr>
          <w:b/>
          <w:bCs/>
          <w:color w:val="000000" w:themeColor="text1"/>
          <w:sz w:val="28"/>
          <w:szCs w:val="28"/>
        </w:rPr>
        <w:t>Phụ lục</w:t>
      </w:r>
    </w:p>
    <w:p w14:paraId="422351E2" w14:textId="09BE4D6D" w:rsidR="005A4504" w:rsidRPr="00736B4B" w:rsidRDefault="005A4504" w:rsidP="005A4504">
      <w:pPr>
        <w:shd w:val="clear" w:color="auto" w:fill="FFFFFF"/>
        <w:jc w:val="center"/>
        <w:rPr>
          <w:b/>
          <w:bCs/>
          <w:color w:val="000000" w:themeColor="text1"/>
          <w:sz w:val="28"/>
          <w:szCs w:val="28"/>
        </w:rPr>
      </w:pPr>
      <w:r w:rsidRPr="00736B4B">
        <w:rPr>
          <w:b/>
          <w:bCs/>
          <w:color w:val="000000" w:themeColor="text1"/>
          <w:sz w:val="28"/>
          <w:szCs w:val="28"/>
        </w:rPr>
        <w:t xml:space="preserve">DANH MỤC THỦ TỤC HÀNH CHÍNH </w:t>
      </w:r>
      <w:r w:rsidR="007019D8">
        <w:rPr>
          <w:b/>
          <w:bCs/>
          <w:color w:val="000000" w:themeColor="text1"/>
          <w:sz w:val="28"/>
          <w:szCs w:val="28"/>
        </w:rPr>
        <w:t>CHUẨN HÓA</w:t>
      </w:r>
    </w:p>
    <w:p w14:paraId="60092085" w14:textId="77777777" w:rsidR="005A4504" w:rsidRPr="00736B4B" w:rsidRDefault="005A4504" w:rsidP="005A4504">
      <w:pPr>
        <w:shd w:val="clear" w:color="auto" w:fill="FFFFFF"/>
        <w:jc w:val="center"/>
        <w:rPr>
          <w:b/>
          <w:bCs/>
          <w:color w:val="000000" w:themeColor="text1"/>
          <w:sz w:val="28"/>
          <w:szCs w:val="28"/>
        </w:rPr>
      </w:pPr>
      <w:r w:rsidRPr="00736B4B">
        <w:rPr>
          <w:b/>
          <w:bCs/>
          <w:color w:val="000000" w:themeColor="text1"/>
          <w:sz w:val="28"/>
          <w:szCs w:val="28"/>
        </w:rPr>
        <w:t xml:space="preserve">THUỘC PHẠM VI CHỨC NĂNG QUẢN LÝ CỦA NGÀNH NỘI VỤ TỈNH </w:t>
      </w:r>
      <w:bookmarkEnd w:id="0"/>
      <w:r w:rsidRPr="00736B4B">
        <w:rPr>
          <w:b/>
          <w:bCs/>
          <w:color w:val="000000" w:themeColor="text1"/>
          <w:sz w:val="28"/>
          <w:szCs w:val="28"/>
        </w:rPr>
        <w:t>HẬU GIANG</w:t>
      </w:r>
    </w:p>
    <w:p w14:paraId="59316ADA" w14:textId="0C0E3428" w:rsidR="005A4504" w:rsidRPr="00736B4B" w:rsidRDefault="005A4504" w:rsidP="005A4504">
      <w:pPr>
        <w:shd w:val="clear" w:color="auto" w:fill="FFFFFF"/>
        <w:jc w:val="center"/>
        <w:rPr>
          <w:color w:val="000000" w:themeColor="text1"/>
          <w:sz w:val="28"/>
          <w:szCs w:val="28"/>
        </w:rPr>
      </w:pPr>
      <w:r w:rsidRPr="00736B4B">
        <w:rPr>
          <w:i/>
          <w:color w:val="000000" w:themeColor="text1"/>
          <w:sz w:val="28"/>
          <w:szCs w:val="28"/>
        </w:rPr>
        <w:t>(</w:t>
      </w:r>
      <w:r w:rsidR="00B25797" w:rsidRPr="00736B4B">
        <w:rPr>
          <w:i/>
          <w:iCs/>
          <w:color w:val="000000" w:themeColor="text1"/>
          <w:sz w:val="28"/>
          <w:szCs w:val="28"/>
        </w:rPr>
        <w:t>K</w:t>
      </w:r>
      <w:r w:rsidRPr="00736B4B">
        <w:rPr>
          <w:i/>
          <w:iCs/>
          <w:color w:val="000000" w:themeColor="text1"/>
          <w:sz w:val="28"/>
          <w:szCs w:val="28"/>
        </w:rPr>
        <w:t>èm theo Quyết định số        /Q</w:t>
      </w:r>
      <w:r w:rsidR="005F4E74" w:rsidRPr="00736B4B">
        <w:rPr>
          <w:i/>
          <w:iCs/>
          <w:color w:val="000000" w:themeColor="text1"/>
          <w:sz w:val="28"/>
          <w:szCs w:val="28"/>
        </w:rPr>
        <w:t xml:space="preserve">Đ-UBND ngày    </w:t>
      </w:r>
      <w:r w:rsidR="00B25797" w:rsidRPr="00736B4B">
        <w:rPr>
          <w:i/>
          <w:iCs/>
          <w:color w:val="000000" w:themeColor="text1"/>
          <w:sz w:val="28"/>
          <w:szCs w:val="28"/>
        </w:rPr>
        <w:t xml:space="preserve">   </w:t>
      </w:r>
      <w:r w:rsidR="005F4E74" w:rsidRPr="00736B4B">
        <w:rPr>
          <w:i/>
          <w:iCs/>
          <w:color w:val="000000" w:themeColor="text1"/>
          <w:sz w:val="28"/>
          <w:szCs w:val="28"/>
        </w:rPr>
        <w:t xml:space="preserve">tháng    </w:t>
      </w:r>
      <w:r w:rsidR="00B25797" w:rsidRPr="00736B4B">
        <w:rPr>
          <w:i/>
          <w:iCs/>
          <w:color w:val="000000" w:themeColor="text1"/>
          <w:sz w:val="28"/>
          <w:szCs w:val="28"/>
        </w:rPr>
        <w:t xml:space="preserve">   </w:t>
      </w:r>
      <w:r w:rsidR="005F4E74" w:rsidRPr="00736B4B">
        <w:rPr>
          <w:i/>
          <w:iCs/>
          <w:color w:val="000000" w:themeColor="text1"/>
          <w:sz w:val="28"/>
          <w:szCs w:val="28"/>
        </w:rPr>
        <w:t>năm 2021</w:t>
      </w:r>
      <w:r w:rsidRPr="00736B4B">
        <w:rPr>
          <w:i/>
          <w:iCs/>
          <w:color w:val="000000" w:themeColor="text1"/>
          <w:sz w:val="28"/>
          <w:szCs w:val="28"/>
        </w:rPr>
        <w:t xml:space="preserve"> của Chủ tịch UBND tỉnh Hậu Giang</w:t>
      </w:r>
      <w:r w:rsidRPr="00736B4B">
        <w:rPr>
          <w:i/>
          <w:color w:val="000000" w:themeColor="text1"/>
          <w:sz w:val="28"/>
          <w:szCs w:val="28"/>
        </w:rPr>
        <w:t>)</w:t>
      </w:r>
    </w:p>
    <w:p w14:paraId="57DD138C" w14:textId="77777777" w:rsidR="005A4504" w:rsidRPr="00736B4B" w:rsidRDefault="005A4504" w:rsidP="0099426C">
      <w:pPr>
        <w:ind w:firstLine="720"/>
        <w:rPr>
          <w:b/>
          <w:color w:val="000000" w:themeColor="text1"/>
          <w:sz w:val="28"/>
          <w:szCs w:val="28"/>
        </w:rPr>
      </w:pPr>
      <w:r w:rsidRPr="00736B4B">
        <w:rPr>
          <w:b/>
          <w:noProof/>
          <w:color w:val="000000" w:themeColor="text1"/>
          <w:sz w:val="28"/>
          <w:szCs w:val="28"/>
        </w:rPr>
        <mc:AlternateContent>
          <mc:Choice Requires="wps">
            <w:drawing>
              <wp:anchor distT="0" distB="0" distL="114300" distR="114300" simplePos="0" relativeHeight="251659264" behindDoc="0" locked="0" layoutInCell="1" allowOverlap="1" wp14:anchorId="647E15CA" wp14:editId="5416E2EA">
                <wp:simplePos x="0" y="0"/>
                <wp:positionH relativeFrom="column">
                  <wp:posOffset>3862705</wp:posOffset>
                </wp:positionH>
                <wp:positionV relativeFrom="paragraph">
                  <wp:posOffset>51435</wp:posOffset>
                </wp:positionV>
                <wp:extent cx="1619250" cy="0"/>
                <wp:effectExtent l="0" t="0" r="19050" b="1905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06B7FFF"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4.05pt" to="43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"/>
            </w:pict>
          </mc:Fallback>
        </mc:AlternateContent>
      </w:r>
    </w:p>
    <w:tbl>
      <w:tblPr>
        <w:tblStyle w:val="TableGrid"/>
        <w:tblW w:w="15021" w:type="dxa"/>
        <w:jc w:val="center"/>
        <w:tblLayout w:type="fixed"/>
        <w:tblLook w:val="04A0" w:firstRow="1" w:lastRow="0" w:firstColumn="1" w:lastColumn="0" w:noHBand="0" w:noVBand="1"/>
      </w:tblPr>
      <w:tblGrid>
        <w:gridCol w:w="509"/>
        <w:gridCol w:w="1943"/>
        <w:gridCol w:w="11"/>
        <w:gridCol w:w="1733"/>
        <w:gridCol w:w="1733"/>
        <w:gridCol w:w="2678"/>
        <w:gridCol w:w="11"/>
        <w:gridCol w:w="913"/>
        <w:gridCol w:w="4635"/>
        <w:gridCol w:w="855"/>
      </w:tblGrid>
      <w:tr w:rsidR="00736B4B" w:rsidRPr="00736B4B" w14:paraId="42BADF1B" w14:textId="77777777" w:rsidTr="00AC187F">
        <w:trPr>
          <w:tblHeader/>
          <w:jc w:val="center"/>
        </w:trPr>
        <w:tc>
          <w:tcPr>
            <w:tcW w:w="509" w:type="dxa"/>
            <w:vAlign w:val="center"/>
          </w:tcPr>
          <w:p w14:paraId="5743C058" w14:textId="77777777" w:rsidR="005A4504" w:rsidRPr="00736B4B" w:rsidRDefault="005A4504" w:rsidP="00AC187F">
            <w:pPr>
              <w:ind w:left="-167" w:right="-108"/>
              <w:jc w:val="center"/>
              <w:rPr>
                <w:rFonts w:ascii="Times New Roman Bold" w:hAnsi="Times New Roman Bold"/>
                <w:color w:val="000000" w:themeColor="text1"/>
                <w:spacing w:val="-20"/>
                <w:sz w:val="26"/>
                <w:szCs w:val="26"/>
              </w:rPr>
            </w:pPr>
            <w:r w:rsidRPr="00736B4B">
              <w:rPr>
                <w:rFonts w:ascii="Times New Roman Bold" w:hAnsi="Times New Roman Bold"/>
                <w:b/>
                <w:color w:val="000000" w:themeColor="text1"/>
                <w:spacing w:val="-20"/>
                <w:sz w:val="26"/>
                <w:szCs w:val="26"/>
              </w:rPr>
              <w:t>STT</w:t>
            </w:r>
          </w:p>
        </w:tc>
        <w:tc>
          <w:tcPr>
            <w:tcW w:w="1954" w:type="dxa"/>
            <w:gridSpan w:val="2"/>
            <w:vAlign w:val="center"/>
          </w:tcPr>
          <w:p w14:paraId="5D36CBAE" w14:textId="77777777" w:rsidR="005A4504" w:rsidRPr="00736B4B" w:rsidRDefault="005A4504" w:rsidP="005A4504">
            <w:pPr>
              <w:jc w:val="center"/>
              <w:rPr>
                <w:color w:val="000000" w:themeColor="text1"/>
                <w:sz w:val="26"/>
                <w:szCs w:val="26"/>
              </w:rPr>
            </w:pPr>
            <w:r w:rsidRPr="00736B4B">
              <w:rPr>
                <w:b/>
                <w:color w:val="000000" w:themeColor="text1"/>
                <w:sz w:val="26"/>
                <w:szCs w:val="26"/>
              </w:rPr>
              <w:t>Tên thủ tục hành chính</w:t>
            </w:r>
          </w:p>
        </w:tc>
        <w:tc>
          <w:tcPr>
            <w:tcW w:w="1733" w:type="dxa"/>
            <w:vAlign w:val="center"/>
          </w:tcPr>
          <w:p w14:paraId="1A30B8A4" w14:textId="77777777" w:rsidR="004F4C32" w:rsidRPr="00736B4B" w:rsidRDefault="004F4C32" w:rsidP="004F4C32">
            <w:pPr>
              <w:jc w:val="center"/>
              <w:rPr>
                <w:rFonts w:ascii="Times New Roman Bold" w:hAnsi="Times New Roman Bold"/>
                <w:b/>
                <w:color w:val="000000" w:themeColor="text1"/>
                <w:spacing w:val="-4"/>
                <w:sz w:val="26"/>
                <w:szCs w:val="26"/>
              </w:rPr>
            </w:pPr>
            <w:r w:rsidRPr="00736B4B">
              <w:rPr>
                <w:rFonts w:ascii="Times New Roman Bold" w:hAnsi="Times New Roman Bold"/>
                <w:b/>
                <w:color w:val="000000" w:themeColor="text1"/>
                <w:spacing w:val="-4"/>
                <w:sz w:val="26"/>
                <w:szCs w:val="26"/>
              </w:rPr>
              <w:t>Thời hạn</w:t>
            </w:r>
          </w:p>
          <w:p w14:paraId="5A282AAB" w14:textId="77777777" w:rsidR="005A4504" w:rsidRPr="00736B4B" w:rsidRDefault="005A4504" w:rsidP="004F4C32">
            <w:pPr>
              <w:jc w:val="center"/>
              <w:rPr>
                <w:rFonts w:ascii="Times New Roman Bold" w:hAnsi="Times New Roman Bold"/>
                <w:color w:val="000000" w:themeColor="text1"/>
                <w:spacing w:val="-4"/>
                <w:sz w:val="26"/>
                <w:szCs w:val="26"/>
              </w:rPr>
            </w:pPr>
            <w:r w:rsidRPr="00736B4B">
              <w:rPr>
                <w:rFonts w:ascii="Times New Roman Bold" w:hAnsi="Times New Roman Bold"/>
                <w:b/>
                <w:color w:val="000000" w:themeColor="text1"/>
                <w:spacing w:val="-4"/>
                <w:sz w:val="26"/>
                <w:szCs w:val="26"/>
              </w:rPr>
              <w:t>giải quyết theo quy định</w:t>
            </w:r>
          </w:p>
        </w:tc>
        <w:tc>
          <w:tcPr>
            <w:tcW w:w="1733" w:type="dxa"/>
            <w:vAlign w:val="center"/>
          </w:tcPr>
          <w:p w14:paraId="51F9B9B6" w14:textId="77777777" w:rsidR="004F4C32" w:rsidRPr="00736B4B" w:rsidRDefault="004F4C32" w:rsidP="005A4504">
            <w:pPr>
              <w:jc w:val="center"/>
              <w:rPr>
                <w:rFonts w:ascii="Times New Roman Bold" w:hAnsi="Times New Roman Bold"/>
                <w:b/>
                <w:color w:val="000000" w:themeColor="text1"/>
                <w:sz w:val="26"/>
                <w:szCs w:val="26"/>
              </w:rPr>
            </w:pPr>
            <w:r w:rsidRPr="00736B4B">
              <w:rPr>
                <w:rFonts w:ascii="Times New Roman Bold" w:hAnsi="Times New Roman Bold"/>
                <w:b/>
                <w:color w:val="000000" w:themeColor="text1"/>
                <w:sz w:val="26"/>
                <w:szCs w:val="26"/>
              </w:rPr>
              <w:t>Thời hạn</w:t>
            </w:r>
          </w:p>
          <w:p w14:paraId="745661EA" w14:textId="77777777" w:rsidR="004F4C32" w:rsidRPr="00736B4B" w:rsidRDefault="004F4C32" w:rsidP="005A4504">
            <w:pPr>
              <w:jc w:val="center"/>
              <w:rPr>
                <w:rFonts w:ascii="Times New Roman Bold" w:hAnsi="Times New Roman Bold"/>
                <w:b/>
                <w:color w:val="000000" w:themeColor="text1"/>
                <w:sz w:val="26"/>
                <w:szCs w:val="26"/>
              </w:rPr>
            </w:pPr>
            <w:r w:rsidRPr="00736B4B">
              <w:rPr>
                <w:rFonts w:ascii="Times New Roman Bold" w:hAnsi="Times New Roman Bold"/>
                <w:b/>
                <w:color w:val="000000" w:themeColor="text1"/>
                <w:sz w:val="26"/>
                <w:szCs w:val="26"/>
              </w:rPr>
              <w:t>giải quyết</w:t>
            </w:r>
          </w:p>
          <w:p w14:paraId="30F7564E" w14:textId="77777777" w:rsidR="005A4504" w:rsidRPr="00736B4B" w:rsidRDefault="005A4504" w:rsidP="005A4504">
            <w:pPr>
              <w:jc w:val="center"/>
              <w:rPr>
                <w:rFonts w:ascii="Times New Roman Bold" w:hAnsi="Times New Roman Bold"/>
                <w:color w:val="000000" w:themeColor="text1"/>
                <w:sz w:val="26"/>
                <w:szCs w:val="26"/>
              </w:rPr>
            </w:pPr>
            <w:r w:rsidRPr="00736B4B">
              <w:rPr>
                <w:rFonts w:ascii="Times New Roman Bold" w:hAnsi="Times New Roman Bold"/>
                <w:b/>
                <w:color w:val="000000" w:themeColor="text1"/>
                <w:sz w:val="26"/>
                <w:szCs w:val="26"/>
              </w:rPr>
              <w:t>tại tỉnh</w:t>
            </w:r>
          </w:p>
        </w:tc>
        <w:tc>
          <w:tcPr>
            <w:tcW w:w="2689" w:type="dxa"/>
            <w:gridSpan w:val="2"/>
            <w:vAlign w:val="center"/>
          </w:tcPr>
          <w:p w14:paraId="1BB6B166" w14:textId="77777777" w:rsidR="005A4504" w:rsidRPr="00736B4B" w:rsidRDefault="00C46441" w:rsidP="00B73F4F">
            <w:pPr>
              <w:jc w:val="center"/>
              <w:rPr>
                <w:rFonts w:ascii="Times New Roman Bold" w:hAnsi="Times New Roman Bold"/>
                <w:color w:val="000000" w:themeColor="text1"/>
                <w:spacing w:val="-6"/>
                <w:sz w:val="26"/>
                <w:szCs w:val="26"/>
              </w:rPr>
            </w:pPr>
            <w:r w:rsidRPr="00736B4B">
              <w:rPr>
                <w:rFonts w:ascii="Times New Roman Bold" w:hAnsi="Times New Roman Bold"/>
                <w:b/>
                <w:color w:val="000000" w:themeColor="text1"/>
                <w:spacing w:val="-6"/>
                <w:sz w:val="26"/>
                <w:szCs w:val="26"/>
              </w:rPr>
              <w:t>Địa điểm</w:t>
            </w:r>
            <w:r w:rsidR="00B73F4F" w:rsidRPr="00736B4B">
              <w:rPr>
                <w:rFonts w:ascii="Times New Roman Bold" w:hAnsi="Times New Roman Bold"/>
                <w:b/>
                <w:color w:val="000000" w:themeColor="text1"/>
                <w:spacing w:val="-6"/>
                <w:sz w:val="26"/>
                <w:szCs w:val="26"/>
              </w:rPr>
              <w:t xml:space="preserve"> </w:t>
            </w:r>
            <w:r w:rsidR="005A4504" w:rsidRPr="00736B4B">
              <w:rPr>
                <w:rFonts w:ascii="Times New Roman Bold" w:hAnsi="Times New Roman Bold"/>
                <w:b/>
                <w:color w:val="000000" w:themeColor="text1"/>
                <w:spacing w:val="-6"/>
                <w:sz w:val="26"/>
                <w:szCs w:val="26"/>
              </w:rPr>
              <w:t>thực hiện</w:t>
            </w:r>
          </w:p>
        </w:tc>
        <w:tc>
          <w:tcPr>
            <w:tcW w:w="913" w:type="dxa"/>
            <w:vAlign w:val="center"/>
          </w:tcPr>
          <w:p w14:paraId="4AC05F56" w14:textId="77777777" w:rsidR="002C739A" w:rsidRPr="00736B4B" w:rsidRDefault="002C739A" w:rsidP="002C739A">
            <w:pPr>
              <w:jc w:val="center"/>
              <w:rPr>
                <w:rFonts w:ascii="Times New Roman Bold" w:hAnsi="Times New Roman Bold"/>
                <w:b/>
                <w:color w:val="000000" w:themeColor="text1"/>
                <w:sz w:val="26"/>
                <w:szCs w:val="26"/>
              </w:rPr>
            </w:pPr>
            <w:r w:rsidRPr="00736B4B">
              <w:rPr>
                <w:rFonts w:ascii="Times New Roman Bold" w:hAnsi="Times New Roman Bold"/>
                <w:b/>
                <w:color w:val="000000" w:themeColor="text1"/>
                <w:sz w:val="26"/>
                <w:szCs w:val="26"/>
              </w:rPr>
              <w:t>Phí,</w:t>
            </w:r>
          </w:p>
          <w:p w14:paraId="51163272" w14:textId="77777777" w:rsidR="005A4504" w:rsidRPr="00736B4B" w:rsidRDefault="002C739A" w:rsidP="002C739A">
            <w:pPr>
              <w:jc w:val="center"/>
              <w:rPr>
                <w:b/>
                <w:color w:val="000000" w:themeColor="text1"/>
                <w:spacing w:val="-12"/>
                <w:sz w:val="26"/>
                <w:szCs w:val="26"/>
              </w:rPr>
            </w:pPr>
            <w:r w:rsidRPr="00736B4B">
              <w:rPr>
                <w:rFonts w:ascii="Times New Roman Bold" w:hAnsi="Times New Roman Bold"/>
                <w:b/>
                <w:color w:val="000000" w:themeColor="text1"/>
                <w:sz w:val="26"/>
                <w:szCs w:val="26"/>
              </w:rPr>
              <w:t>lệ phí</w:t>
            </w:r>
          </w:p>
        </w:tc>
        <w:tc>
          <w:tcPr>
            <w:tcW w:w="4635" w:type="dxa"/>
            <w:vAlign w:val="center"/>
          </w:tcPr>
          <w:p w14:paraId="5B9A0ED6" w14:textId="77777777" w:rsidR="005A4504" w:rsidRPr="00736B4B" w:rsidRDefault="005A4504" w:rsidP="005A4504">
            <w:pPr>
              <w:jc w:val="center"/>
              <w:rPr>
                <w:color w:val="000000" w:themeColor="text1"/>
                <w:sz w:val="26"/>
                <w:szCs w:val="26"/>
              </w:rPr>
            </w:pPr>
            <w:r w:rsidRPr="00736B4B">
              <w:rPr>
                <w:b/>
                <w:color w:val="000000" w:themeColor="text1"/>
                <w:sz w:val="26"/>
                <w:szCs w:val="26"/>
              </w:rPr>
              <w:t>Căn cứ pháp lý</w:t>
            </w:r>
          </w:p>
        </w:tc>
        <w:tc>
          <w:tcPr>
            <w:tcW w:w="855" w:type="dxa"/>
            <w:vAlign w:val="center"/>
          </w:tcPr>
          <w:p w14:paraId="40381643" w14:textId="77777777" w:rsidR="005A4504" w:rsidRPr="00736B4B" w:rsidRDefault="005A4504" w:rsidP="005A4504">
            <w:pPr>
              <w:jc w:val="center"/>
              <w:rPr>
                <w:color w:val="000000" w:themeColor="text1"/>
                <w:sz w:val="26"/>
                <w:szCs w:val="26"/>
              </w:rPr>
            </w:pPr>
            <w:r w:rsidRPr="00736B4B">
              <w:rPr>
                <w:b/>
                <w:color w:val="000000" w:themeColor="text1"/>
                <w:sz w:val="26"/>
                <w:szCs w:val="26"/>
              </w:rPr>
              <w:t>Ghi chú</w:t>
            </w:r>
          </w:p>
        </w:tc>
      </w:tr>
      <w:tr w:rsidR="00736B4B" w:rsidRPr="00736B4B" w14:paraId="3097237A" w14:textId="77777777" w:rsidTr="003960E9">
        <w:trPr>
          <w:trHeight w:val="519"/>
          <w:jc w:val="center"/>
        </w:trPr>
        <w:tc>
          <w:tcPr>
            <w:tcW w:w="15021" w:type="dxa"/>
            <w:gridSpan w:val="10"/>
            <w:vAlign w:val="center"/>
          </w:tcPr>
          <w:p w14:paraId="160DF5B0" w14:textId="307CEB0E" w:rsidR="005A4504" w:rsidRPr="00736B4B" w:rsidRDefault="00E44AD9" w:rsidP="001175DC">
            <w:pPr>
              <w:rPr>
                <w:b/>
                <w:color w:val="000000" w:themeColor="text1"/>
                <w:sz w:val="26"/>
                <w:szCs w:val="26"/>
              </w:rPr>
            </w:pPr>
            <w:r w:rsidRPr="00736B4B">
              <w:rPr>
                <w:b/>
                <w:color w:val="000000" w:themeColor="text1"/>
                <w:sz w:val="26"/>
                <w:szCs w:val="26"/>
              </w:rPr>
              <w:t>A</w:t>
            </w:r>
            <w:r w:rsidR="0054523F" w:rsidRPr="00736B4B">
              <w:rPr>
                <w:b/>
                <w:color w:val="000000" w:themeColor="text1"/>
                <w:sz w:val="26"/>
                <w:szCs w:val="26"/>
              </w:rPr>
              <w:t xml:space="preserve">. </w:t>
            </w:r>
            <w:r w:rsidR="001175DC" w:rsidRPr="00736B4B">
              <w:rPr>
                <w:b/>
                <w:color w:val="000000" w:themeColor="text1"/>
                <w:sz w:val="26"/>
                <w:szCs w:val="26"/>
              </w:rPr>
              <w:t>THỦ TỤC HÀNH CHÍNH CẤP TỈNH</w:t>
            </w:r>
          </w:p>
        </w:tc>
      </w:tr>
      <w:tr w:rsidR="00736B4B" w:rsidRPr="00736B4B" w14:paraId="68E4FA1F" w14:textId="77777777" w:rsidTr="003960E9">
        <w:trPr>
          <w:trHeight w:val="519"/>
          <w:jc w:val="center"/>
        </w:trPr>
        <w:tc>
          <w:tcPr>
            <w:tcW w:w="15021" w:type="dxa"/>
            <w:gridSpan w:val="10"/>
            <w:vAlign w:val="center"/>
          </w:tcPr>
          <w:p w14:paraId="3138BE30" w14:textId="1AF02807" w:rsidR="00032EAE" w:rsidRPr="00736B4B" w:rsidRDefault="008D34C3" w:rsidP="00AC6596">
            <w:pPr>
              <w:rPr>
                <w:b/>
                <w:color w:val="000000" w:themeColor="text1"/>
                <w:sz w:val="26"/>
                <w:szCs w:val="26"/>
              </w:rPr>
            </w:pPr>
            <w:r w:rsidRPr="00736B4B">
              <w:rPr>
                <w:b/>
                <w:color w:val="000000" w:themeColor="text1"/>
                <w:sz w:val="26"/>
                <w:szCs w:val="26"/>
              </w:rPr>
              <w:t xml:space="preserve">I. </w:t>
            </w:r>
            <w:r w:rsidR="00032EAE" w:rsidRPr="00736B4B">
              <w:rPr>
                <w:b/>
                <w:color w:val="000000" w:themeColor="text1"/>
                <w:sz w:val="26"/>
                <w:szCs w:val="26"/>
              </w:rPr>
              <w:t xml:space="preserve">Lĩnh vực </w:t>
            </w:r>
            <w:r w:rsidR="00AC6596" w:rsidRPr="00736B4B">
              <w:rPr>
                <w:b/>
                <w:color w:val="000000" w:themeColor="text1"/>
                <w:sz w:val="26"/>
                <w:szCs w:val="26"/>
              </w:rPr>
              <w:t>Công chức</w:t>
            </w:r>
            <w:r w:rsidR="007D5E42" w:rsidRPr="00736B4B">
              <w:rPr>
                <w:b/>
                <w:color w:val="000000" w:themeColor="text1"/>
                <w:sz w:val="26"/>
                <w:szCs w:val="26"/>
              </w:rPr>
              <w:t xml:space="preserve"> (04 TTHC)</w:t>
            </w:r>
          </w:p>
        </w:tc>
      </w:tr>
      <w:tr w:rsidR="00736B4B" w:rsidRPr="00736B4B" w14:paraId="5C091AD7" w14:textId="77777777" w:rsidTr="00AC187F">
        <w:trPr>
          <w:trHeight w:val="519"/>
          <w:jc w:val="center"/>
        </w:trPr>
        <w:tc>
          <w:tcPr>
            <w:tcW w:w="509" w:type="dxa"/>
            <w:vAlign w:val="center"/>
          </w:tcPr>
          <w:p w14:paraId="335C6A6D" w14:textId="77777777" w:rsidR="00E5456B" w:rsidRPr="00736B4B" w:rsidRDefault="00E5456B" w:rsidP="00EC1621">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7B6BB867" w14:textId="77777777" w:rsidR="00E5456B" w:rsidRPr="00736B4B" w:rsidRDefault="00E5456B" w:rsidP="005F4E74">
            <w:pPr>
              <w:jc w:val="both"/>
              <w:rPr>
                <w:b/>
                <w:color w:val="000000" w:themeColor="text1"/>
                <w:sz w:val="26"/>
                <w:szCs w:val="26"/>
              </w:rPr>
            </w:pPr>
            <w:r w:rsidRPr="00736B4B">
              <w:rPr>
                <w:bCs/>
                <w:color w:val="000000" w:themeColor="text1"/>
                <w:sz w:val="26"/>
                <w:szCs w:val="26"/>
              </w:rPr>
              <w:t>Thủ tục thi tuyển công chức</w:t>
            </w:r>
          </w:p>
        </w:tc>
        <w:tc>
          <w:tcPr>
            <w:tcW w:w="1733" w:type="dxa"/>
            <w:vAlign w:val="center"/>
          </w:tcPr>
          <w:p w14:paraId="6E8E3B54" w14:textId="567BCD7F" w:rsidR="00E5456B" w:rsidRPr="00736B4B" w:rsidRDefault="002E516C" w:rsidP="004F43B0">
            <w:pPr>
              <w:jc w:val="both"/>
              <w:rPr>
                <w:color w:val="000000" w:themeColor="text1"/>
                <w:sz w:val="26"/>
                <w:szCs w:val="26"/>
                <w:highlight w:val="yellow"/>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1733" w:type="dxa"/>
            <w:vAlign w:val="center"/>
          </w:tcPr>
          <w:p w14:paraId="618705B7" w14:textId="70866854" w:rsidR="00E5456B" w:rsidRPr="00736B4B" w:rsidRDefault="002E516C" w:rsidP="004F43B0">
            <w:pPr>
              <w:jc w:val="both"/>
              <w:rPr>
                <w:color w:val="000000" w:themeColor="text1"/>
                <w:sz w:val="26"/>
                <w:szCs w:val="26"/>
                <w:highlight w:val="yellow"/>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2689" w:type="dxa"/>
            <w:gridSpan w:val="2"/>
            <w:vAlign w:val="center"/>
          </w:tcPr>
          <w:p w14:paraId="13F33598" w14:textId="17F3A273" w:rsidR="00E5456B" w:rsidRPr="00736B4B" w:rsidRDefault="00E5456B" w:rsidP="00BB4E88">
            <w:pPr>
              <w:jc w:val="both"/>
              <w:rPr>
                <w:color w:val="000000" w:themeColor="text1"/>
                <w:spacing w:val="-8"/>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45BC236" w14:textId="77777777" w:rsidR="00E5456B" w:rsidRPr="00736B4B" w:rsidRDefault="00E5456B" w:rsidP="00EC1621">
            <w:pPr>
              <w:jc w:val="center"/>
              <w:rPr>
                <w:color w:val="000000" w:themeColor="text1"/>
                <w:sz w:val="26"/>
                <w:szCs w:val="26"/>
              </w:rPr>
            </w:pPr>
            <w:r w:rsidRPr="00736B4B">
              <w:rPr>
                <w:color w:val="000000" w:themeColor="text1"/>
                <w:sz w:val="26"/>
                <w:szCs w:val="26"/>
              </w:rPr>
              <w:t xml:space="preserve">Có </w:t>
            </w:r>
          </w:p>
        </w:tc>
        <w:tc>
          <w:tcPr>
            <w:tcW w:w="4635" w:type="dxa"/>
            <w:vAlign w:val="center"/>
          </w:tcPr>
          <w:p w14:paraId="7F368215" w14:textId="77777777" w:rsidR="00AC6596" w:rsidRPr="00736B4B" w:rsidRDefault="00AC6596" w:rsidP="007019D8">
            <w:pPr>
              <w:pStyle w:val="NormalWeb"/>
              <w:shd w:val="clear" w:color="auto" w:fill="FFFFFF"/>
              <w:spacing w:before="0" w:beforeAutospacing="0" w:after="0" w:afterAutospacing="0"/>
              <w:jc w:val="both"/>
              <w:rPr>
                <w:color w:val="000000" w:themeColor="text1"/>
                <w:sz w:val="26"/>
                <w:szCs w:val="26"/>
                <w:lang w:val="en-US"/>
              </w:rPr>
            </w:pPr>
            <w:r w:rsidRPr="00736B4B">
              <w:rPr>
                <w:color w:val="000000" w:themeColor="text1"/>
                <w:sz w:val="26"/>
                <w:szCs w:val="26"/>
              </w:rPr>
              <w:t>- Luật Cán bộ, công chức ngày 13/11/2008;</w:t>
            </w:r>
          </w:p>
          <w:p w14:paraId="69295231" w14:textId="77777777" w:rsidR="009A18E9" w:rsidRPr="00736B4B" w:rsidRDefault="00AC6596" w:rsidP="007019D8">
            <w:pPr>
              <w:pStyle w:val="NormalWeb"/>
              <w:shd w:val="clear" w:color="auto" w:fill="FFFFFF"/>
              <w:spacing w:before="0" w:beforeAutospacing="0" w:after="0" w:afterAutospacing="0"/>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714317A9" w14:textId="77777777" w:rsidR="00AC6596" w:rsidRPr="00736B4B" w:rsidRDefault="009A18E9" w:rsidP="007019D8">
            <w:pPr>
              <w:pStyle w:val="NormalWeb"/>
              <w:shd w:val="clear" w:color="auto" w:fill="FFFFFF"/>
              <w:spacing w:before="0" w:beforeAutospacing="0" w:after="0" w:afterAutospacing="0"/>
              <w:jc w:val="both"/>
              <w:rPr>
                <w:color w:val="000000" w:themeColor="text1"/>
                <w:spacing w:val="-8"/>
                <w:sz w:val="26"/>
                <w:szCs w:val="26"/>
                <w:lang w:val="en-US"/>
              </w:rPr>
            </w:pPr>
            <w:r w:rsidRPr="00736B4B">
              <w:rPr>
                <w:color w:val="000000" w:themeColor="text1"/>
                <w:spacing w:val="-8"/>
                <w:sz w:val="26"/>
                <w:szCs w:val="26"/>
                <w:lang w:val="en-US"/>
              </w:rPr>
              <w:t xml:space="preserve">- Nghị định số 138/2020/NĐ-CP </w:t>
            </w:r>
            <w:r w:rsidR="00AC6596" w:rsidRPr="00736B4B">
              <w:rPr>
                <w:color w:val="000000" w:themeColor="text1"/>
                <w:spacing w:val="-4"/>
                <w:sz w:val="26"/>
                <w:szCs w:val="26"/>
              </w:rPr>
              <w:t>ngày 27/11/2020 của Chính phủ quy định về tuyển dụng, sử dụng và quản lý công chức;</w:t>
            </w:r>
          </w:p>
          <w:p w14:paraId="35EFA3E2" w14:textId="77777777" w:rsidR="00AC6596" w:rsidRPr="00736B4B" w:rsidRDefault="009A18E9" w:rsidP="007019D8">
            <w:pPr>
              <w:pStyle w:val="NormalWeb"/>
              <w:shd w:val="clear" w:color="auto" w:fill="FFFFFF"/>
              <w:spacing w:before="0" w:beforeAutospacing="0" w:after="0" w:afterAutospacing="0"/>
              <w:jc w:val="both"/>
              <w:rPr>
                <w:color w:val="000000" w:themeColor="text1"/>
                <w:spacing w:val="-2"/>
                <w:sz w:val="26"/>
                <w:szCs w:val="26"/>
                <w:lang w:val="en-US"/>
              </w:rPr>
            </w:pPr>
            <w:r w:rsidRPr="00736B4B">
              <w:rPr>
                <w:color w:val="000000" w:themeColor="text1"/>
                <w:spacing w:val="-2"/>
                <w:sz w:val="26"/>
                <w:szCs w:val="26"/>
                <w:lang w:val="en-US"/>
              </w:rPr>
              <w:t xml:space="preserve">- Thông tư số 11/2014/TT-BNV </w:t>
            </w:r>
            <w:r w:rsidR="00AC6596" w:rsidRPr="00736B4B">
              <w:rPr>
                <w:color w:val="000000" w:themeColor="text1"/>
                <w:spacing w:val="-2"/>
                <w:sz w:val="26"/>
                <w:szCs w:val="26"/>
              </w:rPr>
              <w:t xml:space="preserve">ngày 09/10/2014 </w:t>
            </w:r>
            <w:r w:rsidR="00AC6596" w:rsidRPr="00736B4B">
              <w:rPr>
                <w:color w:val="000000" w:themeColor="text1"/>
                <w:spacing w:val="4"/>
                <w:sz w:val="26"/>
                <w:szCs w:val="26"/>
              </w:rPr>
              <w:t xml:space="preserve">của Bộ trưởng Bộ Nội vụ quy định chức danh, </w:t>
            </w:r>
            <w:r w:rsidR="00AC6596" w:rsidRPr="00736B4B">
              <w:rPr>
                <w:color w:val="000000" w:themeColor="text1"/>
                <w:sz w:val="26"/>
                <w:szCs w:val="26"/>
              </w:rPr>
              <w:t>mã số ngạch và tiêu chuẩn nghiệp vụ chuyên môn các ngạch công chức chuyên ngành hành chính</w:t>
            </w:r>
            <w:r w:rsidR="00AC6596" w:rsidRPr="00736B4B">
              <w:rPr>
                <w:color w:val="000000" w:themeColor="text1"/>
                <w:sz w:val="26"/>
                <w:szCs w:val="26"/>
                <w:lang w:val="en-US"/>
              </w:rPr>
              <w:t>;</w:t>
            </w:r>
          </w:p>
          <w:p w14:paraId="456EE7BF" w14:textId="77777777" w:rsidR="00AC6596" w:rsidRPr="00736B4B" w:rsidRDefault="009A18E9" w:rsidP="007019D8">
            <w:pPr>
              <w:pStyle w:val="NormalWeb"/>
              <w:shd w:val="clear" w:color="auto" w:fill="FFFFFF"/>
              <w:spacing w:before="0" w:beforeAutospacing="0" w:after="0" w:afterAutospacing="0"/>
              <w:jc w:val="both"/>
              <w:rPr>
                <w:color w:val="000000" w:themeColor="text1"/>
                <w:spacing w:val="-6"/>
                <w:sz w:val="26"/>
                <w:szCs w:val="26"/>
                <w:lang w:val="en-US"/>
              </w:rPr>
            </w:pPr>
            <w:r w:rsidRPr="00736B4B">
              <w:rPr>
                <w:color w:val="000000" w:themeColor="text1"/>
                <w:spacing w:val="-2"/>
                <w:sz w:val="26"/>
                <w:szCs w:val="26"/>
                <w:lang w:val="en-US"/>
              </w:rPr>
              <w:t xml:space="preserve">- Thông tư số 05/2017/TT-BNV </w:t>
            </w:r>
            <w:r w:rsidR="00AC6596" w:rsidRPr="00736B4B">
              <w:rPr>
                <w:color w:val="000000" w:themeColor="text1"/>
                <w:sz w:val="26"/>
                <w:szCs w:val="26"/>
              </w:rPr>
              <w:t xml:space="preserve">ngày </w:t>
            </w:r>
            <w:r w:rsidR="00AC6596" w:rsidRPr="00736B4B">
              <w:rPr>
                <w:color w:val="000000" w:themeColor="text1"/>
                <w:spacing w:val="-6"/>
                <w:sz w:val="26"/>
                <w:szCs w:val="26"/>
              </w:rPr>
              <w:t>15/8/2017 của Bộ trưởng Bộ Nội vụ sửa đổi, bổ sung một số điều của Thông tư số </w:t>
            </w:r>
            <w:hyperlink r:id="rId8" w:tgtFrame="_blank" w:tooltip="Thông tư 11/2014/TT-BNV" w:history="1">
              <w:r w:rsidR="00AC6596" w:rsidRPr="00736B4B">
                <w:rPr>
                  <w:color w:val="000000" w:themeColor="text1"/>
                  <w:spacing w:val="-6"/>
                  <w:sz w:val="26"/>
                  <w:szCs w:val="26"/>
                </w:rPr>
                <w:t>11/2014/TT-BNV</w:t>
              </w:r>
            </w:hyperlink>
            <w:r w:rsidRPr="00736B4B">
              <w:rPr>
                <w:color w:val="000000" w:themeColor="text1"/>
                <w:spacing w:val="-6"/>
                <w:sz w:val="26"/>
                <w:szCs w:val="26"/>
                <w:lang w:val="en-US"/>
              </w:rPr>
              <w:t xml:space="preserve"> ngày 09/10/2014 và Thông tư số 13/2010/TT-BNV ngày 30/12/2010 </w:t>
            </w:r>
            <w:r w:rsidR="00AC6596" w:rsidRPr="00736B4B">
              <w:rPr>
                <w:color w:val="000000" w:themeColor="text1"/>
                <w:spacing w:val="-6"/>
                <w:sz w:val="26"/>
                <w:szCs w:val="26"/>
              </w:rPr>
              <w:t>của Bộ trưởng Bộ Nội vụ về tiêu chuẩn nghiệp vụ chuyên môn, bổ nhiệm ngạch và xếp lương đối với các ngạch công chức chuyên ngành hành chính và việc tổ chức thi nâng ngạch công chức</w:t>
            </w:r>
            <w:r w:rsidRPr="00736B4B">
              <w:rPr>
                <w:color w:val="000000" w:themeColor="text1"/>
                <w:spacing w:val="-6"/>
                <w:sz w:val="26"/>
                <w:szCs w:val="26"/>
                <w:lang w:val="en-US"/>
              </w:rPr>
              <w:t>;</w:t>
            </w:r>
          </w:p>
          <w:p w14:paraId="4ABD71A3" w14:textId="77777777" w:rsidR="00E5456B" w:rsidRPr="00736B4B" w:rsidRDefault="004A2BA7" w:rsidP="007019D8">
            <w:pPr>
              <w:pStyle w:val="NormalWeb"/>
              <w:shd w:val="clear" w:color="auto" w:fill="FFFFFF"/>
              <w:spacing w:before="0" w:beforeAutospacing="0" w:after="0" w:afterAutospacing="0"/>
              <w:jc w:val="both"/>
              <w:rPr>
                <w:color w:val="000000" w:themeColor="text1"/>
                <w:spacing w:val="2"/>
                <w:sz w:val="26"/>
                <w:szCs w:val="26"/>
                <w:lang w:val="en-US"/>
              </w:rPr>
            </w:pPr>
            <w:r w:rsidRPr="00736B4B">
              <w:rPr>
                <w:color w:val="000000" w:themeColor="text1"/>
                <w:spacing w:val="-6"/>
                <w:sz w:val="26"/>
                <w:szCs w:val="26"/>
                <w:lang w:val="en-US"/>
              </w:rPr>
              <w:lastRenderedPageBreak/>
              <w:t>- Thông tư số 228/2016/TT-BTC</w:t>
            </w:r>
            <w:r w:rsidRPr="00736B4B">
              <w:rPr>
                <w:color w:val="000000" w:themeColor="text1"/>
                <w:spacing w:val="2"/>
                <w:sz w:val="26"/>
                <w:szCs w:val="26"/>
                <w:lang w:val="en-US"/>
              </w:rPr>
              <w:t xml:space="preserve"> </w:t>
            </w:r>
            <w:r w:rsidR="00AC6596" w:rsidRPr="00736B4B">
              <w:rPr>
                <w:color w:val="000000" w:themeColor="text1"/>
                <w:spacing w:val="-4"/>
                <w:sz w:val="26"/>
                <w:szCs w:val="26"/>
              </w:rPr>
              <w:t xml:space="preserve">ngày 11/11/2016 </w:t>
            </w:r>
            <w:r w:rsidR="00AC6596" w:rsidRPr="00736B4B">
              <w:rPr>
                <w:color w:val="000000" w:themeColor="text1"/>
                <w:spacing w:val="2"/>
                <w:sz w:val="26"/>
                <w:szCs w:val="26"/>
              </w:rPr>
              <w:t xml:space="preserve">của Bộ trưởng Bộ Tài chính quy định mức thu, </w:t>
            </w:r>
            <w:r w:rsidR="00AC6596" w:rsidRPr="00736B4B">
              <w:rPr>
                <w:color w:val="000000" w:themeColor="text1"/>
                <w:spacing w:val="-2"/>
                <w:sz w:val="26"/>
                <w:szCs w:val="26"/>
              </w:rPr>
              <w:t xml:space="preserve">chế độ thu, nộp, quản lý và sử dụng phí tuyển dụng, </w:t>
            </w:r>
            <w:r w:rsidR="00AC6596" w:rsidRPr="00736B4B">
              <w:rPr>
                <w:color w:val="000000" w:themeColor="text1"/>
                <w:spacing w:val="-4"/>
                <w:sz w:val="26"/>
                <w:szCs w:val="26"/>
              </w:rPr>
              <w:t>dự thi nâng ngạch, thăng hạng công chức, viên chức.</w:t>
            </w:r>
          </w:p>
        </w:tc>
        <w:tc>
          <w:tcPr>
            <w:tcW w:w="855" w:type="dxa"/>
            <w:vAlign w:val="center"/>
          </w:tcPr>
          <w:p w14:paraId="60BD5F97" w14:textId="77777777" w:rsidR="00E5456B" w:rsidRPr="00736B4B" w:rsidRDefault="00E5456B" w:rsidP="00EC1621">
            <w:pPr>
              <w:rPr>
                <w:b/>
                <w:color w:val="000000" w:themeColor="text1"/>
                <w:sz w:val="26"/>
                <w:szCs w:val="26"/>
              </w:rPr>
            </w:pPr>
          </w:p>
        </w:tc>
      </w:tr>
      <w:tr w:rsidR="00736B4B" w:rsidRPr="00736B4B" w14:paraId="59CB7F0C" w14:textId="77777777" w:rsidTr="002E516C">
        <w:trPr>
          <w:trHeight w:val="519"/>
          <w:jc w:val="center"/>
        </w:trPr>
        <w:tc>
          <w:tcPr>
            <w:tcW w:w="509" w:type="dxa"/>
            <w:vAlign w:val="center"/>
          </w:tcPr>
          <w:p w14:paraId="64579507" w14:textId="77777777" w:rsidR="00BB4E88" w:rsidRPr="00736B4B" w:rsidRDefault="00BB4E88" w:rsidP="008E7257">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0EFD0F1A" w14:textId="77777777" w:rsidR="00BB4E88" w:rsidRPr="00736B4B" w:rsidRDefault="00BB4E88" w:rsidP="008E7257">
            <w:pPr>
              <w:jc w:val="both"/>
              <w:rPr>
                <w:color w:val="000000" w:themeColor="text1"/>
                <w:spacing w:val="-20"/>
                <w:sz w:val="26"/>
                <w:szCs w:val="26"/>
              </w:rPr>
            </w:pPr>
            <w:r w:rsidRPr="00736B4B">
              <w:rPr>
                <w:bCs/>
                <w:color w:val="000000" w:themeColor="text1"/>
                <w:sz w:val="26"/>
                <w:szCs w:val="26"/>
              </w:rPr>
              <w:t>Thủ tục xét tuyển</w:t>
            </w:r>
            <w:r w:rsidRPr="00736B4B">
              <w:rPr>
                <w:bCs/>
                <w:color w:val="000000" w:themeColor="text1"/>
                <w:spacing w:val="-20"/>
                <w:sz w:val="26"/>
                <w:szCs w:val="26"/>
              </w:rPr>
              <w:t xml:space="preserve"> </w:t>
            </w:r>
            <w:r w:rsidRPr="00736B4B">
              <w:rPr>
                <w:bCs/>
                <w:color w:val="000000" w:themeColor="text1"/>
                <w:sz w:val="26"/>
                <w:szCs w:val="26"/>
              </w:rPr>
              <w:t>công chức</w:t>
            </w:r>
          </w:p>
        </w:tc>
        <w:tc>
          <w:tcPr>
            <w:tcW w:w="1733" w:type="dxa"/>
            <w:vAlign w:val="center"/>
          </w:tcPr>
          <w:p w14:paraId="1D391EF5" w14:textId="6CD6FDE7" w:rsidR="00BB4E88" w:rsidRPr="00736B4B" w:rsidRDefault="00BB4E88" w:rsidP="002E516C">
            <w:pPr>
              <w:jc w:val="both"/>
              <w:rPr>
                <w:color w:val="000000" w:themeColor="text1"/>
                <w:sz w:val="26"/>
                <w:szCs w:val="26"/>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1733" w:type="dxa"/>
            <w:vAlign w:val="center"/>
          </w:tcPr>
          <w:p w14:paraId="33654D8F" w14:textId="7D8CE040" w:rsidR="00BB4E88" w:rsidRPr="00736B4B" w:rsidRDefault="00BB4E88" w:rsidP="002E516C">
            <w:pPr>
              <w:jc w:val="both"/>
              <w:rPr>
                <w:color w:val="000000" w:themeColor="text1"/>
                <w:sz w:val="26"/>
                <w:szCs w:val="26"/>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2689" w:type="dxa"/>
            <w:gridSpan w:val="2"/>
            <w:vAlign w:val="center"/>
          </w:tcPr>
          <w:p w14:paraId="505D3566" w14:textId="6699D5F9"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2D66AB7" w14:textId="77777777" w:rsidR="00BB4E88" w:rsidRPr="00736B4B" w:rsidRDefault="00BB4E88" w:rsidP="008E7257">
            <w:pPr>
              <w:jc w:val="center"/>
              <w:rPr>
                <w:b/>
                <w:color w:val="000000" w:themeColor="text1"/>
                <w:sz w:val="26"/>
                <w:szCs w:val="26"/>
              </w:rPr>
            </w:pPr>
            <w:r w:rsidRPr="00736B4B">
              <w:rPr>
                <w:color w:val="000000" w:themeColor="text1"/>
                <w:sz w:val="26"/>
                <w:szCs w:val="26"/>
              </w:rPr>
              <w:t>Có</w:t>
            </w:r>
          </w:p>
        </w:tc>
        <w:tc>
          <w:tcPr>
            <w:tcW w:w="4635" w:type="dxa"/>
            <w:vAlign w:val="center"/>
          </w:tcPr>
          <w:p w14:paraId="07589B40" w14:textId="77777777" w:rsidR="00BB4E88" w:rsidRPr="00736B4B" w:rsidRDefault="00BB4E88" w:rsidP="00C17A48">
            <w:pPr>
              <w:pStyle w:val="NormalWeb"/>
              <w:shd w:val="clear" w:color="auto" w:fill="FFFFFF"/>
              <w:spacing w:before="120" w:beforeAutospacing="0" w:after="60" w:afterAutospacing="0"/>
              <w:jc w:val="both"/>
              <w:rPr>
                <w:color w:val="000000" w:themeColor="text1"/>
                <w:sz w:val="26"/>
                <w:szCs w:val="26"/>
                <w:lang w:val="en-US"/>
              </w:rPr>
            </w:pPr>
            <w:r w:rsidRPr="00736B4B">
              <w:rPr>
                <w:color w:val="000000" w:themeColor="text1"/>
                <w:sz w:val="26"/>
                <w:szCs w:val="26"/>
              </w:rPr>
              <w:t>- Luật Cán bộ, công chức ngày 13/11/2008;</w:t>
            </w:r>
          </w:p>
          <w:p w14:paraId="6D48A82F" w14:textId="77777777" w:rsidR="00BB4E88" w:rsidRPr="00736B4B" w:rsidRDefault="00BB4E88" w:rsidP="00C17A48">
            <w:pPr>
              <w:pStyle w:val="NormalWeb"/>
              <w:shd w:val="clear" w:color="auto" w:fill="FFFFFF"/>
              <w:spacing w:before="120" w:beforeAutospacing="0" w:after="60" w:afterAutospacing="0"/>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17690D49" w14:textId="77777777" w:rsidR="00BB4E88" w:rsidRPr="00736B4B" w:rsidRDefault="00BB4E88" w:rsidP="00C17A48">
            <w:pPr>
              <w:pStyle w:val="NormalWeb"/>
              <w:shd w:val="clear" w:color="auto" w:fill="FFFFFF"/>
              <w:spacing w:before="120" w:beforeAutospacing="0" w:after="60" w:afterAutospacing="0"/>
              <w:jc w:val="both"/>
              <w:rPr>
                <w:color w:val="000000" w:themeColor="text1"/>
                <w:spacing w:val="-8"/>
                <w:sz w:val="26"/>
                <w:szCs w:val="26"/>
                <w:lang w:val="en-US"/>
              </w:rPr>
            </w:pPr>
            <w:r w:rsidRPr="00736B4B">
              <w:rPr>
                <w:color w:val="000000" w:themeColor="text1"/>
                <w:spacing w:val="-8"/>
                <w:sz w:val="26"/>
                <w:szCs w:val="26"/>
                <w:lang w:val="en-US"/>
              </w:rPr>
              <w:t xml:space="preserve">- Nghị định số 138/2020/NĐ-CP </w:t>
            </w:r>
            <w:r w:rsidRPr="00736B4B">
              <w:rPr>
                <w:color w:val="000000" w:themeColor="text1"/>
                <w:spacing w:val="-4"/>
                <w:sz w:val="26"/>
                <w:szCs w:val="26"/>
              </w:rPr>
              <w:t>ngày 27/11/2020 của Chính phủ quy định về tuyển dụng, sử dụng và quản lý công chức;</w:t>
            </w:r>
          </w:p>
          <w:p w14:paraId="342F66E3" w14:textId="77777777" w:rsidR="00BB4E88" w:rsidRPr="00736B4B" w:rsidRDefault="00BB4E88" w:rsidP="00C17A48">
            <w:pPr>
              <w:pStyle w:val="NormalWeb"/>
              <w:shd w:val="clear" w:color="auto" w:fill="FFFFFF"/>
              <w:spacing w:before="120" w:beforeAutospacing="0" w:after="60" w:afterAutospacing="0"/>
              <w:jc w:val="both"/>
              <w:rPr>
                <w:color w:val="000000" w:themeColor="text1"/>
                <w:spacing w:val="-2"/>
                <w:sz w:val="26"/>
                <w:szCs w:val="26"/>
                <w:lang w:val="en-US"/>
              </w:rPr>
            </w:pPr>
            <w:r w:rsidRPr="00736B4B">
              <w:rPr>
                <w:color w:val="000000" w:themeColor="text1"/>
                <w:spacing w:val="-2"/>
                <w:sz w:val="26"/>
                <w:szCs w:val="26"/>
                <w:lang w:val="en-US"/>
              </w:rPr>
              <w:t xml:space="preserve">- Thông tư số 11/2014/TT-BNV </w:t>
            </w:r>
            <w:r w:rsidRPr="00736B4B">
              <w:rPr>
                <w:color w:val="000000" w:themeColor="text1"/>
                <w:spacing w:val="-2"/>
                <w:sz w:val="26"/>
                <w:szCs w:val="26"/>
              </w:rPr>
              <w:t xml:space="preserve">ngày 09/10/2014 </w:t>
            </w:r>
            <w:r w:rsidRPr="00736B4B">
              <w:rPr>
                <w:color w:val="000000" w:themeColor="text1"/>
                <w:spacing w:val="4"/>
                <w:sz w:val="26"/>
                <w:szCs w:val="26"/>
              </w:rPr>
              <w:t xml:space="preserve">của Bộ trưởng Bộ Nội vụ quy định chức danh, </w:t>
            </w:r>
            <w:r w:rsidRPr="00736B4B">
              <w:rPr>
                <w:color w:val="000000" w:themeColor="text1"/>
                <w:sz w:val="26"/>
                <w:szCs w:val="26"/>
              </w:rPr>
              <w:t>mã số ngạch và tiêu chuẩn nghiệp vụ chuyên môn các ngạch công chức chuyên ngành hành chính</w:t>
            </w:r>
            <w:r w:rsidRPr="00736B4B">
              <w:rPr>
                <w:color w:val="000000" w:themeColor="text1"/>
                <w:sz w:val="26"/>
                <w:szCs w:val="26"/>
                <w:lang w:val="en-US"/>
              </w:rPr>
              <w:t>;</w:t>
            </w:r>
          </w:p>
          <w:p w14:paraId="198AE33D" w14:textId="77777777" w:rsidR="00BB4E88" w:rsidRPr="00736B4B" w:rsidRDefault="00BB4E88" w:rsidP="00C17A48">
            <w:pPr>
              <w:pStyle w:val="NormalWeb"/>
              <w:shd w:val="clear" w:color="auto" w:fill="FFFFFF"/>
              <w:spacing w:before="120" w:beforeAutospacing="0" w:after="60" w:afterAutospacing="0"/>
              <w:jc w:val="both"/>
              <w:rPr>
                <w:color w:val="000000" w:themeColor="text1"/>
                <w:spacing w:val="-6"/>
                <w:sz w:val="26"/>
                <w:szCs w:val="26"/>
                <w:lang w:val="en-US"/>
              </w:rPr>
            </w:pPr>
            <w:r w:rsidRPr="00736B4B">
              <w:rPr>
                <w:color w:val="000000" w:themeColor="text1"/>
                <w:spacing w:val="-2"/>
                <w:sz w:val="26"/>
                <w:szCs w:val="26"/>
                <w:lang w:val="en-US"/>
              </w:rPr>
              <w:t xml:space="preserve">- Thông tư số 05/2017/TT-BNV </w:t>
            </w:r>
            <w:r w:rsidRPr="00736B4B">
              <w:rPr>
                <w:color w:val="000000" w:themeColor="text1"/>
                <w:sz w:val="26"/>
                <w:szCs w:val="26"/>
              </w:rPr>
              <w:t xml:space="preserve">ngày </w:t>
            </w:r>
            <w:r w:rsidRPr="00736B4B">
              <w:rPr>
                <w:color w:val="000000" w:themeColor="text1"/>
                <w:spacing w:val="-6"/>
                <w:sz w:val="26"/>
                <w:szCs w:val="26"/>
              </w:rPr>
              <w:t>15/8/2017 của Bộ trưởng Bộ Nội vụ sửa đổi, bổ sung một số điều của Thông tư số </w:t>
            </w:r>
            <w:hyperlink r:id="rId9" w:tgtFrame="_blank" w:tooltip="Thông tư 11/2014/TT-BNV" w:history="1">
              <w:r w:rsidRPr="00736B4B">
                <w:rPr>
                  <w:color w:val="000000" w:themeColor="text1"/>
                  <w:spacing w:val="-6"/>
                  <w:sz w:val="26"/>
                  <w:szCs w:val="26"/>
                </w:rPr>
                <w:t>11/2014/TT-BNV</w:t>
              </w:r>
            </w:hyperlink>
            <w:r w:rsidRPr="00736B4B">
              <w:rPr>
                <w:color w:val="000000" w:themeColor="text1"/>
                <w:spacing w:val="-6"/>
                <w:sz w:val="26"/>
                <w:szCs w:val="26"/>
                <w:lang w:val="en-US"/>
              </w:rPr>
              <w:t xml:space="preserve"> ngày 09/10/2014 và Thông tư số 13/2010/TT-BNV ngày 30/12/2010 </w:t>
            </w:r>
            <w:r w:rsidRPr="00736B4B">
              <w:rPr>
                <w:color w:val="000000" w:themeColor="text1"/>
                <w:spacing w:val="-6"/>
                <w:sz w:val="26"/>
                <w:szCs w:val="26"/>
              </w:rPr>
              <w:t>của Bộ trưởng Bộ Nội vụ về tiêu chuẩn nghiệp vụ chuyên môn, bổ nhiệm ngạch và xếp lương đối với các ngạch công chức chuyên ngành hành chính và việc tổ chức thi nâng ngạch công chức</w:t>
            </w:r>
            <w:r w:rsidRPr="00736B4B">
              <w:rPr>
                <w:color w:val="000000" w:themeColor="text1"/>
                <w:spacing w:val="-6"/>
                <w:sz w:val="26"/>
                <w:szCs w:val="26"/>
                <w:lang w:val="en-US"/>
              </w:rPr>
              <w:t>;</w:t>
            </w:r>
          </w:p>
          <w:p w14:paraId="664627AA" w14:textId="003C6DA9" w:rsidR="00BB4E88" w:rsidRPr="00736B4B" w:rsidRDefault="00BB4E88" w:rsidP="00C17A48">
            <w:pPr>
              <w:pStyle w:val="NormalWeb"/>
              <w:shd w:val="clear" w:color="auto" w:fill="FFFFFF"/>
              <w:spacing w:before="0" w:beforeAutospacing="0" w:after="0" w:afterAutospacing="0"/>
              <w:jc w:val="both"/>
              <w:rPr>
                <w:color w:val="000000" w:themeColor="text1"/>
                <w:spacing w:val="2"/>
                <w:sz w:val="26"/>
                <w:szCs w:val="26"/>
                <w:lang w:val="en-US"/>
              </w:rPr>
            </w:pPr>
            <w:r w:rsidRPr="00736B4B">
              <w:rPr>
                <w:color w:val="000000" w:themeColor="text1"/>
                <w:spacing w:val="-6"/>
                <w:sz w:val="26"/>
                <w:szCs w:val="26"/>
                <w:lang w:val="en-US"/>
              </w:rPr>
              <w:lastRenderedPageBreak/>
              <w:t>- Thông tư số 228/2016/TT-BTC</w:t>
            </w:r>
            <w:r w:rsidRPr="00736B4B">
              <w:rPr>
                <w:color w:val="000000" w:themeColor="text1"/>
                <w:spacing w:val="2"/>
                <w:sz w:val="26"/>
                <w:szCs w:val="26"/>
                <w:lang w:val="en-US"/>
              </w:rPr>
              <w:t xml:space="preserve"> </w:t>
            </w:r>
            <w:r w:rsidRPr="00736B4B">
              <w:rPr>
                <w:color w:val="000000" w:themeColor="text1"/>
                <w:spacing w:val="-4"/>
                <w:sz w:val="26"/>
                <w:szCs w:val="26"/>
              </w:rPr>
              <w:t xml:space="preserve">ngày 11/11/2016 </w:t>
            </w:r>
            <w:r w:rsidRPr="00736B4B">
              <w:rPr>
                <w:color w:val="000000" w:themeColor="text1"/>
                <w:spacing w:val="2"/>
                <w:sz w:val="26"/>
                <w:szCs w:val="26"/>
              </w:rPr>
              <w:t xml:space="preserve">của Bộ trưởng Bộ Tài chính quy định mức thu, </w:t>
            </w:r>
            <w:r w:rsidRPr="00736B4B">
              <w:rPr>
                <w:color w:val="000000" w:themeColor="text1"/>
                <w:spacing w:val="-2"/>
                <w:sz w:val="26"/>
                <w:szCs w:val="26"/>
              </w:rPr>
              <w:t xml:space="preserve">chế độ thu, nộp, quản lý và sử dụng phí tuyển dụng, </w:t>
            </w:r>
            <w:r w:rsidRPr="00736B4B">
              <w:rPr>
                <w:color w:val="000000" w:themeColor="text1"/>
                <w:spacing w:val="-4"/>
                <w:sz w:val="26"/>
                <w:szCs w:val="26"/>
              </w:rPr>
              <w:t>dự thi nâng ngạch, thăng hạng công chức, viên chức.</w:t>
            </w:r>
          </w:p>
        </w:tc>
        <w:tc>
          <w:tcPr>
            <w:tcW w:w="855" w:type="dxa"/>
            <w:vAlign w:val="center"/>
          </w:tcPr>
          <w:p w14:paraId="2C6C8232" w14:textId="77777777" w:rsidR="00BB4E88" w:rsidRPr="00736B4B" w:rsidRDefault="00BB4E88" w:rsidP="008E7257">
            <w:pPr>
              <w:rPr>
                <w:b/>
                <w:color w:val="000000" w:themeColor="text1"/>
                <w:sz w:val="26"/>
                <w:szCs w:val="26"/>
              </w:rPr>
            </w:pPr>
          </w:p>
        </w:tc>
      </w:tr>
      <w:tr w:rsidR="00736B4B" w:rsidRPr="00736B4B" w14:paraId="6084D174" w14:textId="77777777" w:rsidTr="00AC187F">
        <w:trPr>
          <w:trHeight w:val="519"/>
          <w:jc w:val="center"/>
        </w:trPr>
        <w:tc>
          <w:tcPr>
            <w:tcW w:w="509" w:type="dxa"/>
            <w:vAlign w:val="center"/>
          </w:tcPr>
          <w:p w14:paraId="6ED5C2C1" w14:textId="77777777" w:rsidR="00BB4E88" w:rsidRPr="00736B4B" w:rsidRDefault="00BB4E88" w:rsidP="008E7257">
            <w:pPr>
              <w:jc w:val="center"/>
              <w:rPr>
                <w:color w:val="000000" w:themeColor="text1"/>
                <w:sz w:val="26"/>
                <w:szCs w:val="26"/>
              </w:rPr>
            </w:pPr>
            <w:r w:rsidRPr="00736B4B">
              <w:rPr>
                <w:color w:val="000000" w:themeColor="text1"/>
                <w:sz w:val="26"/>
                <w:szCs w:val="26"/>
              </w:rPr>
              <w:lastRenderedPageBreak/>
              <w:t>3</w:t>
            </w:r>
          </w:p>
        </w:tc>
        <w:tc>
          <w:tcPr>
            <w:tcW w:w="1954" w:type="dxa"/>
            <w:gridSpan w:val="2"/>
            <w:vAlign w:val="center"/>
          </w:tcPr>
          <w:p w14:paraId="199D4653" w14:textId="77777777" w:rsidR="00BB4E88" w:rsidRPr="00736B4B" w:rsidRDefault="00BB4E88" w:rsidP="008E7257">
            <w:pPr>
              <w:jc w:val="both"/>
              <w:rPr>
                <w:bCs/>
                <w:color w:val="000000" w:themeColor="text1"/>
                <w:sz w:val="26"/>
                <w:szCs w:val="26"/>
              </w:rPr>
            </w:pPr>
            <w:r w:rsidRPr="00736B4B">
              <w:rPr>
                <w:bCs/>
                <w:color w:val="000000" w:themeColor="text1"/>
                <w:sz w:val="26"/>
                <w:szCs w:val="26"/>
              </w:rPr>
              <w:t>Thủ tục tiếp nhận vào làm công chức</w:t>
            </w:r>
          </w:p>
          <w:p w14:paraId="419F9A52" w14:textId="77777777" w:rsidR="00BB4E88" w:rsidRPr="00736B4B" w:rsidRDefault="00BB4E88" w:rsidP="008E7257">
            <w:pPr>
              <w:rPr>
                <w:b/>
                <w:color w:val="000000" w:themeColor="text1"/>
                <w:sz w:val="26"/>
                <w:szCs w:val="26"/>
              </w:rPr>
            </w:pPr>
          </w:p>
        </w:tc>
        <w:tc>
          <w:tcPr>
            <w:tcW w:w="1733" w:type="dxa"/>
            <w:vAlign w:val="center"/>
          </w:tcPr>
          <w:p w14:paraId="22F01029" w14:textId="77777777" w:rsidR="00BB4E88" w:rsidRPr="00736B4B" w:rsidRDefault="00BB4E88" w:rsidP="008E7257">
            <w:pPr>
              <w:jc w:val="both"/>
              <w:rPr>
                <w:color w:val="000000" w:themeColor="text1"/>
                <w:spacing w:val="-4"/>
                <w:sz w:val="26"/>
                <w:szCs w:val="26"/>
              </w:rPr>
            </w:pPr>
            <w:r w:rsidRPr="00736B4B">
              <w:rPr>
                <w:color w:val="000000" w:themeColor="text1"/>
                <w:spacing w:val="-4"/>
                <w:sz w:val="26"/>
                <w:szCs w:val="26"/>
              </w:rPr>
              <w:t xml:space="preserve">Thực hiện theo lịch làm việc của Hội đồng </w:t>
            </w:r>
            <w:r w:rsidRPr="00736B4B">
              <w:rPr>
                <w:color w:val="000000" w:themeColor="text1"/>
                <w:spacing w:val="-18"/>
                <w:sz w:val="26"/>
                <w:szCs w:val="26"/>
              </w:rPr>
              <w:t>kiểm tra, sát hạch</w:t>
            </w:r>
          </w:p>
        </w:tc>
        <w:tc>
          <w:tcPr>
            <w:tcW w:w="1733" w:type="dxa"/>
            <w:vAlign w:val="center"/>
          </w:tcPr>
          <w:p w14:paraId="6EA8BC99" w14:textId="2A9913F8" w:rsidR="00BB4E88" w:rsidRPr="00736B4B" w:rsidRDefault="00BB4E88" w:rsidP="008E7257">
            <w:pPr>
              <w:jc w:val="both"/>
              <w:rPr>
                <w:b/>
                <w:color w:val="000000" w:themeColor="text1"/>
                <w:sz w:val="26"/>
                <w:szCs w:val="26"/>
              </w:rPr>
            </w:pPr>
            <w:r w:rsidRPr="00736B4B">
              <w:rPr>
                <w:color w:val="000000" w:themeColor="text1"/>
                <w:spacing w:val="-4"/>
                <w:sz w:val="26"/>
                <w:szCs w:val="26"/>
              </w:rPr>
              <w:t xml:space="preserve">Thực hiện theo lịch làm việc của Hội đồng </w:t>
            </w:r>
            <w:r w:rsidRPr="00736B4B">
              <w:rPr>
                <w:color w:val="000000" w:themeColor="text1"/>
                <w:spacing w:val="-18"/>
                <w:sz w:val="26"/>
                <w:szCs w:val="26"/>
              </w:rPr>
              <w:t>kiểm tra, sát hạch</w:t>
            </w:r>
          </w:p>
        </w:tc>
        <w:tc>
          <w:tcPr>
            <w:tcW w:w="2689" w:type="dxa"/>
            <w:gridSpan w:val="2"/>
            <w:vAlign w:val="center"/>
          </w:tcPr>
          <w:p w14:paraId="5A583344" w14:textId="7DFACD39"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4B390F2" w14:textId="77777777" w:rsidR="00BB4E88" w:rsidRPr="00736B4B" w:rsidRDefault="00BB4E88" w:rsidP="00BC4055">
            <w:pPr>
              <w:ind w:left="-50" w:right="-73"/>
              <w:jc w:val="center"/>
              <w:rPr>
                <w:b/>
                <w:color w:val="000000" w:themeColor="text1"/>
                <w:sz w:val="26"/>
                <w:szCs w:val="26"/>
              </w:rPr>
            </w:pPr>
            <w:r w:rsidRPr="00736B4B">
              <w:rPr>
                <w:color w:val="000000" w:themeColor="text1"/>
                <w:sz w:val="26"/>
                <w:szCs w:val="26"/>
              </w:rPr>
              <w:t xml:space="preserve">Không </w:t>
            </w:r>
            <w:r w:rsidRPr="00736B4B">
              <w:rPr>
                <w:color w:val="000000" w:themeColor="text1"/>
                <w:spacing w:val="-18"/>
                <w:sz w:val="26"/>
                <w:szCs w:val="26"/>
              </w:rPr>
              <w:t>quy định</w:t>
            </w:r>
          </w:p>
        </w:tc>
        <w:tc>
          <w:tcPr>
            <w:tcW w:w="4635" w:type="dxa"/>
            <w:vAlign w:val="center"/>
          </w:tcPr>
          <w:p w14:paraId="75150D09" w14:textId="77777777" w:rsidR="00BB4E88" w:rsidRPr="00736B4B" w:rsidRDefault="00BB4E88" w:rsidP="00C17A48">
            <w:pPr>
              <w:pStyle w:val="NormalWeb"/>
              <w:shd w:val="clear" w:color="auto" w:fill="FFFFFF"/>
              <w:spacing w:before="120" w:beforeAutospacing="0" w:after="120" w:afterAutospacing="0"/>
              <w:jc w:val="both"/>
              <w:rPr>
                <w:color w:val="000000" w:themeColor="text1"/>
                <w:sz w:val="26"/>
                <w:szCs w:val="26"/>
                <w:lang w:val="en-US"/>
              </w:rPr>
            </w:pPr>
            <w:r w:rsidRPr="00736B4B">
              <w:rPr>
                <w:color w:val="000000" w:themeColor="text1"/>
                <w:sz w:val="26"/>
                <w:szCs w:val="26"/>
              </w:rPr>
              <w:t>- Luật Cán bộ, công chức ngày 13/11/2008;</w:t>
            </w:r>
          </w:p>
          <w:p w14:paraId="43A21ADD" w14:textId="77777777" w:rsidR="00BB4E88" w:rsidRPr="00736B4B" w:rsidRDefault="00BB4E88" w:rsidP="00C17A48">
            <w:pPr>
              <w:pStyle w:val="NormalWeb"/>
              <w:shd w:val="clear" w:color="auto" w:fill="FFFFFF"/>
              <w:spacing w:before="120" w:beforeAutospacing="0" w:after="120" w:afterAutospacing="0"/>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3CED6F38" w14:textId="77777777" w:rsidR="00BB4E88" w:rsidRPr="00736B4B" w:rsidRDefault="00BB4E88" w:rsidP="00C17A48">
            <w:pPr>
              <w:pStyle w:val="NormalWeb"/>
              <w:shd w:val="clear" w:color="auto" w:fill="FFFFFF"/>
              <w:spacing w:before="120" w:beforeAutospacing="0" w:after="120" w:afterAutospacing="0"/>
              <w:jc w:val="both"/>
              <w:rPr>
                <w:color w:val="000000" w:themeColor="text1"/>
                <w:spacing w:val="-8"/>
                <w:sz w:val="26"/>
                <w:szCs w:val="26"/>
                <w:lang w:val="en-US"/>
              </w:rPr>
            </w:pPr>
            <w:r w:rsidRPr="00736B4B">
              <w:rPr>
                <w:color w:val="000000" w:themeColor="text1"/>
                <w:spacing w:val="-8"/>
                <w:sz w:val="26"/>
                <w:szCs w:val="26"/>
                <w:lang w:val="en-US"/>
              </w:rPr>
              <w:t xml:space="preserve">- Nghị định số 138/2020/NĐ-CP </w:t>
            </w:r>
            <w:r w:rsidRPr="00736B4B">
              <w:rPr>
                <w:color w:val="000000" w:themeColor="text1"/>
                <w:spacing w:val="-4"/>
                <w:sz w:val="26"/>
                <w:szCs w:val="26"/>
              </w:rPr>
              <w:t>ngày 27/11/2020 của Chính phủ quy định về tuyển dụng, sử dụng và quản lý công chức;</w:t>
            </w:r>
          </w:p>
          <w:p w14:paraId="7BD09680" w14:textId="77777777" w:rsidR="00BB4E88" w:rsidRPr="00736B4B" w:rsidRDefault="00BB4E88" w:rsidP="00C17A48">
            <w:pPr>
              <w:pStyle w:val="NormalWeb"/>
              <w:shd w:val="clear" w:color="auto" w:fill="FFFFFF"/>
              <w:spacing w:before="120" w:beforeAutospacing="0" w:after="120" w:afterAutospacing="0"/>
              <w:jc w:val="both"/>
              <w:rPr>
                <w:color w:val="000000" w:themeColor="text1"/>
                <w:spacing w:val="-2"/>
                <w:sz w:val="26"/>
                <w:szCs w:val="26"/>
                <w:lang w:val="en-US"/>
              </w:rPr>
            </w:pPr>
            <w:r w:rsidRPr="00736B4B">
              <w:rPr>
                <w:color w:val="000000" w:themeColor="text1"/>
                <w:spacing w:val="-2"/>
                <w:sz w:val="26"/>
                <w:szCs w:val="26"/>
                <w:lang w:val="en-US"/>
              </w:rPr>
              <w:t xml:space="preserve">- Thông tư số 11/2014/TT-BNV </w:t>
            </w:r>
            <w:r w:rsidRPr="00736B4B">
              <w:rPr>
                <w:color w:val="000000" w:themeColor="text1"/>
                <w:spacing w:val="-2"/>
                <w:sz w:val="26"/>
                <w:szCs w:val="26"/>
              </w:rPr>
              <w:t xml:space="preserve">ngày 09/10/2014 </w:t>
            </w:r>
            <w:r w:rsidRPr="00736B4B">
              <w:rPr>
                <w:color w:val="000000" w:themeColor="text1"/>
                <w:spacing w:val="4"/>
                <w:sz w:val="26"/>
                <w:szCs w:val="26"/>
              </w:rPr>
              <w:t xml:space="preserve">của Bộ trưởng Bộ Nội vụ quy định chức danh, </w:t>
            </w:r>
            <w:r w:rsidRPr="00736B4B">
              <w:rPr>
                <w:color w:val="000000" w:themeColor="text1"/>
                <w:sz w:val="26"/>
                <w:szCs w:val="26"/>
              </w:rPr>
              <w:t>mã số ngạch và tiêu chuẩn nghiệp vụ chuyên môn các ngạch công chức chuyên ngành hành chính</w:t>
            </w:r>
            <w:r w:rsidRPr="00736B4B">
              <w:rPr>
                <w:color w:val="000000" w:themeColor="text1"/>
                <w:sz w:val="26"/>
                <w:szCs w:val="26"/>
                <w:lang w:val="en-US"/>
              </w:rPr>
              <w:t>;</w:t>
            </w:r>
          </w:p>
          <w:p w14:paraId="790CF932" w14:textId="5CABC026" w:rsidR="00BB4E88" w:rsidRPr="00736B4B" w:rsidRDefault="00BB4E88" w:rsidP="00C17A48">
            <w:pPr>
              <w:pStyle w:val="NormalWeb"/>
              <w:shd w:val="clear" w:color="auto" w:fill="FFFFFF"/>
              <w:spacing w:before="120" w:beforeAutospacing="0" w:after="120" w:afterAutospacing="0"/>
              <w:jc w:val="both"/>
              <w:rPr>
                <w:color w:val="000000" w:themeColor="text1"/>
                <w:spacing w:val="-6"/>
                <w:sz w:val="26"/>
                <w:szCs w:val="26"/>
                <w:lang w:val="en-US"/>
              </w:rPr>
            </w:pPr>
            <w:r w:rsidRPr="00736B4B">
              <w:rPr>
                <w:color w:val="000000" w:themeColor="text1"/>
                <w:spacing w:val="-2"/>
                <w:sz w:val="26"/>
                <w:szCs w:val="26"/>
                <w:lang w:val="en-US"/>
              </w:rPr>
              <w:t xml:space="preserve">- Thông tư số 05/2017/TT-BNV </w:t>
            </w:r>
            <w:r w:rsidRPr="00736B4B">
              <w:rPr>
                <w:color w:val="000000" w:themeColor="text1"/>
                <w:sz w:val="26"/>
                <w:szCs w:val="26"/>
              </w:rPr>
              <w:t xml:space="preserve">ngày </w:t>
            </w:r>
            <w:r w:rsidRPr="00736B4B">
              <w:rPr>
                <w:color w:val="000000" w:themeColor="text1"/>
                <w:spacing w:val="-6"/>
                <w:sz w:val="26"/>
                <w:szCs w:val="26"/>
              </w:rPr>
              <w:t>15/8/2017 của Bộ trưởng Bộ Nội vụ sửa đổi, bổ sung một số điều của Thông tư số </w:t>
            </w:r>
            <w:hyperlink r:id="rId10" w:tgtFrame="_blank" w:tooltip="Thông tư 11/2014/TT-BNV" w:history="1">
              <w:r w:rsidRPr="00736B4B">
                <w:rPr>
                  <w:color w:val="000000" w:themeColor="text1"/>
                  <w:spacing w:val="-6"/>
                  <w:sz w:val="26"/>
                  <w:szCs w:val="26"/>
                </w:rPr>
                <w:t>11/2014/TT-BNV</w:t>
              </w:r>
            </w:hyperlink>
            <w:r w:rsidRPr="00736B4B">
              <w:rPr>
                <w:color w:val="000000" w:themeColor="text1"/>
                <w:spacing w:val="-6"/>
                <w:sz w:val="26"/>
                <w:szCs w:val="26"/>
                <w:lang w:val="en-US"/>
              </w:rPr>
              <w:t xml:space="preserve"> ngày 09/10/2014 và Thông tư số 13/2010/TT-BNV ngày 30/12/2010 </w:t>
            </w:r>
            <w:r w:rsidRPr="00736B4B">
              <w:rPr>
                <w:color w:val="000000" w:themeColor="text1"/>
                <w:spacing w:val="-6"/>
                <w:sz w:val="26"/>
                <w:szCs w:val="26"/>
              </w:rPr>
              <w:t>của Bộ trưởng Bộ Nội vụ về tiêu chuẩn nghiệp vụ chuyên môn, bổ nhiệm ngạch và xếp lương đối với các ngạch công chức chuyên ngành hành chính và việc tổ chức thi nâng ngạch công chức</w:t>
            </w:r>
            <w:r w:rsidRPr="00736B4B">
              <w:rPr>
                <w:color w:val="000000" w:themeColor="text1"/>
                <w:spacing w:val="-4"/>
                <w:sz w:val="26"/>
                <w:szCs w:val="26"/>
              </w:rPr>
              <w:t>.</w:t>
            </w:r>
          </w:p>
        </w:tc>
        <w:tc>
          <w:tcPr>
            <w:tcW w:w="855" w:type="dxa"/>
            <w:vAlign w:val="center"/>
          </w:tcPr>
          <w:p w14:paraId="01C0E7AF" w14:textId="77777777" w:rsidR="00BB4E88" w:rsidRPr="00736B4B" w:rsidRDefault="00BB4E88" w:rsidP="008E7257">
            <w:pPr>
              <w:rPr>
                <w:b/>
                <w:color w:val="000000" w:themeColor="text1"/>
                <w:sz w:val="26"/>
                <w:szCs w:val="26"/>
              </w:rPr>
            </w:pPr>
          </w:p>
        </w:tc>
      </w:tr>
      <w:tr w:rsidR="00736B4B" w:rsidRPr="00736B4B" w14:paraId="4A7B996A" w14:textId="77777777" w:rsidTr="00AC187F">
        <w:trPr>
          <w:trHeight w:val="519"/>
          <w:jc w:val="center"/>
        </w:trPr>
        <w:tc>
          <w:tcPr>
            <w:tcW w:w="509" w:type="dxa"/>
            <w:vAlign w:val="center"/>
          </w:tcPr>
          <w:p w14:paraId="626447C7" w14:textId="77777777" w:rsidR="00BB4E88" w:rsidRPr="00736B4B" w:rsidRDefault="00BB4E88" w:rsidP="008E7257">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3C2278B5" w14:textId="77777777" w:rsidR="00BB4E88" w:rsidRPr="00736B4B" w:rsidRDefault="00BB4E88" w:rsidP="008E7257">
            <w:pPr>
              <w:jc w:val="both"/>
              <w:rPr>
                <w:b/>
                <w:color w:val="000000" w:themeColor="text1"/>
                <w:sz w:val="26"/>
                <w:szCs w:val="26"/>
              </w:rPr>
            </w:pPr>
            <w:r w:rsidRPr="00736B4B">
              <w:rPr>
                <w:bCs/>
                <w:color w:val="000000" w:themeColor="text1"/>
                <w:sz w:val="26"/>
                <w:szCs w:val="26"/>
              </w:rPr>
              <w:t xml:space="preserve">Thủ tục thi nâng </w:t>
            </w:r>
            <w:r w:rsidRPr="00736B4B">
              <w:rPr>
                <w:bCs/>
                <w:color w:val="000000" w:themeColor="text1"/>
                <w:spacing w:val="-6"/>
                <w:sz w:val="26"/>
                <w:szCs w:val="26"/>
              </w:rPr>
              <w:t>ngạch công chức</w:t>
            </w:r>
          </w:p>
        </w:tc>
        <w:tc>
          <w:tcPr>
            <w:tcW w:w="1733" w:type="dxa"/>
            <w:vAlign w:val="center"/>
          </w:tcPr>
          <w:p w14:paraId="117D8250" w14:textId="77777777" w:rsidR="00BB4E88" w:rsidRPr="00736B4B" w:rsidRDefault="00BB4E88" w:rsidP="008E7257">
            <w:pPr>
              <w:jc w:val="both"/>
              <w:rPr>
                <w:color w:val="000000" w:themeColor="text1"/>
                <w:spacing w:val="-8"/>
                <w:sz w:val="26"/>
                <w:szCs w:val="26"/>
                <w:lang w:eastAsia="vi-VN"/>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1733" w:type="dxa"/>
            <w:vAlign w:val="center"/>
          </w:tcPr>
          <w:p w14:paraId="16FCE047" w14:textId="77777777" w:rsidR="00BB4E88" w:rsidRPr="00736B4B" w:rsidRDefault="00BB4E88" w:rsidP="008E7257">
            <w:pPr>
              <w:jc w:val="both"/>
              <w:rPr>
                <w:color w:val="000000" w:themeColor="text1"/>
                <w:spacing w:val="-8"/>
                <w:sz w:val="26"/>
                <w:szCs w:val="26"/>
                <w:lang w:eastAsia="vi-VN"/>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 xml:space="preserve">1065/QĐ-BNV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2689" w:type="dxa"/>
            <w:gridSpan w:val="2"/>
            <w:vAlign w:val="center"/>
          </w:tcPr>
          <w:p w14:paraId="7E34B385" w14:textId="2827F166"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6D7EA34" w14:textId="77777777" w:rsidR="00BB4E88" w:rsidRPr="00736B4B" w:rsidRDefault="00BB4E88" w:rsidP="008E7257">
            <w:pPr>
              <w:jc w:val="center"/>
              <w:rPr>
                <w:color w:val="000000" w:themeColor="text1"/>
                <w:sz w:val="26"/>
                <w:szCs w:val="26"/>
              </w:rPr>
            </w:pPr>
            <w:r w:rsidRPr="00736B4B">
              <w:rPr>
                <w:color w:val="000000" w:themeColor="text1"/>
                <w:sz w:val="26"/>
                <w:szCs w:val="26"/>
              </w:rPr>
              <w:t xml:space="preserve">Có </w:t>
            </w:r>
          </w:p>
        </w:tc>
        <w:tc>
          <w:tcPr>
            <w:tcW w:w="4635" w:type="dxa"/>
            <w:vAlign w:val="center"/>
          </w:tcPr>
          <w:p w14:paraId="6440B484"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z w:val="26"/>
                <w:szCs w:val="26"/>
                <w:lang w:val="en-US"/>
              </w:rPr>
            </w:pPr>
            <w:r w:rsidRPr="00736B4B">
              <w:rPr>
                <w:color w:val="000000" w:themeColor="text1"/>
                <w:sz w:val="26"/>
                <w:szCs w:val="26"/>
              </w:rPr>
              <w:t>- Luật Cán bộ, công chức ngày 13/11/2008;</w:t>
            </w:r>
          </w:p>
          <w:p w14:paraId="215A0DD0"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16D0A095"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pacing w:val="-8"/>
                <w:sz w:val="26"/>
                <w:szCs w:val="26"/>
                <w:lang w:val="en-US"/>
              </w:rPr>
            </w:pPr>
            <w:r w:rsidRPr="00736B4B">
              <w:rPr>
                <w:color w:val="000000" w:themeColor="text1"/>
                <w:spacing w:val="-8"/>
                <w:sz w:val="26"/>
                <w:szCs w:val="26"/>
                <w:lang w:val="en-US"/>
              </w:rPr>
              <w:t xml:space="preserve">- Nghị định số 138/2020/NĐ-CP </w:t>
            </w:r>
            <w:r w:rsidRPr="00736B4B">
              <w:rPr>
                <w:color w:val="000000" w:themeColor="text1"/>
                <w:spacing w:val="-4"/>
                <w:sz w:val="26"/>
                <w:szCs w:val="26"/>
              </w:rPr>
              <w:t>ngày 27/11/2020 của Chính phủ quy định về tuyển dụng, sử dụng và quản lý công chức;</w:t>
            </w:r>
          </w:p>
          <w:p w14:paraId="5CAD3A8F"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pacing w:val="-2"/>
                <w:sz w:val="26"/>
                <w:szCs w:val="26"/>
                <w:lang w:val="en-US"/>
              </w:rPr>
            </w:pPr>
            <w:r w:rsidRPr="00736B4B">
              <w:rPr>
                <w:color w:val="000000" w:themeColor="text1"/>
                <w:spacing w:val="-2"/>
                <w:sz w:val="26"/>
                <w:szCs w:val="26"/>
                <w:lang w:val="en-US"/>
              </w:rPr>
              <w:t xml:space="preserve">- Thông tư số 11/2014/TT-BNV </w:t>
            </w:r>
            <w:r w:rsidRPr="00736B4B">
              <w:rPr>
                <w:color w:val="000000" w:themeColor="text1"/>
                <w:spacing w:val="-2"/>
                <w:sz w:val="26"/>
                <w:szCs w:val="26"/>
              </w:rPr>
              <w:t xml:space="preserve">ngày 09/10/2014 </w:t>
            </w:r>
            <w:r w:rsidRPr="00736B4B">
              <w:rPr>
                <w:color w:val="000000" w:themeColor="text1"/>
                <w:spacing w:val="4"/>
                <w:sz w:val="26"/>
                <w:szCs w:val="26"/>
              </w:rPr>
              <w:t xml:space="preserve">của Bộ trưởng Bộ Nội vụ quy định chức danh, </w:t>
            </w:r>
            <w:r w:rsidRPr="00736B4B">
              <w:rPr>
                <w:color w:val="000000" w:themeColor="text1"/>
                <w:sz w:val="26"/>
                <w:szCs w:val="26"/>
              </w:rPr>
              <w:t>mã số ngạch và tiêu chuẩn nghiệp vụ chuyên môn các ngạch công chức chuyên ngành hành chính</w:t>
            </w:r>
            <w:r w:rsidRPr="00736B4B">
              <w:rPr>
                <w:color w:val="000000" w:themeColor="text1"/>
                <w:sz w:val="26"/>
                <w:szCs w:val="26"/>
                <w:lang w:val="en-US"/>
              </w:rPr>
              <w:t>;</w:t>
            </w:r>
          </w:p>
          <w:p w14:paraId="7CAC7642" w14:textId="77777777" w:rsidR="00BB4E88" w:rsidRPr="00736B4B" w:rsidRDefault="00BB4E88" w:rsidP="008E7257">
            <w:pPr>
              <w:jc w:val="both"/>
              <w:rPr>
                <w:color w:val="000000" w:themeColor="text1"/>
                <w:sz w:val="26"/>
                <w:szCs w:val="26"/>
              </w:rPr>
            </w:pPr>
            <w:r w:rsidRPr="00736B4B">
              <w:rPr>
                <w:color w:val="000000" w:themeColor="text1"/>
                <w:sz w:val="26"/>
                <w:szCs w:val="26"/>
                <w:lang w:val="nl-NL"/>
              </w:rPr>
              <w:t xml:space="preserve">- Thông tư số 06/2020/TT-BNV ngày 02/12/2020 </w:t>
            </w:r>
            <w:r w:rsidRPr="00736B4B">
              <w:rPr>
                <w:color w:val="000000" w:themeColor="text1"/>
                <w:spacing w:val="-6"/>
                <w:sz w:val="26"/>
                <w:szCs w:val="26"/>
              </w:rPr>
              <w:t xml:space="preserve">của Bộ trưởng Bộ Nội vụ </w:t>
            </w:r>
            <w:r w:rsidRPr="00736B4B">
              <w:rPr>
                <w:bCs/>
                <w:color w:val="000000" w:themeColor="text1"/>
                <w:spacing w:val="-6"/>
                <w:sz w:val="26"/>
                <w:szCs w:val="26"/>
              </w:rPr>
              <w:t xml:space="preserve">ban hành Quy chế tổ chức </w:t>
            </w:r>
            <w:r w:rsidRPr="00736B4B">
              <w:rPr>
                <w:bCs/>
                <w:color w:val="000000" w:themeColor="text1"/>
                <w:sz w:val="26"/>
                <w:szCs w:val="26"/>
              </w:rPr>
              <w:t xml:space="preserve">thi tuyển, xét tuyển công chức, viên chức, thi nâng ngạch công chức, thi hoặc xét thăng hạng </w:t>
            </w:r>
            <w:r w:rsidRPr="00736B4B">
              <w:rPr>
                <w:bCs/>
                <w:color w:val="000000" w:themeColor="text1"/>
                <w:spacing w:val="-8"/>
                <w:sz w:val="26"/>
                <w:szCs w:val="26"/>
              </w:rPr>
              <w:t xml:space="preserve">chức danh nghề nghiệp viên chức; Nội quy thi tuyển, </w:t>
            </w:r>
            <w:r w:rsidRPr="00736B4B">
              <w:rPr>
                <w:bCs/>
                <w:color w:val="000000" w:themeColor="text1"/>
                <w:sz w:val="26"/>
                <w:szCs w:val="26"/>
              </w:rPr>
              <w:t>xét tuyển công chức, viên chức, thi nâng ngạch công chức, thi hoặc xét thăng hạng chức danh nghề nghiệp viên chức;</w:t>
            </w:r>
          </w:p>
          <w:p w14:paraId="7F41BAE8" w14:textId="77777777" w:rsidR="00BB4E88" w:rsidRPr="00736B4B" w:rsidRDefault="00BB4E88" w:rsidP="008E7257">
            <w:pPr>
              <w:jc w:val="both"/>
              <w:rPr>
                <w:color w:val="000000" w:themeColor="text1"/>
                <w:sz w:val="26"/>
                <w:szCs w:val="26"/>
              </w:rPr>
            </w:pPr>
            <w:r w:rsidRPr="00736B4B">
              <w:rPr>
                <w:color w:val="000000" w:themeColor="text1"/>
                <w:spacing w:val="-6"/>
                <w:sz w:val="26"/>
                <w:szCs w:val="26"/>
              </w:rPr>
              <w:t>- Thông tư số 228/2016/TT-BTC</w:t>
            </w:r>
            <w:r w:rsidRPr="00736B4B">
              <w:rPr>
                <w:color w:val="000000" w:themeColor="text1"/>
                <w:spacing w:val="2"/>
                <w:sz w:val="26"/>
                <w:szCs w:val="26"/>
              </w:rPr>
              <w:t xml:space="preserve"> </w:t>
            </w:r>
            <w:r w:rsidRPr="00736B4B">
              <w:rPr>
                <w:color w:val="000000" w:themeColor="text1"/>
                <w:spacing w:val="-4"/>
                <w:sz w:val="26"/>
                <w:szCs w:val="26"/>
              </w:rPr>
              <w:t xml:space="preserve">ngày 11/11/2016 </w:t>
            </w:r>
            <w:r w:rsidRPr="00736B4B">
              <w:rPr>
                <w:color w:val="000000" w:themeColor="text1"/>
                <w:spacing w:val="2"/>
                <w:sz w:val="26"/>
                <w:szCs w:val="26"/>
              </w:rPr>
              <w:t xml:space="preserve">của Bộ trưởng Bộ Tài chính quy định mức thu, </w:t>
            </w:r>
            <w:r w:rsidRPr="00736B4B">
              <w:rPr>
                <w:color w:val="000000" w:themeColor="text1"/>
                <w:spacing w:val="-2"/>
                <w:sz w:val="26"/>
                <w:szCs w:val="26"/>
              </w:rPr>
              <w:t xml:space="preserve">chế độ thu, nộp, quản lý và sử dụng phí tuyển dụng, </w:t>
            </w:r>
            <w:r w:rsidRPr="00736B4B">
              <w:rPr>
                <w:color w:val="000000" w:themeColor="text1"/>
                <w:spacing w:val="-4"/>
                <w:sz w:val="26"/>
                <w:szCs w:val="26"/>
              </w:rPr>
              <w:t>dự thi nâng ngạch, thăng hạng công chức, viên chức.</w:t>
            </w:r>
          </w:p>
        </w:tc>
        <w:tc>
          <w:tcPr>
            <w:tcW w:w="855" w:type="dxa"/>
            <w:vAlign w:val="center"/>
          </w:tcPr>
          <w:p w14:paraId="17AC5D14" w14:textId="77777777" w:rsidR="00BB4E88" w:rsidRPr="00736B4B" w:rsidRDefault="00BB4E88" w:rsidP="008E7257">
            <w:pPr>
              <w:rPr>
                <w:b/>
                <w:color w:val="000000" w:themeColor="text1"/>
                <w:sz w:val="26"/>
                <w:szCs w:val="26"/>
              </w:rPr>
            </w:pPr>
          </w:p>
        </w:tc>
      </w:tr>
      <w:tr w:rsidR="00736B4B" w:rsidRPr="00736B4B" w14:paraId="18D1C7C2" w14:textId="77777777" w:rsidTr="003960E9">
        <w:trPr>
          <w:trHeight w:val="519"/>
          <w:jc w:val="center"/>
        </w:trPr>
        <w:tc>
          <w:tcPr>
            <w:tcW w:w="15021" w:type="dxa"/>
            <w:gridSpan w:val="10"/>
            <w:vAlign w:val="center"/>
          </w:tcPr>
          <w:p w14:paraId="02B9467C" w14:textId="69002E3D" w:rsidR="00A523B9" w:rsidRPr="00736B4B" w:rsidRDefault="008D34C3" w:rsidP="001A5FB7">
            <w:pPr>
              <w:rPr>
                <w:b/>
                <w:color w:val="000000" w:themeColor="text1"/>
                <w:sz w:val="26"/>
                <w:szCs w:val="26"/>
              </w:rPr>
            </w:pPr>
            <w:r w:rsidRPr="00736B4B">
              <w:rPr>
                <w:b/>
                <w:color w:val="000000" w:themeColor="text1"/>
                <w:sz w:val="26"/>
                <w:szCs w:val="26"/>
              </w:rPr>
              <w:lastRenderedPageBreak/>
              <w:t xml:space="preserve">II. </w:t>
            </w:r>
            <w:r w:rsidR="00A523B9" w:rsidRPr="00736B4B">
              <w:rPr>
                <w:b/>
                <w:color w:val="000000" w:themeColor="text1"/>
                <w:sz w:val="26"/>
                <w:szCs w:val="26"/>
              </w:rPr>
              <w:t>Lĩnh vực Viên chức (04 TTHC)</w:t>
            </w:r>
          </w:p>
        </w:tc>
      </w:tr>
      <w:tr w:rsidR="00736B4B" w:rsidRPr="00736B4B" w14:paraId="51867201" w14:textId="77777777" w:rsidTr="00AC187F">
        <w:trPr>
          <w:trHeight w:val="519"/>
          <w:jc w:val="center"/>
        </w:trPr>
        <w:tc>
          <w:tcPr>
            <w:tcW w:w="509" w:type="dxa"/>
            <w:vAlign w:val="center"/>
          </w:tcPr>
          <w:p w14:paraId="42E9269C" w14:textId="68149A63" w:rsidR="00BB4E88" w:rsidRPr="00736B4B" w:rsidRDefault="00BB4E88" w:rsidP="008E7257">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057B03F2" w14:textId="77777777" w:rsidR="00BB4E88" w:rsidRPr="00736B4B" w:rsidRDefault="00BB4E88" w:rsidP="008E7257">
            <w:pPr>
              <w:jc w:val="both"/>
              <w:rPr>
                <w:b/>
                <w:color w:val="000000" w:themeColor="text1"/>
                <w:sz w:val="26"/>
                <w:szCs w:val="26"/>
              </w:rPr>
            </w:pPr>
            <w:r w:rsidRPr="00736B4B">
              <w:rPr>
                <w:bCs/>
                <w:color w:val="000000" w:themeColor="text1"/>
                <w:sz w:val="26"/>
                <w:szCs w:val="26"/>
              </w:rPr>
              <w:t>Thủ tục thi tuyển viên chức</w:t>
            </w:r>
          </w:p>
        </w:tc>
        <w:tc>
          <w:tcPr>
            <w:tcW w:w="1733" w:type="dxa"/>
            <w:vAlign w:val="center"/>
          </w:tcPr>
          <w:p w14:paraId="5B530326" w14:textId="08464F58" w:rsidR="00BB4E88" w:rsidRPr="00736B4B" w:rsidRDefault="00BB4E88" w:rsidP="008E7257">
            <w:pPr>
              <w:jc w:val="both"/>
              <w:rPr>
                <w:color w:val="000000" w:themeColor="text1"/>
                <w:spacing w:val="-6"/>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115/2020/NĐ-CP ngày 25/9/2020 của Chính phủ</w:t>
            </w:r>
          </w:p>
        </w:tc>
        <w:tc>
          <w:tcPr>
            <w:tcW w:w="1733" w:type="dxa"/>
            <w:vAlign w:val="center"/>
          </w:tcPr>
          <w:p w14:paraId="1AACB767" w14:textId="0C5E90D4" w:rsidR="00BB4E88" w:rsidRPr="00736B4B" w:rsidRDefault="00BB4E88" w:rsidP="008E7257">
            <w:pPr>
              <w:jc w:val="both"/>
              <w:rPr>
                <w:color w:val="000000" w:themeColor="text1"/>
                <w:spacing w:val="-6"/>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115/2020/NĐ-CP ngày 25/9/2020 của Chính phủ</w:t>
            </w:r>
          </w:p>
        </w:tc>
        <w:tc>
          <w:tcPr>
            <w:tcW w:w="2689" w:type="dxa"/>
            <w:gridSpan w:val="2"/>
            <w:vAlign w:val="center"/>
          </w:tcPr>
          <w:p w14:paraId="6F04A1CA" w14:textId="0FA57084"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FBFA524" w14:textId="77777777" w:rsidR="00BB4E88" w:rsidRPr="00736B4B" w:rsidRDefault="00BB4E88" w:rsidP="008E7257">
            <w:pPr>
              <w:jc w:val="center"/>
              <w:rPr>
                <w:b/>
                <w:color w:val="000000" w:themeColor="text1"/>
                <w:sz w:val="26"/>
                <w:szCs w:val="26"/>
              </w:rPr>
            </w:pPr>
            <w:r w:rsidRPr="00736B4B">
              <w:rPr>
                <w:color w:val="000000" w:themeColor="text1"/>
                <w:sz w:val="26"/>
                <w:szCs w:val="26"/>
              </w:rPr>
              <w:t xml:space="preserve">Có </w:t>
            </w:r>
          </w:p>
        </w:tc>
        <w:tc>
          <w:tcPr>
            <w:tcW w:w="4635" w:type="dxa"/>
            <w:vAlign w:val="center"/>
          </w:tcPr>
          <w:p w14:paraId="162F1924" w14:textId="77777777" w:rsidR="00BB4E88" w:rsidRPr="00736B4B" w:rsidRDefault="00BB4E88" w:rsidP="008E7257">
            <w:pPr>
              <w:jc w:val="both"/>
              <w:rPr>
                <w:color w:val="000000" w:themeColor="text1"/>
                <w:sz w:val="26"/>
                <w:szCs w:val="26"/>
              </w:rPr>
            </w:pPr>
            <w:r w:rsidRPr="00736B4B">
              <w:rPr>
                <w:color w:val="000000" w:themeColor="text1"/>
                <w:sz w:val="26"/>
                <w:szCs w:val="26"/>
              </w:rPr>
              <w:t>- Luật Viên chức ngày 15/11/2010;</w:t>
            </w:r>
          </w:p>
          <w:p w14:paraId="27E4435C"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7AF8EC9F" w14:textId="77777777" w:rsidR="00BB4E88" w:rsidRPr="00736B4B" w:rsidRDefault="00BB4E88" w:rsidP="008E7257">
            <w:pPr>
              <w:jc w:val="both"/>
              <w:rPr>
                <w:color w:val="000000" w:themeColor="text1"/>
                <w:sz w:val="26"/>
                <w:szCs w:val="26"/>
              </w:rPr>
            </w:pPr>
            <w:r w:rsidRPr="00736B4B">
              <w:rPr>
                <w:color w:val="000000" w:themeColor="text1"/>
                <w:sz w:val="26"/>
                <w:szCs w:val="26"/>
              </w:rPr>
              <w:t xml:space="preserve">- Căn cứ Nghị định số 115/2020/NĐ-CP ngày 25/9/2020 của Chính phủ quy định </w:t>
            </w:r>
            <w:r w:rsidRPr="00736B4B">
              <w:rPr>
                <w:color w:val="000000" w:themeColor="text1"/>
                <w:spacing w:val="-8"/>
                <w:sz w:val="26"/>
                <w:szCs w:val="26"/>
              </w:rPr>
              <w:t>về tuyển dụng, sử dụng và quản lý viên chức;</w:t>
            </w:r>
          </w:p>
          <w:p w14:paraId="3A9A858D" w14:textId="77777777" w:rsidR="00BB4E88" w:rsidRPr="00736B4B" w:rsidRDefault="00BB4E88" w:rsidP="008E7257">
            <w:pPr>
              <w:jc w:val="both"/>
              <w:rPr>
                <w:b/>
                <w:color w:val="000000" w:themeColor="text1"/>
                <w:sz w:val="26"/>
                <w:szCs w:val="26"/>
              </w:rPr>
            </w:pPr>
            <w:r w:rsidRPr="00736B4B">
              <w:rPr>
                <w:color w:val="000000" w:themeColor="text1"/>
                <w:spacing w:val="-6"/>
                <w:sz w:val="26"/>
                <w:szCs w:val="26"/>
              </w:rPr>
              <w:t>- Thông tư số 228/2016/TT-BTC</w:t>
            </w:r>
            <w:r w:rsidRPr="00736B4B">
              <w:rPr>
                <w:color w:val="000000" w:themeColor="text1"/>
                <w:spacing w:val="2"/>
                <w:sz w:val="26"/>
                <w:szCs w:val="26"/>
              </w:rPr>
              <w:t xml:space="preserve"> </w:t>
            </w:r>
            <w:r w:rsidRPr="00736B4B">
              <w:rPr>
                <w:color w:val="000000" w:themeColor="text1"/>
                <w:spacing w:val="-4"/>
                <w:sz w:val="26"/>
                <w:szCs w:val="26"/>
              </w:rPr>
              <w:t xml:space="preserve">ngày 11/11/2016 </w:t>
            </w:r>
            <w:r w:rsidRPr="00736B4B">
              <w:rPr>
                <w:color w:val="000000" w:themeColor="text1"/>
                <w:spacing w:val="2"/>
                <w:sz w:val="26"/>
                <w:szCs w:val="26"/>
              </w:rPr>
              <w:t xml:space="preserve">của Bộ trưởng Bộ Tài chính quy định mức thu, </w:t>
            </w:r>
            <w:r w:rsidRPr="00736B4B">
              <w:rPr>
                <w:color w:val="000000" w:themeColor="text1"/>
                <w:spacing w:val="-2"/>
                <w:sz w:val="26"/>
                <w:szCs w:val="26"/>
              </w:rPr>
              <w:t xml:space="preserve">chế độ thu, nộp, quản lý và sử dụng phí tuyển dụng, </w:t>
            </w:r>
            <w:r w:rsidRPr="00736B4B">
              <w:rPr>
                <w:color w:val="000000" w:themeColor="text1"/>
                <w:spacing w:val="-4"/>
                <w:sz w:val="26"/>
                <w:szCs w:val="26"/>
              </w:rPr>
              <w:t>dự thi nâng ngạch, thăng hạng công chức, viên chức.</w:t>
            </w:r>
          </w:p>
        </w:tc>
        <w:tc>
          <w:tcPr>
            <w:tcW w:w="855" w:type="dxa"/>
            <w:vAlign w:val="center"/>
          </w:tcPr>
          <w:p w14:paraId="55023A61" w14:textId="77777777" w:rsidR="00BB4E88" w:rsidRPr="00736B4B" w:rsidRDefault="00BB4E88" w:rsidP="008E7257">
            <w:pPr>
              <w:rPr>
                <w:b/>
                <w:color w:val="000000" w:themeColor="text1"/>
                <w:sz w:val="26"/>
                <w:szCs w:val="26"/>
              </w:rPr>
            </w:pPr>
          </w:p>
        </w:tc>
      </w:tr>
      <w:tr w:rsidR="00736B4B" w:rsidRPr="00736B4B" w14:paraId="5F01056F" w14:textId="77777777" w:rsidTr="00AC187F">
        <w:trPr>
          <w:trHeight w:val="519"/>
          <w:jc w:val="center"/>
        </w:trPr>
        <w:tc>
          <w:tcPr>
            <w:tcW w:w="509" w:type="dxa"/>
            <w:vAlign w:val="center"/>
          </w:tcPr>
          <w:p w14:paraId="2DD0773E" w14:textId="66C7EE57" w:rsidR="00BB4E88" w:rsidRPr="00736B4B" w:rsidRDefault="00BB4E88" w:rsidP="008E7257">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317B4810" w14:textId="77777777" w:rsidR="00BB4E88" w:rsidRPr="00736B4B" w:rsidRDefault="00BB4E88" w:rsidP="008E7257">
            <w:pPr>
              <w:jc w:val="both"/>
              <w:rPr>
                <w:b/>
                <w:color w:val="000000" w:themeColor="text1"/>
                <w:sz w:val="26"/>
                <w:szCs w:val="26"/>
              </w:rPr>
            </w:pPr>
            <w:r w:rsidRPr="00736B4B">
              <w:rPr>
                <w:bCs/>
                <w:color w:val="000000" w:themeColor="text1"/>
                <w:sz w:val="26"/>
                <w:szCs w:val="26"/>
              </w:rPr>
              <w:t>Thủ tục xét tuyển viên chức</w:t>
            </w:r>
          </w:p>
        </w:tc>
        <w:tc>
          <w:tcPr>
            <w:tcW w:w="1733" w:type="dxa"/>
            <w:vAlign w:val="center"/>
          </w:tcPr>
          <w:p w14:paraId="61884CAD" w14:textId="77777777" w:rsidR="00BB4E88" w:rsidRPr="00736B4B" w:rsidRDefault="00BB4E88" w:rsidP="008E7257">
            <w:pPr>
              <w:jc w:val="both"/>
              <w:rPr>
                <w:color w:val="000000" w:themeColor="text1"/>
                <w:spacing w:val="-6"/>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 xml:space="preserve">115/2020/NĐ-CP ngày 25/9/2020 của Chính phủ </w:t>
            </w:r>
          </w:p>
        </w:tc>
        <w:tc>
          <w:tcPr>
            <w:tcW w:w="1733" w:type="dxa"/>
            <w:vAlign w:val="center"/>
          </w:tcPr>
          <w:p w14:paraId="44F271E6" w14:textId="77777777" w:rsidR="00BB4E88" w:rsidRPr="00736B4B" w:rsidRDefault="00BB4E88" w:rsidP="008E7257">
            <w:pPr>
              <w:jc w:val="both"/>
              <w:rPr>
                <w:color w:val="000000" w:themeColor="text1"/>
                <w:spacing w:val="-6"/>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115/2020/NĐ-CP ngày 25/9/2020 của Chính phủ</w:t>
            </w:r>
          </w:p>
        </w:tc>
        <w:tc>
          <w:tcPr>
            <w:tcW w:w="2689" w:type="dxa"/>
            <w:gridSpan w:val="2"/>
            <w:vAlign w:val="center"/>
          </w:tcPr>
          <w:p w14:paraId="2408515C" w14:textId="47812CF3"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E25F0DD" w14:textId="77777777" w:rsidR="00BB4E88" w:rsidRPr="00736B4B" w:rsidRDefault="00BB4E88" w:rsidP="008E7257">
            <w:pPr>
              <w:ind w:left="-77" w:right="-65"/>
              <w:jc w:val="center"/>
              <w:rPr>
                <w:b/>
                <w:color w:val="000000" w:themeColor="text1"/>
                <w:sz w:val="26"/>
                <w:szCs w:val="26"/>
              </w:rPr>
            </w:pPr>
            <w:r w:rsidRPr="00736B4B">
              <w:rPr>
                <w:color w:val="000000" w:themeColor="text1"/>
                <w:sz w:val="26"/>
                <w:szCs w:val="26"/>
              </w:rPr>
              <w:t xml:space="preserve">Không </w:t>
            </w:r>
            <w:r w:rsidRPr="00736B4B">
              <w:rPr>
                <w:color w:val="000000" w:themeColor="text1"/>
                <w:spacing w:val="-18"/>
                <w:sz w:val="26"/>
                <w:szCs w:val="26"/>
              </w:rPr>
              <w:t>quy định</w:t>
            </w:r>
          </w:p>
        </w:tc>
        <w:tc>
          <w:tcPr>
            <w:tcW w:w="4635" w:type="dxa"/>
            <w:vAlign w:val="center"/>
          </w:tcPr>
          <w:p w14:paraId="40964233" w14:textId="77777777" w:rsidR="00BB4E88" w:rsidRPr="00736B4B" w:rsidRDefault="00BB4E88" w:rsidP="008E7257">
            <w:pPr>
              <w:jc w:val="both"/>
              <w:rPr>
                <w:color w:val="000000" w:themeColor="text1"/>
                <w:sz w:val="26"/>
                <w:szCs w:val="26"/>
              </w:rPr>
            </w:pPr>
            <w:r w:rsidRPr="00736B4B">
              <w:rPr>
                <w:color w:val="000000" w:themeColor="text1"/>
                <w:sz w:val="26"/>
                <w:szCs w:val="26"/>
              </w:rPr>
              <w:t>- Luật Viên chức ngày 15/11/2010;</w:t>
            </w:r>
          </w:p>
          <w:p w14:paraId="5F76785D" w14:textId="77777777" w:rsidR="00BB4E88" w:rsidRPr="00736B4B" w:rsidRDefault="00BB4E88" w:rsidP="008E7257">
            <w:pPr>
              <w:pStyle w:val="NormalWeb"/>
              <w:shd w:val="clear" w:color="auto" w:fill="FFFFFF"/>
              <w:spacing w:before="120" w:beforeAutospacing="0" w:after="120" w:afterAutospacing="0" w:line="234" w:lineRule="atLeast"/>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5EF47FD2" w14:textId="759CD44F" w:rsidR="00BB4E88" w:rsidRPr="00736B4B" w:rsidRDefault="00BB4E88" w:rsidP="008E7257">
            <w:pPr>
              <w:jc w:val="both"/>
              <w:rPr>
                <w:color w:val="000000" w:themeColor="text1"/>
                <w:sz w:val="26"/>
                <w:szCs w:val="26"/>
              </w:rPr>
            </w:pPr>
            <w:r w:rsidRPr="00736B4B">
              <w:rPr>
                <w:color w:val="000000" w:themeColor="text1"/>
                <w:sz w:val="26"/>
                <w:szCs w:val="26"/>
              </w:rPr>
              <w:t xml:space="preserve">- Căn cứ Nghị định số 115/2020/NĐ-CP ngày 25/9/2020 của Chính phủ quy định </w:t>
            </w:r>
            <w:r w:rsidRPr="00736B4B">
              <w:rPr>
                <w:color w:val="000000" w:themeColor="text1"/>
                <w:spacing w:val="-8"/>
                <w:sz w:val="26"/>
                <w:szCs w:val="26"/>
              </w:rPr>
              <w:t>về tuyển dụng, sử dụng và quản lý viên chức</w:t>
            </w:r>
            <w:r w:rsidRPr="00736B4B">
              <w:rPr>
                <w:color w:val="000000" w:themeColor="text1"/>
                <w:sz w:val="26"/>
                <w:szCs w:val="26"/>
              </w:rPr>
              <w:t>.</w:t>
            </w:r>
          </w:p>
        </w:tc>
        <w:tc>
          <w:tcPr>
            <w:tcW w:w="855" w:type="dxa"/>
            <w:vAlign w:val="center"/>
          </w:tcPr>
          <w:p w14:paraId="64D874AD" w14:textId="77777777" w:rsidR="00BB4E88" w:rsidRPr="00736B4B" w:rsidRDefault="00BB4E88" w:rsidP="008E7257">
            <w:pPr>
              <w:rPr>
                <w:b/>
                <w:color w:val="000000" w:themeColor="text1"/>
                <w:sz w:val="26"/>
                <w:szCs w:val="26"/>
              </w:rPr>
            </w:pPr>
          </w:p>
        </w:tc>
      </w:tr>
      <w:tr w:rsidR="00736B4B" w:rsidRPr="00736B4B" w14:paraId="5E60C261" w14:textId="77777777" w:rsidTr="00AC187F">
        <w:trPr>
          <w:trHeight w:val="519"/>
          <w:jc w:val="center"/>
        </w:trPr>
        <w:tc>
          <w:tcPr>
            <w:tcW w:w="509" w:type="dxa"/>
            <w:vAlign w:val="center"/>
          </w:tcPr>
          <w:p w14:paraId="453A6571" w14:textId="2B7CB55D" w:rsidR="00BB4E88" w:rsidRPr="00736B4B" w:rsidRDefault="00BB4E88" w:rsidP="00EC1621">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6C526C07" w14:textId="77777777" w:rsidR="00BB4E88" w:rsidRPr="00736B4B" w:rsidRDefault="00BB4E88" w:rsidP="008E7257">
            <w:pPr>
              <w:jc w:val="both"/>
              <w:rPr>
                <w:b/>
                <w:color w:val="000000" w:themeColor="text1"/>
                <w:spacing w:val="-6"/>
                <w:sz w:val="26"/>
                <w:szCs w:val="26"/>
              </w:rPr>
            </w:pPr>
            <w:r w:rsidRPr="00736B4B">
              <w:rPr>
                <w:bCs/>
                <w:color w:val="000000" w:themeColor="text1"/>
                <w:spacing w:val="-6"/>
                <w:sz w:val="26"/>
                <w:szCs w:val="26"/>
              </w:rPr>
              <w:t xml:space="preserve">Thủ tục tiếp nhận </w:t>
            </w:r>
            <w:r w:rsidRPr="00736B4B">
              <w:rPr>
                <w:bCs/>
                <w:color w:val="000000" w:themeColor="text1"/>
                <w:spacing w:val="-12"/>
                <w:sz w:val="26"/>
                <w:szCs w:val="26"/>
              </w:rPr>
              <w:t>vào làm viên chức</w:t>
            </w:r>
          </w:p>
        </w:tc>
        <w:tc>
          <w:tcPr>
            <w:tcW w:w="1733" w:type="dxa"/>
            <w:vAlign w:val="center"/>
          </w:tcPr>
          <w:p w14:paraId="3107296D" w14:textId="77777777" w:rsidR="00BB4E88" w:rsidRPr="00736B4B" w:rsidRDefault="00BB4E88" w:rsidP="008E7257">
            <w:pPr>
              <w:jc w:val="both"/>
              <w:rPr>
                <w:color w:val="000000" w:themeColor="text1"/>
                <w:spacing w:val="-8"/>
                <w:sz w:val="26"/>
                <w:szCs w:val="26"/>
                <w:lang w:eastAsia="vi-VN"/>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106</w:t>
            </w:r>
            <w:r w:rsidRPr="00736B4B">
              <w:rPr>
                <w:color w:val="000000" w:themeColor="text1"/>
                <w:spacing w:val="-8"/>
                <w:sz w:val="26"/>
                <w:szCs w:val="26"/>
                <w:lang w:eastAsia="vi-VN"/>
              </w:rPr>
              <w:t>6</w:t>
            </w:r>
            <w:r w:rsidRPr="00736B4B">
              <w:rPr>
                <w:color w:val="000000" w:themeColor="text1"/>
                <w:spacing w:val="-8"/>
                <w:sz w:val="26"/>
                <w:szCs w:val="26"/>
                <w:lang w:val="vi-VN" w:eastAsia="vi-VN"/>
              </w:rPr>
              <w:t xml:space="preserve">/QĐ-BNV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1733" w:type="dxa"/>
            <w:vAlign w:val="center"/>
          </w:tcPr>
          <w:p w14:paraId="7ACD0F30" w14:textId="77777777" w:rsidR="00BB4E88" w:rsidRPr="00736B4B" w:rsidRDefault="00BB4E88" w:rsidP="008E7257">
            <w:pPr>
              <w:jc w:val="both"/>
              <w:rPr>
                <w:color w:val="000000" w:themeColor="text1"/>
                <w:spacing w:val="-8"/>
                <w:sz w:val="26"/>
                <w:szCs w:val="26"/>
                <w:lang w:eastAsia="vi-VN"/>
              </w:rPr>
            </w:pPr>
            <w:r w:rsidRPr="00736B4B">
              <w:rPr>
                <w:color w:val="000000" w:themeColor="text1"/>
                <w:spacing w:val="-4"/>
                <w:sz w:val="26"/>
                <w:szCs w:val="26"/>
                <w:lang w:val="vi-VN" w:eastAsia="vi-VN"/>
              </w:rPr>
              <w:t xml:space="preserve">Thực hiện theo Quyết định số </w:t>
            </w:r>
            <w:r w:rsidRPr="00736B4B">
              <w:rPr>
                <w:color w:val="000000" w:themeColor="text1"/>
                <w:spacing w:val="-8"/>
                <w:sz w:val="26"/>
                <w:szCs w:val="26"/>
                <w:lang w:val="vi-VN" w:eastAsia="vi-VN"/>
              </w:rPr>
              <w:t>106</w:t>
            </w:r>
            <w:r w:rsidRPr="00736B4B">
              <w:rPr>
                <w:color w:val="000000" w:themeColor="text1"/>
                <w:spacing w:val="-8"/>
                <w:sz w:val="26"/>
                <w:szCs w:val="26"/>
                <w:lang w:eastAsia="vi-VN"/>
              </w:rPr>
              <w:t>6</w:t>
            </w:r>
            <w:r w:rsidRPr="00736B4B">
              <w:rPr>
                <w:color w:val="000000" w:themeColor="text1"/>
                <w:spacing w:val="-8"/>
                <w:sz w:val="26"/>
                <w:szCs w:val="26"/>
                <w:lang w:val="vi-VN" w:eastAsia="vi-VN"/>
              </w:rPr>
              <w:t xml:space="preserve">/QĐ-BNV </w:t>
            </w:r>
            <w:r w:rsidRPr="00736B4B">
              <w:rPr>
                <w:color w:val="000000" w:themeColor="text1"/>
                <w:spacing w:val="-16"/>
                <w:sz w:val="26"/>
                <w:szCs w:val="26"/>
                <w:lang w:val="vi-VN" w:eastAsia="vi-VN"/>
              </w:rPr>
              <w:t>ngày 10</w:t>
            </w:r>
            <w:r w:rsidRPr="00736B4B">
              <w:rPr>
                <w:color w:val="000000" w:themeColor="text1"/>
                <w:spacing w:val="-16"/>
                <w:sz w:val="26"/>
                <w:szCs w:val="26"/>
                <w:lang w:eastAsia="vi-VN"/>
              </w:rPr>
              <w:t>/</w:t>
            </w:r>
            <w:r w:rsidRPr="00736B4B">
              <w:rPr>
                <w:color w:val="000000" w:themeColor="text1"/>
                <w:spacing w:val="-16"/>
                <w:sz w:val="26"/>
                <w:szCs w:val="26"/>
                <w:lang w:val="vi-VN" w:eastAsia="vi-VN"/>
              </w:rPr>
              <w:t>12</w:t>
            </w:r>
            <w:r w:rsidRPr="00736B4B">
              <w:rPr>
                <w:color w:val="000000" w:themeColor="text1"/>
                <w:spacing w:val="-16"/>
                <w:sz w:val="26"/>
                <w:szCs w:val="26"/>
                <w:lang w:eastAsia="vi-VN"/>
              </w:rPr>
              <w:t>/2</w:t>
            </w:r>
            <w:r w:rsidRPr="00736B4B">
              <w:rPr>
                <w:color w:val="000000" w:themeColor="text1"/>
                <w:spacing w:val="-16"/>
                <w:sz w:val="26"/>
                <w:szCs w:val="26"/>
                <w:lang w:val="vi-VN" w:eastAsia="vi-VN"/>
              </w:rPr>
              <w:t>020 của Bộ trưởng Bộ Nội vụ</w:t>
            </w:r>
          </w:p>
        </w:tc>
        <w:tc>
          <w:tcPr>
            <w:tcW w:w="2689" w:type="dxa"/>
            <w:gridSpan w:val="2"/>
            <w:vAlign w:val="center"/>
          </w:tcPr>
          <w:p w14:paraId="27CCA76A" w14:textId="2010C66E"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13F5476" w14:textId="137EF33E" w:rsidR="00BB4E88" w:rsidRPr="00736B4B" w:rsidRDefault="00BB4E88" w:rsidP="00785337">
            <w:pPr>
              <w:ind w:left="-77" w:right="-65"/>
              <w:jc w:val="center"/>
              <w:rPr>
                <w:b/>
                <w:color w:val="000000" w:themeColor="text1"/>
                <w:sz w:val="26"/>
                <w:szCs w:val="26"/>
              </w:rPr>
            </w:pPr>
            <w:r w:rsidRPr="00736B4B">
              <w:rPr>
                <w:color w:val="000000" w:themeColor="text1"/>
                <w:sz w:val="26"/>
                <w:szCs w:val="26"/>
              </w:rPr>
              <w:t xml:space="preserve">Không </w:t>
            </w:r>
            <w:r w:rsidRPr="00736B4B">
              <w:rPr>
                <w:color w:val="000000" w:themeColor="text1"/>
                <w:spacing w:val="-18"/>
                <w:sz w:val="26"/>
                <w:szCs w:val="26"/>
              </w:rPr>
              <w:t>quy định</w:t>
            </w:r>
          </w:p>
        </w:tc>
        <w:tc>
          <w:tcPr>
            <w:tcW w:w="4635" w:type="dxa"/>
            <w:vAlign w:val="center"/>
          </w:tcPr>
          <w:p w14:paraId="25983399" w14:textId="77777777" w:rsidR="00BB4E88" w:rsidRPr="00736B4B" w:rsidRDefault="00BB4E88" w:rsidP="00136D90">
            <w:pPr>
              <w:jc w:val="both"/>
              <w:rPr>
                <w:color w:val="000000" w:themeColor="text1"/>
                <w:sz w:val="26"/>
                <w:szCs w:val="26"/>
              </w:rPr>
            </w:pPr>
            <w:r w:rsidRPr="00736B4B">
              <w:rPr>
                <w:color w:val="000000" w:themeColor="text1"/>
                <w:sz w:val="26"/>
                <w:szCs w:val="26"/>
              </w:rPr>
              <w:t>- Luật Viên chức ngày 15/11/2010;</w:t>
            </w:r>
          </w:p>
          <w:p w14:paraId="5B002A74" w14:textId="77777777" w:rsidR="00BB4E88" w:rsidRPr="00736B4B" w:rsidRDefault="00BB4E88" w:rsidP="00136D90">
            <w:pPr>
              <w:pStyle w:val="NormalWeb"/>
              <w:shd w:val="clear" w:color="auto" w:fill="FFFFFF"/>
              <w:spacing w:before="120" w:beforeAutospacing="0" w:after="120" w:afterAutospacing="0" w:line="234" w:lineRule="atLeast"/>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306994FC" w14:textId="08D1777E" w:rsidR="00BB4E88" w:rsidRPr="00736B4B" w:rsidRDefault="00BB4E88" w:rsidP="00EC1621">
            <w:pPr>
              <w:jc w:val="both"/>
              <w:rPr>
                <w:color w:val="000000" w:themeColor="text1"/>
                <w:sz w:val="26"/>
                <w:szCs w:val="26"/>
              </w:rPr>
            </w:pPr>
            <w:r w:rsidRPr="00736B4B">
              <w:rPr>
                <w:color w:val="000000" w:themeColor="text1"/>
                <w:sz w:val="26"/>
                <w:szCs w:val="26"/>
              </w:rPr>
              <w:t xml:space="preserve">- Căn cứ Nghị định số 115/2020/NĐ-CP ngày 25/9/2020 của Chính phủ quy định </w:t>
            </w:r>
            <w:r w:rsidRPr="00736B4B">
              <w:rPr>
                <w:color w:val="000000" w:themeColor="text1"/>
                <w:spacing w:val="-8"/>
                <w:sz w:val="26"/>
                <w:szCs w:val="26"/>
              </w:rPr>
              <w:t>về tuyển dụng, sử dụng và quản lý viên chức</w:t>
            </w:r>
            <w:r w:rsidRPr="00736B4B">
              <w:rPr>
                <w:color w:val="000000" w:themeColor="text1"/>
                <w:sz w:val="26"/>
                <w:szCs w:val="26"/>
              </w:rPr>
              <w:t>.</w:t>
            </w:r>
          </w:p>
        </w:tc>
        <w:tc>
          <w:tcPr>
            <w:tcW w:w="855" w:type="dxa"/>
            <w:vAlign w:val="center"/>
          </w:tcPr>
          <w:p w14:paraId="5D855027" w14:textId="77777777" w:rsidR="00BB4E88" w:rsidRPr="00736B4B" w:rsidRDefault="00BB4E88" w:rsidP="00EC1621">
            <w:pPr>
              <w:rPr>
                <w:b/>
                <w:color w:val="000000" w:themeColor="text1"/>
                <w:sz w:val="26"/>
                <w:szCs w:val="26"/>
              </w:rPr>
            </w:pPr>
          </w:p>
        </w:tc>
      </w:tr>
      <w:tr w:rsidR="00736B4B" w:rsidRPr="00736B4B" w14:paraId="64191830" w14:textId="77777777" w:rsidTr="00AC187F">
        <w:trPr>
          <w:trHeight w:val="519"/>
          <w:jc w:val="center"/>
        </w:trPr>
        <w:tc>
          <w:tcPr>
            <w:tcW w:w="509" w:type="dxa"/>
            <w:vAlign w:val="center"/>
          </w:tcPr>
          <w:p w14:paraId="410DF7C1" w14:textId="2BD1555F" w:rsidR="00BB4E88" w:rsidRPr="00736B4B" w:rsidRDefault="00BB4E88" w:rsidP="008E7257">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4FE66BE6" w14:textId="77777777" w:rsidR="00BB4E88" w:rsidRPr="00736B4B" w:rsidRDefault="00BB4E88" w:rsidP="008E7257">
            <w:pPr>
              <w:jc w:val="both"/>
              <w:rPr>
                <w:b/>
                <w:color w:val="000000" w:themeColor="text1"/>
                <w:sz w:val="26"/>
                <w:szCs w:val="26"/>
              </w:rPr>
            </w:pPr>
            <w:r w:rsidRPr="00736B4B">
              <w:rPr>
                <w:bCs/>
                <w:color w:val="000000" w:themeColor="text1"/>
                <w:sz w:val="26"/>
                <w:szCs w:val="26"/>
              </w:rPr>
              <w:t>Thủ tục thăng hạng chức danh nghề nghiệp viên chức</w:t>
            </w:r>
          </w:p>
        </w:tc>
        <w:tc>
          <w:tcPr>
            <w:tcW w:w="1733" w:type="dxa"/>
            <w:vAlign w:val="center"/>
          </w:tcPr>
          <w:p w14:paraId="55C626A7" w14:textId="77777777" w:rsidR="00BB4E88" w:rsidRPr="00736B4B" w:rsidRDefault="00BB4E88" w:rsidP="008E7257">
            <w:pPr>
              <w:jc w:val="both"/>
              <w:rPr>
                <w:color w:val="000000" w:themeColor="text1"/>
                <w:spacing w:val="-6"/>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 xml:space="preserve">115/2020/NĐ-CP ngày 25/9/2020 của Chính phủ </w:t>
            </w:r>
          </w:p>
        </w:tc>
        <w:tc>
          <w:tcPr>
            <w:tcW w:w="1733" w:type="dxa"/>
            <w:vAlign w:val="center"/>
          </w:tcPr>
          <w:p w14:paraId="2DC5B52D" w14:textId="77777777" w:rsidR="00BB4E88" w:rsidRPr="00736B4B" w:rsidRDefault="00BB4E88" w:rsidP="008E7257">
            <w:pPr>
              <w:jc w:val="both"/>
              <w:rPr>
                <w:color w:val="000000" w:themeColor="text1"/>
                <w:sz w:val="26"/>
                <w:szCs w:val="26"/>
              </w:rPr>
            </w:pPr>
            <w:r w:rsidRPr="00736B4B">
              <w:rPr>
                <w:color w:val="000000" w:themeColor="text1"/>
                <w:spacing w:val="-6"/>
                <w:sz w:val="26"/>
                <w:szCs w:val="26"/>
              </w:rPr>
              <w:t xml:space="preserve">Thực hiện theo quy định tại Nghị định số </w:t>
            </w:r>
            <w:r w:rsidRPr="00736B4B">
              <w:rPr>
                <w:color w:val="000000" w:themeColor="text1"/>
                <w:sz w:val="26"/>
                <w:szCs w:val="26"/>
              </w:rPr>
              <w:t xml:space="preserve">115/2020/NĐ-CP ngày 25/9/2020 của Chính phủ </w:t>
            </w:r>
          </w:p>
        </w:tc>
        <w:tc>
          <w:tcPr>
            <w:tcW w:w="2689" w:type="dxa"/>
            <w:gridSpan w:val="2"/>
            <w:vAlign w:val="center"/>
          </w:tcPr>
          <w:p w14:paraId="14C45764" w14:textId="13DCF9EC"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B595B36" w14:textId="77777777" w:rsidR="00BB4E88" w:rsidRPr="00736B4B" w:rsidRDefault="00BB4E88" w:rsidP="008E7257">
            <w:pPr>
              <w:jc w:val="center"/>
              <w:rPr>
                <w:b/>
                <w:color w:val="000000" w:themeColor="text1"/>
                <w:sz w:val="26"/>
                <w:szCs w:val="26"/>
              </w:rPr>
            </w:pPr>
            <w:r w:rsidRPr="00736B4B">
              <w:rPr>
                <w:color w:val="000000" w:themeColor="text1"/>
                <w:sz w:val="26"/>
                <w:szCs w:val="26"/>
              </w:rPr>
              <w:t xml:space="preserve">Có </w:t>
            </w:r>
          </w:p>
        </w:tc>
        <w:tc>
          <w:tcPr>
            <w:tcW w:w="4635" w:type="dxa"/>
            <w:vAlign w:val="center"/>
          </w:tcPr>
          <w:p w14:paraId="3E0D1630" w14:textId="77777777" w:rsidR="00BB4E88" w:rsidRPr="00736B4B" w:rsidRDefault="00BB4E88" w:rsidP="00C17A48">
            <w:pPr>
              <w:jc w:val="both"/>
              <w:rPr>
                <w:color w:val="000000" w:themeColor="text1"/>
                <w:sz w:val="26"/>
                <w:szCs w:val="26"/>
              </w:rPr>
            </w:pPr>
            <w:r w:rsidRPr="00736B4B">
              <w:rPr>
                <w:color w:val="000000" w:themeColor="text1"/>
                <w:sz w:val="26"/>
                <w:szCs w:val="26"/>
              </w:rPr>
              <w:t>- Luật Viên chức ngày 15/11/2010;</w:t>
            </w:r>
          </w:p>
          <w:p w14:paraId="1718F4AD" w14:textId="77777777" w:rsidR="00BB4E88" w:rsidRPr="00736B4B" w:rsidRDefault="00BB4E88" w:rsidP="00C17A48">
            <w:pPr>
              <w:pStyle w:val="NormalWeb"/>
              <w:shd w:val="clear" w:color="auto" w:fill="FFFFFF"/>
              <w:spacing w:before="0" w:beforeAutospacing="0" w:after="0" w:afterAutospacing="0"/>
              <w:jc w:val="both"/>
              <w:rPr>
                <w:color w:val="000000" w:themeColor="text1"/>
                <w:sz w:val="26"/>
                <w:szCs w:val="26"/>
                <w:lang w:val="en-US"/>
              </w:rPr>
            </w:pPr>
            <w:r w:rsidRPr="00736B4B">
              <w:rPr>
                <w:color w:val="000000" w:themeColor="text1"/>
                <w:sz w:val="26"/>
                <w:szCs w:val="26"/>
              </w:rPr>
              <w:t xml:space="preserve">- </w:t>
            </w:r>
            <w:r w:rsidRPr="00736B4B">
              <w:rPr>
                <w:color w:val="000000" w:themeColor="text1"/>
                <w:spacing w:val="-4"/>
                <w:sz w:val="26"/>
                <w:szCs w:val="26"/>
              </w:rPr>
              <w:t>Luật sửa đổi, bổ sung một số điều của Luật Cán bộ, công chức và Luật Viên chức ngày 25/11/2019;</w:t>
            </w:r>
          </w:p>
          <w:p w14:paraId="336F3E08" w14:textId="7DD9F19F" w:rsidR="00BB4E88" w:rsidRPr="00736B4B" w:rsidRDefault="00BB4E88" w:rsidP="00C17A48">
            <w:pPr>
              <w:jc w:val="both"/>
              <w:rPr>
                <w:color w:val="000000" w:themeColor="text1"/>
                <w:sz w:val="26"/>
                <w:szCs w:val="26"/>
              </w:rPr>
            </w:pPr>
            <w:r w:rsidRPr="00736B4B">
              <w:rPr>
                <w:color w:val="000000" w:themeColor="text1"/>
                <w:sz w:val="26"/>
                <w:szCs w:val="26"/>
              </w:rPr>
              <w:t xml:space="preserve">- Căn cứ Nghị định số 115/2020/NĐ-CP ngày 25/9/2020 của Chính phủ quy định </w:t>
            </w:r>
            <w:r w:rsidRPr="00736B4B">
              <w:rPr>
                <w:color w:val="000000" w:themeColor="text1"/>
                <w:spacing w:val="-8"/>
                <w:sz w:val="26"/>
                <w:szCs w:val="26"/>
              </w:rPr>
              <w:t>về tuyển dụng, sử dụng và quản lý viên chức</w:t>
            </w:r>
            <w:r w:rsidRPr="00736B4B">
              <w:rPr>
                <w:color w:val="000000" w:themeColor="text1"/>
                <w:sz w:val="26"/>
                <w:szCs w:val="26"/>
              </w:rPr>
              <w:t>;</w:t>
            </w:r>
          </w:p>
          <w:p w14:paraId="4DAB80B0" w14:textId="77777777" w:rsidR="00BB4E88" w:rsidRPr="00736B4B" w:rsidRDefault="00BB4E88" w:rsidP="00C17A48">
            <w:pPr>
              <w:jc w:val="both"/>
              <w:rPr>
                <w:color w:val="000000" w:themeColor="text1"/>
                <w:sz w:val="26"/>
                <w:szCs w:val="26"/>
              </w:rPr>
            </w:pPr>
            <w:r w:rsidRPr="00736B4B">
              <w:rPr>
                <w:color w:val="000000" w:themeColor="text1"/>
                <w:spacing w:val="-6"/>
                <w:sz w:val="26"/>
                <w:szCs w:val="26"/>
              </w:rPr>
              <w:t>- Thông tư số 228/2016/TT-BTC</w:t>
            </w:r>
            <w:r w:rsidRPr="00736B4B">
              <w:rPr>
                <w:color w:val="000000" w:themeColor="text1"/>
                <w:spacing w:val="2"/>
                <w:sz w:val="26"/>
                <w:szCs w:val="26"/>
              </w:rPr>
              <w:t xml:space="preserve"> </w:t>
            </w:r>
            <w:r w:rsidRPr="00736B4B">
              <w:rPr>
                <w:color w:val="000000" w:themeColor="text1"/>
                <w:spacing w:val="-4"/>
                <w:sz w:val="26"/>
                <w:szCs w:val="26"/>
              </w:rPr>
              <w:t xml:space="preserve">ngày 11/11/2016 </w:t>
            </w:r>
            <w:r w:rsidRPr="00736B4B">
              <w:rPr>
                <w:color w:val="000000" w:themeColor="text1"/>
                <w:spacing w:val="2"/>
                <w:sz w:val="26"/>
                <w:szCs w:val="26"/>
              </w:rPr>
              <w:t xml:space="preserve">của Bộ trưởng Bộ Tài chính quy định mức thu, </w:t>
            </w:r>
            <w:r w:rsidRPr="00736B4B">
              <w:rPr>
                <w:color w:val="000000" w:themeColor="text1"/>
                <w:spacing w:val="-2"/>
                <w:sz w:val="26"/>
                <w:szCs w:val="26"/>
              </w:rPr>
              <w:t xml:space="preserve">chế độ thu, nộp, quản lý và sử dụng phí tuyển dụng, </w:t>
            </w:r>
            <w:r w:rsidRPr="00736B4B">
              <w:rPr>
                <w:color w:val="000000" w:themeColor="text1"/>
                <w:spacing w:val="-4"/>
                <w:sz w:val="26"/>
                <w:szCs w:val="26"/>
              </w:rPr>
              <w:t>dự thi nâng ngạch, thăng hạng công chức, viên chức.</w:t>
            </w:r>
          </w:p>
        </w:tc>
        <w:tc>
          <w:tcPr>
            <w:tcW w:w="855" w:type="dxa"/>
            <w:vAlign w:val="center"/>
          </w:tcPr>
          <w:p w14:paraId="4774BA3A" w14:textId="77777777" w:rsidR="00BB4E88" w:rsidRPr="00736B4B" w:rsidRDefault="00BB4E88" w:rsidP="008E7257">
            <w:pPr>
              <w:rPr>
                <w:b/>
                <w:color w:val="000000" w:themeColor="text1"/>
                <w:sz w:val="26"/>
                <w:szCs w:val="26"/>
              </w:rPr>
            </w:pPr>
          </w:p>
        </w:tc>
      </w:tr>
      <w:tr w:rsidR="00736B4B" w:rsidRPr="00736B4B" w14:paraId="736735B3" w14:textId="77777777" w:rsidTr="003960E9">
        <w:trPr>
          <w:trHeight w:val="519"/>
          <w:jc w:val="center"/>
        </w:trPr>
        <w:tc>
          <w:tcPr>
            <w:tcW w:w="15021" w:type="dxa"/>
            <w:gridSpan w:val="10"/>
            <w:vAlign w:val="center"/>
          </w:tcPr>
          <w:p w14:paraId="31C1D077" w14:textId="2487EEAF" w:rsidR="007A33BF" w:rsidRPr="00736B4B" w:rsidRDefault="008D34C3" w:rsidP="007A33BF">
            <w:pPr>
              <w:rPr>
                <w:b/>
                <w:color w:val="000000" w:themeColor="text1"/>
                <w:sz w:val="26"/>
                <w:szCs w:val="26"/>
              </w:rPr>
            </w:pPr>
            <w:r w:rsidRPr="00736B4B">
              <w:rPr>
                <w:b/>
                <w:color w:val="000000" w:themeColor="text1"/>
                <w:sz w:val="26"/>
                <w:szCs w:val="26"/>
              </w:rPr>
              <w:t xml:space="preserve">III. </w:t>
            </w:r>
            <w:r w:rsidR="007A33BF" w:rsidRPr="00736B4B">
              <w:rPr>
                <w:b/>
                <w:color w:val="000000" w:themeColor="text1"/>
                <w:sz w:val="26"/>
                <w:szCs w:val="26"/>
              </w:rPr>
              <w:t>Lĩnh vực Tổ chức phi chính phủ</w:t>
            </w:r>
            <w:r w:rsidR="007D5E42" w:rsidRPr="00736B4B">
              <w:rPr>
                <w:b/>
                <w:color w:val="000000" w:themeColor="text1"/>
                <w:sz w:val="26"/>
                <w:szCs w:val="26"/>
              </w:rPr>
              <w:t xml:space="preserve"> (16 TTHC)</w:t>
            </w:r>
          </w:p>
        </w:tc>
      </w:tr>
      <w:tr w:rsidR="00736B4B" w:rsidRPr="00736B4B" w14:paraId="3D714E22" w14:textId="77777777" w:rsidTr="00AC187F">
        <w:trPr>
          <w:trHeight w:val="519"/>
          <w:jc w:val="center"/>
        </w:trPr>
        <w:tc>
          <w:tcPr>
            <w:tcW w:w="509" w:type="dxa"/>
            <w:vAlign w:val="center"/>
          </w:tcPr>
          <w:p w14:paraId="59841760" w14:textId="0DC43A11" w:rsidR="00BB4E88" w:rsidRPr="00736B4B" w:rsidRDefault="00BB4E88" w:rsidP="008E7257">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3B81A7C0" w14:textId="77777777" w:rsidR="00BB4E88" w:rsidRPr="00736B4B" w:rsidRDefault="00BB4E88" w:rsidP="008E7257">
            <w:pPr>
              <w:rPr>
                <w:b/>
                <w:color w:val="000000" w:themeColor="text1"/>
                <w:sz w:val="26"/>
                <w:szCs w:val="26"/>
              </w:rPr>
            </w:pPr>
            <w:r w:rsidRPr="00736B4B">
              <w:rPr>
                <w:color w:val="000000" w:themeColor="text1"/>
                <w:sz w:val="26"/>
                <w:szCs w:val="26"/>
              </w:rPr>
              <w:t>Thủ tục thành lập hội</w:t>
            </w:r>
          </w:p>
        </w:tc>
        <w:tc>
          <w:tcPr>
            <w:tcW w:w="1733" w:type="dxa"/>
            <w:vAlign w:val="center"/>
          </w:tcPr>
          <w:p w14:paraId="780D3D79" w14:textId="77777777" w:rsidR="00BB4E88" w:rsidRPr="00736B4B" w:rsidRDefault="00BB4E88" w:rsidP="008E7257">
            <w:pPr>
              <w:jc w:val="both"/>
              <w:rPr>
                <w:color w:val="000000" w:themeColor="text1"/>
                <w:sz w:val="26"/>
                <w:szCs w:val="26"/>
              </w:rPr>
            </w:pPr>
            <w:r w:rsidRPr="00736B4B">
              <w:rPr>
                <w:color w:val="000000" w:themeColor="text1"/>
                <w:sz w:val="26"/>
                <w:szCs w:val="26"/>
              </w:rPr>
              <w:t>30 ngày,</w:t>
            </w:r>
            <w:r w:rsidRPr="00736B4B">
              <w:rPr>
                <w:color w:val="000000" w:themeColor="text1"/>
                <w:sz w:val="26"/>
                <w:szCs w:val="26"/>
                <w:lang w:val="it-IT"/>
              </w:rPr>
              <w:t xml:space="preserve"> kể từ ngày nhận đủ hồ sơ </w:t>
            </w:r>
            <w:r w:rsidRPr="00736B4B">
              <w:rPr>
                <w:color w:val="000000" w:themeColor="text1"/>
                <w:sz w:val="26"/>
                <w:szCs w:val="26"/>
              </w:rPr>
              <w:t>hợp lệ</w:t>
            </w:r>
          </w:p>
        </w:tc>
        <w:tc>
          <w:tcPr>
            <w:tcW w:w="1733" w:type="dxa"/>
            <w:vAlign w:val="center"/>
          </w:tcPr>
          <w:p w14:paraId="2EFC4B29" w14:textId="77777777" w:rsidR="00BB4E88" w:rsidRPr="00736B4B" w:rsidRDefault="00BB4E88" w:rsidP="008E7257">
            <w:pPr>
              <w:jc w:val="both"/>
              <w:rPr>
                <w:b/>
                <w:color w:val="000000" w:themeColor="text1"/>
                <w:sz w:val="26"/>
                <w:szCs w:val="26"/>
              </w:rPr>
            </w:pPr>
            <w:r w:rsidRPr="00736B4B">
              <w:rPr>
                <w:color w:val="000000" w:themeColor="text1"/>
                <w:sz w:val="26"/>
                <w:szCs w:val="26"/>
              </w:rPr>
              <w:t>30 ngày,</w:t>
            </w:r>
            <w:r w:rsidRPr="00736B4B">
              <w:rPr>
                <w:color w:val="000000" w:themeColor="text1"/>
                <w:sz w:val="26"/>
                <w:szCs w:val="26"/>
                <w:lang w:val="it-IT"/>
              </w:rPr>
              <w:t xml:space="preserve"> kể từ ngày nhận đủ hồ sơ </w:t>
            </w:r>
            <w:r w:rsidRPr="00736B4B">
              <w:rPr>
                <w:color w:val="000000" w:themeColor="text1"/>
                <w:sz w:val="26"/>
                <w:szCs w:val="26"/>
              </w:rPr>
              <w:t>hợp lệ</w:t>
            </w:r>
          </w:p>
        </w:tc>
        <w:tc>
          <w:tcPr>
            <w:tcW w:w="2689" w:type="dxa"/>
            <w:gridSpan w:val="2"/>
            <w:vAlign w:val="center"/>
          </w:tcPr>
          <w:p w14:paraId="1FDC35A5" w14:textId="4C0D76FB"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E02B4EF"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28E4254B" w14:textId="77777777" w:rsidR="00BB4E88" w:rsidRPr="00736B4B" w:rsidRDefault="00BB4E88" w:rsidP="008E7257">
            <w:pPr>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3777A5F" w14:textId="77777777" w:rsidR="00BB4E88" w:rsidRPr="00736B4B" w:rsidRDefault="00BB4E88" w:rsidP="008E7257">
            <w:pPr>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299E7D55" w14:textId="36D0EAA5" w:rsidR="00BB4E88" w:rsidRPr="00C17A48" w:rsidRDefault="0015327D" w:rsidP="008E7257">
            <w:pPr>
              <w:jc w:val="both"/>
              <w:rPr>
                <w:color w:val="000000" w:themeColor="text1"/>
                <w:spacing w:val="-12"/>
                <w:sz w:val="26"/>
                <w:szCs w:val="26"/>
                <w:lang w:val="nl-NL"/>
              </w:rPr>
            </w:pPr>
            <w:r>
              <w:rPr>
                <w:color w:val="000000" w:themeColor="text1"/>
                <w:sz w:val="26"/>
                <w:szCs w:val="26"/>
                <w:lang w:val="nl-NL"/>
              </w:rPr>
              <w:t>-</w:t>
            </w:r>
            <w:r w:rsidR="00BB4E88" w:rsidRPr="00C17A48">
              <w:rPr>
                <w:color w:val="000000" w:themeColor="text1"/>
                <w:spacing w:val="-12"/>
                <w:sz w:val="26"/>
                <w:szCs w:val="26"/>
                <w:lang w:val="nl-NL"/>
              </w:rPr>
              <w:t>Thông tư số 03/2013/TT-BNV ngày 16/4/2013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403AF228" w14:textId="77777777" w:rsidR="00BB4E88" w:rsidRPr="00736B4B" w:rsidRDefault="00BB4E88" w:rsidP="00C17A48">
            <w:pPr>
              <w:spacing w:before="120" w:after="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3068BEED" w14:textId="77777777" w:rsidR="00BB4E88" w:rsidRPr="00736B4B" w:rsidRDefault="00BB4E88" w:rsidP="008E7257">
            <w:pPr>
              <w:rPr>
                <w:b/>
                <w:color w:val="000000" w:themeColor="text1"/>
                <w:sz w:val="26"/>
                <w:szCs w:val="26"/>
              </w:rPr>
            </w:pPr>
          </w:p>
        </w:tc>
      </w:tr>
      <w:tr w:rsidR="00736B4B" w:rsidRPr="00736B4B" w14:paraId="2A3825C1" w14:textId="77777777" w:rsidTr="00AC187F">
        <w:trPr>
          <w:trHeight w:val="519"/>
          <w:jc w:val="center"/>
        </w:trPr>
        <w:tc>
          <w:tcPr>
            <w:tcW w:w="509" w:type="dxa"/>
            <w:vAlign w:val="center"/>
          </w:tcPr>
          <w:p w14:paraId="3ECF457E" w14:textId="25049B54" w:rsidR="00BB4E88" w:rsidRPr="00736B4B" w:rsidRDefault="00BB4E88" w:rsidP="008E7257">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30A9D621" w14:textId="77777777" w:rsidR="00BB4E88" w:rsidRPr="00736B4B" w:rsidRDefault="00BB4E88" w:rsidP="008E7257">
            <w:pPr>
              <w:jc w:val="both"/>
              <w:rPr>
                <w:b/>
                <w:color w:val="000000" w:themeColor="text1"/>
                <w:spacing w:val="-10"/>
                <w:sz w:val="26"/>
                <w:szCs w:val="26"/>
              </w:rPr>
            </w:pPr>
            <w:r w:rsidRPr="00736B4B">
              <w:rPr>
                <w:color w:val="000000" w:themeColor="text1"/>
                <w:spacing w:val="-10"/>
                <w:sz w:val="26"/>
                <w:szCs w:val="26"/>
              </w:rPr>
              <w:t>Thủ tục phê duyệt điều lệ hội</w:t>
            </w:r>
          </w:p>
        </w:tc>
        <w:tc>
          <w:tcPr>
            <w:tcW w:w="1733" w:type="dxa"/>
            <w:vAlign w:val="center"/>
          </w:tcPr>
          <w:p w14:paraId="7E888447"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5647A542"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159BAC6C" w14:textId="29D98312"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0325DBD" w14:textId="7F7015DF"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CF38478" w14:textId="77777777" w:rsidR="00BB4E88" w:rsidRPr="00736B4B" w:rsidRDefault="00BB4E88" w:rsidP="00C17A48">
            <w:pPr>
              <w:spacing w:before="120" w:after="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452DBBA5" w14:textId="77777777" w:rsidR="00BB4E88" w:rsidRPr="00736B4B" w:rsidRDefault="00BB4E88" w:rsidP="00C17A48">
            <w:pPr>
              <w:spacing w:before="120" w:after="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068490CC" w14:textId="77777777" w:rsidR="00BB4E88" w:rsidRPr="00736B4B" w:rsidRDefault="00BB4E88" w:rsidP="00C17A48">
            <w:pPr>
              <w:spacing w:before="120" w:after="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0923EB7E" w14:textId="26B38C25" w:rsidR="00BB4E88" w:rsidRPr="00736B4B" w:rsidRDefault="00BB4E88" w:rsidP="00C17A48">
            <w:pPr>
              <w:spacing w:before="120" w:after="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420DE5DD" w14:textId="77777777" w:rsidR="00BB4E88" w:rsidRPr="00736B4B" w:rsidRDefault="00BB4E88" w:rsidP="008E7257">
            <w:pPr>
              <w:rPr>
                <w:b/>
                <w:color w:val="000000" w:themeColor="text1"/>
                <w:sz w:val="26"/>
                <w:szCs w:val="26"/>
              </w:rPr>
            </w:pPr>
          </w:p>
        </w:tc>
      </w:tr>
      <w:tr w:rsidR="00736B4B" w:rsidRPr="00736B4B" w14:paraId="06523BCD" w14:textId="77777777" w:rsidTr="00AC187F">
        <w:trPr>
          <w:trHeight w:val="519"/>
          <w:jc w:val="center"/>
        </w:trPr>
        <w:tc>
          <w:tcPr>
            <w:tcW w:w="509" w:type="dxa"/>
            <w:vAlign w:val="center"/>
          </w:tcPr>
          <w:p w14:paraId="470D281E" w14:textId="51B50964" w:rsidR="00BB4E88" w:rsidRPr="00736B4B" w:rsidRDefault="00BB4E88" w:rsidP="008E7257">
            <w:pPr>
              <w:jc w:val="center"/>
              <w:rPr>
                <w:color w:val="000000" w:themeColor="text1"/>
                <w:sz w:val="26"/>
                <w:szCs w:val="26"/>
              </w:rPr>
            </w:pPr>
            <w:r w:rsidRPr="00736B4B">
              <w:rPr>
                <w:color w:val="000000" w:themeColor="text1"/>
                <w:sz w:val="26"/>
                <w:szCs w:val="26"/>
              </w:rPr>
              <w:lastRenderedPageBreak/>
              <w:t>3</w:t>
            </w:r>
          </w:p>
        </w:tc>
        <w:tc>
          <w:tcPr>
            <w:tcW w:w="1954" w:type="dxa"/>
            <w:gridSpan w:val="2"/>
            <w:vAlign w:val="center"/>
          </w:tcPr>
          <w:p w14:paraId="5EC8D9EB" w14:textId="703AA5FC" w:rsidR="00BB4E88" w:rsidRPr="00736B4B" w:rsidRDefault="00E160BF" w:rsidP="008E7257">
            <w:pPr>
              <w:jc w:val="both"/>
              <w:rPr>
                <w:b/>
                <w:color w:val="000000" w:themeColor="text1"/>
                <w:sz w:val="26"/>
                <w:szCs w:val="26"/>
              </w:rPr>
            </w:pPr>
            <w:r>
              <w:rPr>
                <w:color w:val="000000" w:themeColor="text1"/>
                <w:sz w:val="26"/>
                <w:szCs w:val="26"/>
              </w:rPr>
              <w:t xml:space="preserve">Thủ tục chia, tách; </w:t>
            </w:r>
            <w:r w:rsidR="00BB4E88" w:rsidRPr="00736B4B">
              <w:rPr>
                <w:color w:val="000000" w:themeColor="text1"/>
                <w:sz w:val="26"/>
                <w:szCs w:val="26"/>
              </w:rPr>
              <w:t>sáp nhập; hợp nhất hội</w:t>
            </w:r>
          </w:p>
        </w:tc>
        <w:tc>
          <w:tcPr>
            <w:tcW w:w="1733" w:type="dxa"/>
            <w:vAlign w:val="center"/>
          </w:tcPr>
          <w:p w14:paraId="5A5CF019" w14:textId="77777777" w:rsidR="00BB4E88" w:rsidRPr="00736B4B" w:rsidRDefault="00BB4E88" w:rsidP="008E7257">
            <w:pPr>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3A73E638" w14:textId="77777777" w:rsidR="00BB4E88" w:rsidRPr="00736B4B" w:rsidRDefault="00BB4E88" w:rsidP="008E7257">
            <w:pPr>
              <w:rPr>
                <w:b/>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0B53C4D8" w14:textId="6A02D4B2"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7B3456C"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79DF070"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11DA066"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789F4D3B"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63AEE3AF" w14:textId="1262CB05" w:rsidR="00BB4E88" w:rsidRPr="00736B4B" w:rsidRDefault="00BB4E88" w:rsidP="00C17A48">
            <w:pPr>
              <w:spacing w:before="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476199B3" w14:textId="77777777" w:rsidR="00BB4E88" w:rsidRPr="00736B4B" w:rsidRDefault="00BB4E88" w:rsidP="008E7257">
            <w:pPr>
              <w:rPr>
                <w:b/>
                <w:color w:val="000000" w:themeColor="text1"/>
                <w:sz w:val="26"/>
                <w:szCs w:val="26"/>
              </w:rPr>
            </w:pPr>
          </w:p>
        </w:tc>
      </w:tr>
      <w:tr w:rsidR="00736B4B" w:rsidRPr="00736B4B" w14:paraId="491F43C0" w14:textId="77777777" w:rsidTr="00AC187F">
        <w:trPr>
          <w:trHeight w:val="519"/>
          <w:jc w:val="center"/>
        </w:trPr>
        <w:tc>
          <w:tcPr>
            <w:tcW w:w="509" w:type="dxa"/>
            <w:vAlign w:val="center"/>
          </w:tcPr>
          <w:p w14:paraId="1BCCDDCC" w14:textId="1D1BC285" w:rsidR="00BB4E88" w:rsidRPr="00736B4B" w:rsidRDefault="00BB4E88" w:rsidP="008E7257">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1D65A90A" w14:textId="77777777" w:rsidR="00BB4E88" w:rsidRPr="00736B4B" w:rsidRDefault="00BB4E88" w:rsidP="008E7257">
            <w:pPr>
              <w:jc w:val="both"/>
              <w:rPr>
                <w:color w:val="000000" w:themeColor="text1"/>
                <w:spacing w:val="-14"/>
                <w:sz w:val="26"/>
                <w:szCs w:val="26"/>
              </w:rPr>
            </w:pPr>
            <w:r w:rsidRPr="00736B4B">
              <w:rPr>
                <w:color w:val="000000" w:themeColor="text1"/>
                <w:spacing w:val="-14"/>
                <w:sz w:val="26"/>
                <w:szCs w:val="26"/>
              </w:rPr>
              <w:t>Thủ tục đổi tên hội</w:t>
            </w:r>
          </w:p>
        </w:tc>
        <w:tc>
          <w:tcPr>
            <w:tcW w:w="1733" w:type="dxa"/>
            <w:vAlign w:val="center"/>
          </w:tcPr>
          <w:p w14:paraId="60129483"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3D8420D"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5A6ACC1B" w14:textId="5A326DF3"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E250A6A"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1312CFD"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6979D48"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1179B5EB"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6F7C9F22" w14:textId="0544A063" w:rsidR="00BB4E88" w:rsidRPr="00736B4B" w:rsidRDefault="00BB4E88" w:rsidP="00C17A48">
            <w:pPr>
              <w:spacing w:before="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1AF1CBAC" w14:textId="77777777" w:rsidR="00BB4E88" w:rsidRPr="00736B4B" w:rsidRDefault="00BB4E88" w:rsidP="008E7257">
            <w:pPr>
              <w:rPr>
                <w:b/>
                <w:color w:val="000000" w:themeColor="text1"/>
                <w:sz w:val="26"/>
                <w:szCs w:val="26"/>
              </w:rPr>
            </w:pPr>
          </w:p>
        </w:tc>
      </w:tr>
      <w:tr w:rsidR="00736B4B" w:rsidRPr="00736B4B" w14:paraId="458472F9" w14:textId="77777777" w:rsidTr="00AC187F">
        <w:trPr>
          <w:trHeight w:val="519"/>
          <w:jc w:val="center"/>
        </w:trPr>
        <w:tc>
          <w:tcPr>
            <w:tcW w:w="509" w:type="dxa"/>
            <w:vAlign w:val="center"/>
          </w:tcPr>
          <w:p w14:paraId="4F76F46A" w14:textId="6444942D" w:rsidR="00BB4E88" w:rsidRPr="00736B4B" w:rsidRDefault="00BB4E88" w:rsidP="008E7257">
            <w:pPr>
              <w:jc w:val="center"/>
              <w:rPr>
                <w:color w:val="000000" w:themeColor="text1"/>
                <w:sz w:val="26"/>
                <w:szCs w:val="26"/>
              </w:rPr>
            </w:pPr>
            <w:r w:rsidRPr="00736B4B">
              <w:rPr>
                <w:color w:val="000000" w:themeColor="text1"/>
                <w:sz w:val="26"/>
                <w:szCs w:val="26"/>
              </w:rPr>
              <w:lastRenderedPageBreak/>
              <w:t>5</w:t>
            </w:r>
          </w:p>
        </w:tc>
        <w:tc>
          <w:tcPr>
            <w:tcW w:w="1954" w:type="dxa"/>
            <w:gridSpan w:val="2"/>
            <w:vAlign w:val="center"/>
          </w:tcPr>
          <w:p w14:paraId="218B7448" w14:textId="77777777" w:rsidR="00BB4E88" w:rsidRPr="00736B4B" w:rsidRDefault="00BB4E88" w:rsidP="003F4D39">
            <w:pPr>
              <w:jc w:val="both"/>
              <w:rPr>
                <w:b/>
                <w:color w:val="000000" w:themeColor="text1"/>
                <w:sz w:val="26"/>
                <w:szCs w:val="26"/>
              </w:rPr>
            </w:pPr>
            <w:r w:rsidRPr="00736B4B">
              <w:rPr>
                <w:color w:val="000000" w:themeColor="text1"/>
                <w:sz w:val="26"/>
                <w:szCs w:val="26"/>
              </w:rPr>
              <w:t>Thủ tục hội tự giải thể</w:t>
            </w:r>
          </w:p>
        </w:tc>
        <w:tc>
          <w:tcPr>
            <w:tcW w:w="1733" w:type="dxa"/>
            <w:vAlign w:val="center"/>
          </w:tcPr>
          <w:p w14:paraId="7DF8A59A"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6F5EEAB" w14:textId="77777777" w:rsidR="00BB4E88" w:rsidRPr="00736B4B" w:rsidRDefault="00BB4E88" w:rsidP="008E7257">
            <w:pPr>
              <w:jc w:val="both"/>
              <w:rPr>
                <w:b/>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63D1FB59" w14:textId="2CFFA3F9"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9A46E63"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F84088C"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2748B7C1"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2BBE393C"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7EDB7D86" w14:textId="3BA68FA2" w:rsidR="00BB4E88" w:rsidRPr="00736B4B" w:rsidRDefault="00BB4E88" w:rsidP="00C17A48">
            <w:pPr>
              <w:spacing w:before="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456B6EBF" w14:textId="77777777" w:rsidR="00BB4E88" w:rsidRPr="00736B4B" w:rsidRDefault="00BB4E88" w:rsidP="008E7257">
            <w:pPr>
              <w:rPr>
                <w:b/>
                <w:color w:val="000000" w:themeColor="text1"/>
                <w:sz w:val="26"/>
                <w:szCs w:val="26"/>
              </w:rPr>
            </w:pPr>
          </w:p>
        </w:tc>
      </w:tr>
      <w:tr w:rsidR="00736B4B" w:rsidRPr="00736B4B" w14:paraId="03782D7A" w14:textId="77777777" w:rsidTr="00AC187F">
        <w:trPr>
          <w:trHeight w:val="519"/>
          <w:jc w:val="center"/>
        </w:trPr>
        <w:tc>
          <w:tcPr>
            <w:tcW w:w="509" w:type="dxa"/>
            <w:vAlign w:val="center"/>
          </w:tcPr>
          <w:p w14:paraId="053B8F48" w14:textId="235C9267" w:rsidR="00BB4E88" w:rsidRPr="00C17A48" w:rsidRDefault="00BB4E88" w:rsidP="008E7257">
            <w:pPr>
              <w:jc w:val="center"/>
              <w:rPr>
                <w:color w:val="000000" w:themeColor="text1"/>
                <w:sz w:val="26"/>
                <w:szCs w:val="26"/>
              </w:rPr>
            </w:pPr>
            <w:r w:rsidRPr="00C17A48">
              <w:rPr>
                <w:color w:val="000000" w:themeColor="text1"/>
                <w:sz w:val="26"/>
                <w:szCs w:val="26"/>
              </w:rPr>
              <w:lastRenderedPageBreak/>
              <w:t>6</w:t>
            </w:r>
          </w:p>
        </w:tc>
        <w:tc>
          <w:tcPr>
            <w:tcW w:w="1954" w:type="dxa"/>
            <w:gridSpan w:val="2"/>
            <w:vAlign w:val="center"/>
          </w:tcPr>
          <w:p w14:paraId="325E61DF" w14:textId="06E3F51E" w:rsidR="00BB4E88" w:rsidRPr="00C17A48" w:rsidRDefault="00BB4E88" w:rsidP="00C17A48">
            <w:pPr>
              <w:jc w:val="both"/>
              <w:rPr>
                <w:color w:val="000000" w:themeColor="text1"/>
                <w:sz w:val="26"/>
                <w:szCs w:val="26"/>
              </w:rPr>
            </w:pPr>
            <w:r w:rsidRPr="00736B4B">
              <w:rPr>
                <w:color w:val="000000" w:themeColor="text1"/>
                <w:sz w:val="26"/>
                <w:szCs w:val="26"/>
              </w:rPr>
              <w:t xml:space="preserve">Thủ tục báo cáo tổ chức đại hội </w:t>
            </w:r>
            <w:r w:rsidRPr="00736B4B">
              <w:rPr>
                <w:color w:val="000000" w:themeColor="text1"/>
                <w:spacing w:val="-6"/>
                <w:sz w:val="26"/>
                <w:szCs w:val="26"/>
              </w:rPr>
              <w:t xml:space="preserve">nhiệm kỳ, đại hội </w:t>
            </w:r>
            <w:r w:rsidRPr="00736B4B">
              <w:rPr>
                <w:color w:val="000000" w:themeColor="text1"/>
                <w:spacing w:val="-12"/>
                <w:sz w:val="26"/>
                <w:szCs w:val="26"/>
              </w:rPr>
              <w:t>bất thường của hội</w:t>
            </w:r>
          </w:p>
        </w:tc>
        <w:tc>
          <w:tcPr>
            <w:tcW w:w="1733" w:type="dxa"/>
            <w:vAlign w:val="center"/>
          </w:tcPr>
          <w:p w14:paraId="69DD837F" w14:textId="77777777" w:rsidR="00BB4E88" w:rsidRPr="00736B4B" w:rsidRDefault="00BB4E88" w:rsidP="008E7257">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720A9705" w14:textId="77777777" w:rsidR="00BB4E88" w:rsidRPr="00736B4B" w:rsidRDefault="00BB4E88" w:rsidP="008E7257">
            <w:pPr>
              <w:jc w:val="both"/>
              <w:rPr>
                <w:b/>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1B508CA3" w14:textId="1BE34F0D"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C2FF964"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72DAF46F"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4E03046"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37A8C146"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11B4A1C0" w14:textId="600B7E15" w:rsidR="00BB4E88" w:rsidRPr="00736B4B" w:rsidRDefault="00BB4E88" w:rsidP="00C17A48">
            <w:pPr>
              <w:spacing w:before="120"/>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59AE0164" w14:textId="77777777" w:rsidR="00BB4E88" w:rsidRPr="00736B4B" w:rsidRDefault="00BB4E88" w:rsidP="008E7257">
            <w:pPr>
              <w:rPr>
                <w:b/>
                <w:color w:val="000000" w:themeColor="text1"/>
                <w:sz w:val="26"/>
                <w:szCs w:val="26"/>
              </w:rPr>
            </w:pPr>
          </w:p>
        </w:tc>
      </w:tr>
      <w:tr w:rsidR="00736B4B" w:rsidRPr="00736B4B" w14:paraId="6E7C5CFA" w14:textId="77777777" w:rsidTr="00AC187F">
        <w:trPr>
          <w:trHeight w:val="519"/>
          <w:jc w:val="center"/>
        </w:trPr>
        <w:tc>
          <w:tcPr>
            <w:tcW w:w="509" w:type="dxa"/>
            <w:vAlign w:val="center"/>
          </w:tcPr>
          <w:p w14:paraId="3475541F" w14:textId="2BBB158E" w:rsidR="00BB4E88" w:rsidRPr="00736B4B" w:rsidRDefault="00BB4E88" w:rsidP="008E7257">
            <w:pPr>
              <w:jc w:val="center"/>
              <w:rPr>
                <w:color w:val="000000" w:themeColor="text1"/>
                <w:sz w:val="26"/>
                <w:szCs w:val="26"/>
              </w:rPr>
            </w:pPr>
            <w:r w:rsidRPr="00736B4B">
              <w:rPr>
                <w:color w:val="000000" w:themeColor="text1"/>
                <w:sz w:val="26"/>
                <w:szCs w:val="26"/>
              </w:rPr>
              <w:lastRenderedPageBreak/>
              <w:t>7</w:t>
            </w:r>
          </w:p>
        </w:tc>
        <w:tc>
          <w:tcPr>
            <w:tcW w:w="1954" w:type="dxa"/>
            <w:gridSpan w:val="2"/>
            <w:vAlign w:val="center"/>
          </w:tcPr>
          <w:p w14:paraId="142908F3" w14:textId="77777777" w:rsidR="00BB4E88" w:rsidRPr="00736B4B" w:rsidRDefault="00BB4E88" w:rsidP="008E7257">
            <w:pPr>
              <w:jc w:val="both"/>
              <w:rPr>
                <w:b/>
                <w:color w:val="000000" w:themeColor="text1"/>
                <w:spacing w:val="-14"/>
                <w:sz w:val="26"/>
                <w:szCs w:val="26"/>
              </w:rPr>
            </w:pPr>
            <w:r w:rsidRPr="00736B4B">
              <w:rPr>
                <w:color w:val="000000" w:themeColor="text1"/>
                <w:spacing w:val="-14"/>
                <w:sz w:val="26"/>
                <w:szCs w:val="26"/>
              </w:rPr>
              <w:t xml:space="preserve">Thủ tục cho phép hội đặt văn phòng </w:t>
            </w:r>
            <w:r w:rsidRPr="00736B4B">
              <w:rPr>
                <w:color w:val="000000" w:themeColor="text1"/>
                <w:sz w:val="26"/>
                <w:szCs w:val="26"/>
              </w:rPr>
              <w:t>đại diện</w:t>
            </w:r>
          </w:p>
        </w:tc>
        <w:tc>
          <w:tcPr>
            <w:tcW w:w="1733" w:type="dxa"/>
            <w:vAlign w:val="center"/>
          </w:tcPr>
          <w:p w14:paraId="05490409"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5D2C71C2"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0D150AED" w14:textId="45945727"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B50EBB4"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3AE0C738"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C477EFE"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3DDFB356" w14:textId="77777777" w:rsidR="00BB4E88" w:rsidRPr="00736B4B" w:rsidRDefault="00BB4E88" w:rsidP="00C17A48">
            <w:pPr>
              <w:spacing w:before="12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5CCBAC01" w14:textId="49EFB4A5" w:rsidR="00BB4E88" w:rsidRPr="00736B4B" w:rsidRDefault="00BB4E88" w:rsidP="00C17A48">
            <w:pPr>
              <w:jc w:val="both"/>
              <w:rPr>
                <w:color w:val="000000" w:themeColor="text1"/>
                <w:sz w:val="26"/>
                <w:szCs w:val="26"/>
              </w:rPr>
            </w:pPr>
            <w:r w:rsidRPr="00736B4B">
              <w:rPr>
                <w:color w:val="000000" w:themeColor="text1"/>
                <w:sz w:val="26"/>
                <w:szCs w:val="26"/>
              </w:rPr>
              <w:lastRenderedPageBreak/>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0C929575" w14:textId="77777777" w:rsidR="00BB4E88" w:rsidRPr="00736B4B" w:rsidRDefault="00BB4E88" w:rsidP="008E7257">
            <w:pPr>
              <w:rPr>
                <w:b/>
                <w:color w:val="000000" w:themeColor="text1"/>
                <w:sz w:val="26"/>
                <w:szCs w:val="26"/>
              </w:rPr>
            </w:pPr>
          </w:p>
        </w:tc>
      </w:tr>
      <w:tr w:rsidR="00736B4B" w:rsidRPr="00736B4B" w14:paraId="0FF5CA96" w14:textId="77777777" w:rsidTr="00C17A48">
        <w:trPr>
          <w:trHeight w:val="2713"/>
          <w:jc w:val="center"/>
        </w:trPr>
        <w:tc>
          <w:tcPr>
            <w:tcW w:w="509" w:type="dxa"/>
            <w:vAlign w:val="center"/>
          </w:tcPr>
          <w:p w14:paraId="3407DADB" w14:textId="228392AD" w:rsidR="00BB4E88" w:rsidRPr="00736B4B" w:rsidRDefault="00BB4E88" w:rsidP="008E7257">
            <w:pPr>
              <w:jc w:val="center"/>
              <w:rPr>
                <w:color w:val="000000" w:themeColor="text1"/>
                <w:sz w:val="26"/>
                <w:szCs w:val="26"/>
              </w:rPr>
            </w:pPr>
            <w:r w:rsidRPr="00736B4B">
              <w:rPr>
                <w:color w:val="000000" w:themeColor="text1"/>
                <w:sz w:val="26"/>
                <w:szCs w:val="26"/>
              </w:rPr>
              <w:lastRenderedPageBreak/>
              <w:t>8</w:t>
            </w:r>
          </w:p>
        </w:tc>
        <w:tc>
          <w:tcPr>
            <w:tcW w:w="1954" w:type="dxa"/>
            <w:gridSpan w:val="2"/>
            <w:vAlign w:val="center"/>
          </w:tcPr>
          <w:p w14:paraId="2C63DD19" w14:textId="77777777" w:rsidR="00BB4E88" w:rsidRPr="00736B4B" w:rsidRDefault="00BB4E88" w:rsidP="00C17A48">
            <w:pPr>
              <w:jc w:val="both"/>
              <w:rPr>
                <w:color w:val="000000" w:themeColor="text1"/>
                <w:sz w:val="26"/>
                <w:szCs w:val="26"/>
              </w:rPr>
            </w:pPr>
            <w:r w:rsidRPr="00736B4B">
              <w:rPr>
                <w:color w:val="000000" w:themeColor="text1"/>
                <w:sz w:val="26"/>
                <w:szCs w:val="26"/>
              </w:rPr>
              <w:t>Thủ tục</w:t>
            </w:r>
            <w:bookmarkStart w:id="1" w:name="_GoBack"/>
            <w:bookmarkEnd w:id="1"/>
            <w:r w:rsidRPr="00736B4B">
              <w:rPr>
                <w:color w:val="000000" w:themeColor="text1"/>
                <w:sz w:val="26"/>
                <w:szCs w:val="26"/>
              </w:rPr>
              <w:t xml:space="preserve"> cấp giấy phép thành </w:t>
            </w:r>
            <w:r w:rsidRPr="00736B4B">
              <w:rPr>
                <w:color w:val="000000" w:themeColor="text1"/>
                <w:spacing w:val="-6"/>
                <w:sz w:val="26"/>
                <w:szCs w:val="26"/>
              </w:rPr>
              <w:t>lập và công nhận điều lệ quỹ</w:t>
            </w:r>
          </w:p>
        </w:tc>
        <w:tc>
          <w:tcPr>
            <w:tcW w:w="1733" w:type="dxa"/>
            <w:vAlign w:val="center"/>
          </w:tcPr>
          <w:p w14:paraId="0E25E43F" w14:textId="77777777" w:rsidR="00BB4E88" w:rsidRPr="00736B4B" w:rsidRDefault="00BB4E88" w:rsidP="00C17A48">
            <w:pPr>
              <w:jc w:val="both"/>
              <w:rPr>
                <w:color w:val="000000" w:themeColor="text1"/>
                <w:sz w:val="26"/>
                <w:szCs w:val="26"/>
              </w:rPr>
            </w:pPr>
            <w:r w:rsidRPr="00736B4B">
              <w:rPr>
                <w:color w:val="000000" w:themeColor="text1"/>
                <w:sz w:val="26"/>
                <w:szCs w:val="26"/>
              </w:rPr>
              <w:t>40 ngày, kể từ ngày nhận đủ hồ sơ hợp lệ</w:t>
            </w:r>
          </w:p>
        </w:tc>
        <w:tc>
          <w:tcPr>
            <w:tcW w:w="1733" w:type="dxa"/>
            <w:vAlign w:val="center"/>
          </w:tcPr>
          <w:p w14:paraId="5EB20865" w14:textId="77777777" w:rsidR="00BB4E88" w:rsidRPr="00736B4B" w:rsidRDefault="00BB4E88" w:rsidP="00C17A48">
            <w:pPr>
              <w:jc w:val="both"/>
              <w:rPr>
                <w:b/>
                <w:color w:val="000000" w:themeColor="text1"/>
                <w:sz w:val="26"/>
                <w:szCs w:val="26"/>
              </w:rPr>
            </w:pPr>
            <w:r w:rsidRPr="00736B4B">
              <w:rPr>
                <w:color w:val="000000" w:themeColor="text1"/>
                <w:sz w:val="26"/>
                <w:szCs w:val="26"/>
              </w:rPr>
              <w:t>40 ngày, kể từ ngày nhận đủ hồ sơ hợp lệ</w:t>
            </w:r>
          </w:p>
        </w:tc>
        <w:tc>
          <w:tcPr>
            <w:tcW w:w="2689" w:type="dxa"/>
            <w:gridSpan w:val="2"/>
            <w:vAlign w:val="center"/>
          </w:tcPr>
          <w:p w14:paraId="6EF8FDC7" w14:textId="47EB40E5" w:rsidR="00BB4E88" w:rsidRPr="00736B4B" w:rsidRDefault="00BB4E88" w:rsidP="00C17A4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12CBB7E" w14:textId="77777777" w:rsidR="00BB4E88" w:rsidRPr="00736B4B" w:rsidRDefault="00BB4E88" w:rsidP="00C17A48">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C21C8E3" w14:textId="77777777" w:rsidR="00BB4E88" w:rsidRPr="00736B4B" w:rsidRDefault="00BB4E88" w:rsidP="00C17A48">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07246677" w14:textId="77777777" w:rsidR="00BB4E88" w:rsidRPr="00736B4B" w:rsidRDefault="00BB4E88" w:rsidP="00C17A48">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w:t>
            </w:r>
            <w:r w:rsidRPr="00C17A48">
              <w:rPr>
                <w:color w:val="000000" w:themeColor="text1"/>
                <w:spacing w:val="-10"/>
                <w:sz w:val="26"/>
                <w:szCs w:val="26"/>
              </w:rPr>
              <w:t xml:space="preserve">một số điều của Nghị định số 93/2019/NĐ-CP ngày 25 tháng 11 năm 2019 của Chính phủ về </w:t>
            </w:r>
            <w:r w:rsidRPr="00C17A48">
              <w:rPr>
                <w:color w:val="000000" w:themeColor="text1"/>
                <w:spacing w:val="-12"/>
                <w:sz w:val="26"/>
                <w:szCs w:val="26"/>
              </w:rPr>
              <w:t>tổ chức, hoạt động của quỹ xã hội, quỹ từ thiện.</w:t>
            </w:r>
          </w:p>
        </w:tc>
        <w:tc>
          <w:tcPr>
            <w:tcW w:w="855" w:type="dxa"/>
            <w:vAlign w:val="center"/>
          </w:tcPr>
          <w:p w14:paraId="1A7B86F9" w14:textId="77777777" w:rsidR="00BB4E88" w:rsidRPr="00736B4B" w:rsidRDefault="00BB4E88" w:rsidP="008E7257">
            <w:pPr>
              <w:rPr>
                <w:b/>
                <w:color w:val="000000" w:themeColor="text1"/>
                <w:sz w:val="26"/>
                <w:szCs w:val="26"/>
              </w:rPr>
            </w:pPr>
          </w:p>
        </w:tc>
      </w:tr>
      <w:tr w:rsidR="00736B4B" w:rsidRPr="00736B4B" w14:paraId="6E7AEFC6" w14:textId="77777777" w:rsidTr="00C17A48">
        <w:trPr>
          <w:trHeight w:val="341"/>
          <w:jc w:val="center"/>
        </w:trPr>
        <w:tc>
          <w:tcPr>
            <w:tcW w:w="509" w:type="dxa"/>
            <w:vAlign w:val="center"/>
          </w:tcPr>
          <w:p w14:paraId="6369A4F2" w14:textId="5E1B8245" w:rsidR="00BB4E88" w:rsidRPr="00736B4B" w:rsidRDefault="00BB4E88" w:rsidP="008E7257">
            <w:pPr>
              <w:jc w:val="center"/>
              <w:rPr>
                <w:color w:val="000000" w:themeColor="text1"/>
                <w:sz w:val="26"/>
                <w:szCs w:val="26"/>
              </w:rPr>
            </w:pPr>
            <w:r w:rsidRPr="00736B4B">
              <w:rPr>
                <w:color w:val="000000" w:themeColor="text1"/>
                <w:sz w:val="26"/>
                <w:szCs w:val="26"/>
              </w:rPr>
              <w:t>9</w:t>
            </w:r>
          </w:p>
        </w:tc>
        <w:tc>
          <w:tcPr>
            <w:tcW w:w="1954" w:type="dxa"/>
            <w:gridSpan w:val="2"/>
            <w:vAlign w:val="center"/>
          </w:tcPr>
          <w:p w14:paraId="66E9CA8D" w14:textId="77777777" w:rsidR="00BB4E88" w:rsidRPr="00736B4B" w:rsidRDefault="00BB4E88" w:rsidP="00C17A48">
            <w:pPr>
              <w:jc w:val="both"/>
              <w:rPr>
                <w:b/>
                <w:color w:val="000000" w:themeColor="text1"/>
                <w:spacing w:val="-6"/>
                <w:sz w:val="26"/>
                <w:szCs w:val="26"/>
              </w:rPr>
            </w:pPr>
            <w:r w:rsidRPr="00736B4B">
              <w:rPr>
                <w:color w:val="000000" w:themeColor="text1"/>
                <w:spacing w:val="-6"/>
                <w:sz w:val="26"/>
                <w:szCs w:val="26"/>
              </w:rPr>
              <w:t>Thủ tục công nhận quỹ đủ điều kiện hoạt động và công nhận thành viên Hội đồng quản lý quỹ</w:t>
            </w:r>
          </w:p>
        </w:tc>
        <w:tc>
          <w:tcPr>
            <w:tcW w:w="1733" w:type="dxa"/>
            <w:vAlign w:val="center"/>
          </w:tcPr>
          <w:p w14:paraId="320C7FFB" w14:textId="77777777" w:rsidR="00BB4E88" w:rsidRPr="00736B4B" w:rsidRDefault="00BB4E88" w:rsidP="00C17A48">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24968438" w14:textId="77777777" w:rsidR="00BB4E88" w:rsidRPr="00736B4B" w:rsidRDefault="00BB4E88" w:rsidP="00C17A48">
            <w:pPr>
              <w:jc w:val="both"/>
              <w:rPr>
                <w:b/>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3D5B2F7C" w14:textId="633CCFEB" w:rsidR="00BB4E88" w:rsidRPr="00736B4B" w:rsidRDefault="00BB4E88" w:rsidP="00C17A4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E398B66" w14:textId="77777777" w:rsidR="00BB4E88" w:rsidRPr="00736B4B" w:rsidRDefault="00BB4E88" w:rsidP="00C17A48">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A652DB8" w14:textId="77777777" w:rsidR="00BB4E88" w:rsidRPr="00736B4B" w:rsidRDefault="00BB4E88" w:rsidP="00C17A48">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622BA74B" w14:textId="61A50F5B" w:rsidR="00BB4E88" w:rsidRPr="00736B4B" w:rsidRDefault="00C17A48" w:rsidP="00C17A48">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w:t>
            </w:r>
            <w:r w:rsidRPr="00C17A48">
              <w:rPr>
                <w:color w:val="000000" w:themeColor="text1"/>
                <w:spacing w:val="-10"/>
                <w:sz w:val="26"/>
                <w:szCs w:val="26"/>
              </w:rPr>
              <w:t xml:space="preserve">một số điều của Nghị định số 93/2019/NĐ-CP ngày 25 tháng 11 năm 2019 của Chính phủ về </w:t>
            </w:r>
            <w:r w:rsidRPr="00C17A48">
              <w:rPr>
                <w:color w:val="000000" w:themeColor="text1"/>
                <w:spacing w:val="-12"/>
                <w:sz w:val="26"/>
                <w:szCs w:val="26"/>
              </w:rPr>
              <w:t>tổ chức, hoạt động của quỹ xã hội, quỹ từ thiện.</w:t>
            </w:r>
          </w:p>
        </w:tc>
        <w:tc>
          <w:tcPr>
            <w:tcW w:w="855" w:type="dxa"/>
            <w:vAlign w:val="center"/>
          </w:tcPr>
          <w:p w14:paraId="3FBDC6A8" w14:textId="77777777" w:rsidR="00BB4E88" w:rsidRPr="00736B4B" w:rsidRDefault="00BB4E88" w:rsidP="008E7257">
            <w:pPr>
              <w:rPr>
                <w:b/>
                <w:color w:val="000000" w:themeColor="text1"/>
                <w:sz w:val="26"/>
                <w:szCs w:val="26"/>
              </w:rPr>
            </w:pPr>
          </w:p>
        </w:tc>
      </w:tr>
      <w:tr w:rsidR="00736B4B" w:rsidRPr="00736B4B" w14:paraId="53DBC137" w14:textId="77777777" w:rsidTr="00AC187F">
        <w:trPr>
          <w:trHeight w:val="519"/>
          <w:jc w:val="center"/>
        </w:trPr>
        <w:tc>
          <w:tcPr>
            <w:tcW w:w="509" w:type="dxa"/>
            <w:vAlign w:val="center"/>
          </w:tcPr>
          <w:p w14:paraId="7D4D6979" w14:textId="185429A8" w:rsidR="00BB4E88" w:rsidRPr="00736B4B" w:rsidRDefault="00BB4E88" w:rsidP="008E7257">
            <w:pPr>
              <w:jc w:val="center"/>
              <w:rPr>
                <w:color w:val="000000" w:themeColor="text1"/>
                <w:sz w:val="26"/>
                <w:szCs w:val="26"/>
              </w:rPr>
            </w:pPr>
            <w:r w:rsidRPr="00736B4B">
              <w:rPr>
                <w:color w:val="000000" w:themeColor="text1"/>
                <w:sz w:val="26"/>
                <w:szCs w:val="26"/>
              </w:rPr>
              <w:lastRenderedPageBreak/>
              <w:t>10</w:t>
            </w:r>
          </w:p>
        </w:tc>
        <w:tc>
          <w:tcPr>
            <w:tcW w:w="1954" w:type="dxa"/>
            <w:gridSpan w:val="2"/>
            <w:vAlign w:val="center"/>
          </w:tcPr>
          <w:p w14:paraId="1DD4528D" w14:textId="77777777" w:rsidR="00BB4E88" w:rsidRPr="00736B4B" w:rsidRDefault="00BB4E88" w:rsidP="008E7257">
            <w:pPr>
              <w:jc w:val="both"/>
              <w:rPr>
                <w:b/>
                <w:color w:val="000000" w:themeColor="text1"/>
                <w:sz w:val="26"/>
                <w:szCs w:val="26"/>
              </w:rPr>
            </w:pPr>
            <w:r w:rsidRPr="00736B4B">
              <w:rPr>
                <w:color w:val="000000" w:themeColor="text1"/>
                <w:sz w:val="26"/>
                <w:szCs w:val="26"/>
              </w:rPr>
              <w:t>Thủ tục công nhận thay đổi, bổ sung thành viên Hội đồng quản  lý quỹ</w:t>
            </w:r>
          </w:p>
        </w:tc>
        <w:tc>
          <w:tcPr>
            <w:tcW w:w="1733" w:type="dxa"/>
            <w:vAlign w:val="center"/>
          </w:tcPr>
          <w:p w14:paraId="756FADFB"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58727051"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394BB043" w14:textId="626E3193"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7B5D634"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7083C645"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16FD460B" w14:textId="0A5A2ABF"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0D74C5FA" w14:textId="77777777" w:rsidR="00BB4E88" w:rsidRPr="00736B4B" w:rsidRDefault="00BB4E88" w:rsidP="008E7257">
            <w:pPr>
              <w:rPr>
                <w:b/>
                <w:color w:val="000000" w:themeColor="text1"/>
                <w:sz w:val="26"/>
                <w:szCs w:val="26"/>
              </w:rPr>
            </w:pPr>
          </w:p>
        </w:tc>
      </w:tr>
      <w:tr w:rsidR="00736B4B" w:rsidRPr="00736B4B" w14:paraId="7684B87E" w14:textId="77777777" w:rsidTr="00AC187F">
        <w:trPr>
          <w:trHeight w:val="519"/>
          <w:jc w:val="center"/>
        </w:trPr>
        <w:tc>
          <w:tcPr>
            <w:tcW w:w="509" w:type="dxa"/>
            <w:vAlign w:val="center"/>
          </w:tcPr>
          <w:p w14:paraId="30903A11" w14:textId="6D89BAB8" w:rsidR="00BB4E88" w:rsidRPr="00736B4B" w:rsidRDefault="00BB4E88" w:rsidP="008E7257">
            <w:pPr>
              <w:jc w:val="center"/>
              <w:rPr>
                <w:color w:val="000000" w:themeColor="text1"/>
                <w:sz w:val="26"/>
                <w:szCs w:val="26"/>
              </w:rPr>
            </w:pPr>
            <w:r w:rsidRPr="00736B4B">
              <w:rPr>
                <w:color w:val="000000" w:themeColor="text1"/>
                <w:sz w:val="26"/>
                <w:szCs w:val="26"/>
              </w:rPr>
              <w:t>11</w:t>
            </w:r>
          </w:p>
        </w:tc>
        <w:tc>
          <w:tcPr>
            <w:tcW w:w="1954" w:type="dxa"/>
            <w:gridSpan w:val="2"/>
            <w:vAlign w:val="center"/>
          </w:tcPr>
          <w:p w14:paraId="281064E9" w14:textId="77777777" w:rsidR="00BB4E88" w:rsidRPr="00736B4B" w:rsidRDefault="00BB4E88" w:rsidP="008E7257">
            <w:pPr>
              <w:jc w:val="both"/>
              <w:rPr>
                <w:b/>
                <w:color w:val="000000" w:themeColor="text1"/>
                <w:spacing w:val="-12"/>
                <w:sz w:val="26"/>
                <w:szCs w:val="26"/>
              </w:rPr>
            </w:pPr>
            <w:r w:rsidRPr="00736B4B">
              <w:rPr>
                <w:color w:val="000000" w:themeColor="text1"/>
                <w:spacing w:val="-12"/>
                <w:sz w:val="26"/>
                <w:szCs w:val="26"/>
              </w:rPr>
              <w:t xml:space="preserve">Thủ tục thay đổi </w:t>
            </w:r>
            <w:r w:rsidRPr="00736B4B">
              <w:rPr>
                <w:color w:val="000000" w:themeColor="text1"/>
                <w:sz w:val="26"/>
                <w:szCs w:val="26"/>
              </w:rPr>
              <w:t xml:space="preserve">giấy phép thành </w:t>
            </w:r>
            <w:r w:rsidRPr="00736B4B">
              <w:rPr>
                <w:color w:val="000000" w:themeColor="text1"/>
                <w:spacing w:val="-4"/>
                <w:sz w:val="26"/>
                <w:szCs w:val="26"/>
              </w:rPr>
              <w:t>lập và công nhận điều lệ (sửa đổi, bổ sung) quỹ</w:t>
            </w:r>
          </w:p>
        </w:tc>
        <w:tc>
          <w:tcPr>
            <w:tcW w:w="1733" w:type="dxa"/>
            <w:vAlign w:val="center"/>
          </w:tcPr>
          <w:p w14:paraId="17FC041B"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3A3641E5" w14:textId="77777777" w:rsidR="00BB4E88" w:rsidRPr="00736B4B" w:rsidRDefault="00BB4E88" w:rsidP="008E7257">
            <w:pPr>
              <w:jc w:val="both"/>
              <w:rPr>
                <w:b/>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4E8ACFF9" w14:textId="59C1A530"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E595EDF"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5796838"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675A993F" w14:textId="6D9FDF71"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19B60258" w14:textId="77777777" w:rsidR="00BB4E88" w:rsidRPr="00736B4B" w:rsidRDefault="00BB4E88" w:rsidP="008E7257">
            <w:pPr>
              <w:rPr>
                <w:b/>
                <w:color w:val="000000" w:themeColor="text1"/>
                <w:sz w:val="26"/>
                <w:szCs w:val="26"/>
              </w:rPr>
            </w:pPr>
          </w:p>
        </w:tc>
      </w:tr>
      <w:tr w:rsidR="00736B4B" w:rsidRPr="00736B4B" w14:paraId="2A19FDEB" w14:textId="77777777" w:rsidTr="00AC187F">
        <w:trPr>
          <w:trHeight w:val="519"/>
          <w:jc w:val="center"/>
        </w:trPr>
        <w:tc>
          <w:tcPr>
            <w:tcW w:w="509" w:type="dxa"/>
            <w:vAlign w:val="center"/>
          </w:tcPr>
          <w:p w14:paraId="5CA6A166" w14:textId="224F63DA" w:rsidR="00BB4E88" w:rsidRPr="00736B4B" w:rsidRDefault="00BB4E88" w:rsidP="008E7257">
            <w:pPr>
              <w:jc w:val="center"/>
              <w:rPr>
                <w:color w:val="000000" w:themeColor="text1"/>
                <w:sz w:val="26"/>
                <w:szCs w:val="26"/>
              </w:rPr>
            </w:pPr>
            <w:r w:rsidRPr="00736B4B">
              <w:rPr>
                <w:color w:val="000000" w:themeColor="text1"/>
                <w:sz w:val="26"/>
                <w:szCs w:val="26"/>
              </w:rPr>
              <w:t>12</w:t>
            </w:r>
          </w:p>
        </w:tc>
        <w:tc>
          <w:tcPr>
            <w:tcW w:w="1954" w:type="dxa"/>
            <w:gridSpan w:val="2"/>
            <w:vAlign w:val="center"/>
          </w:tcPr>
          <w:p w14:paraId="7F8AA7FB" w14:textId="77777777" w:rsidR="00BB4E88" w:rsidRPr="00736B4B" w:rsidRDefault="00BB4E88" w:rsidP="008E7257">
            <w:pPr>
              <w:jc w:val="both"/>
              <w:rPr>
                <w:b/>
                <w:color w:val="000000" w:themeColor="text1"/>
                <w:spacing w:val="-2"/>
                <w:sz w:val="26"/>
                <w:szCs w:val="26"/>
              </w:rPr>
            </w:pPr>
            <w:r w:rsidRPr="00543E60">
              <w:rPr>
                <w:color w:val="FF0000"/>
                <w:spacing w:val="-2"/>
                <w:sz w:val="26"/>
                <w:szCs w:val="26"/>
              </w:rPr>
              <w:t xml:space="preserve">Thủ tục cấp lại </w:t>
            </w:r>
            <w:r w:rsidRPr="00543E60">
              <w:rPr>
                <w:color w:val="FF0000"/>
                <w:sz w:val="26"/>
                <w:szCs w:val="26"/>
              </w:rPr>
              <w:t>giấy phép thành lập và công nhận điều lệ quỹ</w:t>
            </w:r>
          </w:p>
        </w:tc>
        <w:tc>
          <w:tcPr>
            <w:tcW w:w="1733" w:type="dxa"/>
            <w:vAlign w:val="center"/>
          </w:tcPr>
          <w:p w14:paraId="055B57E6"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1C47D505"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0AC3D8B7" w14:textId="7958195F"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65DAB4A"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59D9A5B"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4A427507" w14:textId="0A3739ED"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72906FB2" w14:textId="77777777" w:rsidR="00BB4E88" w:rsidRPr="00736B4B" w:rsidRDefault="00BB4E88" w:rsidP="008E7257">
            <w:pPr>
              <w:rPr>
                <w:b/>
                <w:color w:val="000000" w:themeColor="text1"/>
                <w:sz w:val="26"/>
                <w:szCs w:val="26"/>
              </w:rPr>
            </w:pPr>
          </w:p>
        </w:tc>
      </w:tr>
      <w:tr w:rsidR="00736B4B" w:rsidRPr="00736B4B" w14:paraId="15A1B936" w14:textId="77777777" w:rsidTr="00AC187F">
        <w:trPr>
          <w:trHeight w:val="519"/>
          <w:jc w:val="center"/>
        </w:trPr>
        <w:tc>
          <w:tcPr>
            <w:tcW w:w="509" w:type="dxa"/>
            <w:vAlign w:val="center"/>
          </w:tcPr>
          <w:p w14:paraId="422EFCC2" w14:textId="1C7B6B1F" w:rsidR="00BB4E88" w:rsidRPr="00736B4B" w:rsidRDefault="00BB4E88" w:rsidP="008E7257">
            <w:pPr>
              <w:jc w:val="center"/>
              <w:rPr>
                <w:color w:val="000000" w:themeColor="text1"/>
                <w:sz w:val="26"/>
                <w:szCs w:val="26"/>
              </w:rPr>
            </w:pPr>
            <w:r w:rsidRPr="00736B4B">
              <w:rPr>
                <w:color w:val="000000" w:themeColor="text1"/>
                <w:sz w:val="26"/>
                <w:szCs w:val="26"/>
              </w:rPr>
              <w:lastRenderedPageBreak/>
              <w:t>13</w:t>
            </w:r>
          </w:p>
        </w:tc>
        <w:tc>
          <w:tcPr>
            <w:tcW w:w="1954" w:type="dxa"/>
            <w:gridSpan w:val="2"/>
            <w:vAlign w:val="center"/>
          </w:tcPr>
          <w:p w14:paraId="1FA376E5" w14:textId="77777777" w:rsidR="00BB4E88" w:rsidRPr="00736B4B" w:rsidRDefault="00BB4E88" w:rsidP="008E7257">
            <w:pPr>
              <w:jc w:val="both"/>
              <w:rPr>
                <w:b/>
                <w:color w:val="000000" w:themeColor="text1"/>
                <w:sz w:val="26"/>
                <w:szCs w:val="26"/>
              </w:rPr>
            </w:pPr>
            <w:r w:rsidRPr="00736B4B">
              <w:rPr>
                <w:color w:val="000000" w:themeColor="text1"/>
                <w:sz w:val="26"/>
                <w:szCs w:val="26"/>
              </w:rPr>
              <w:t>Thủ tục cho phép quỹ hoạt động trở lại sau khi bị tạm đình chỉ hoạt động</w:t>
            </w:r>
          </w:p>
        </w:tc>
        <w:tc>
          <w:tcPr>
            <w:tcW w:w="1733" w:type="dxa"/>
            <w:vAlign w:val="center"/>
          </w:tcPr>
          <w:p w14:paraId="5D14EF8E"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0736F58D"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6276E954" w14:textId="74C9BFEB"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6E223D2"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ED05945"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0016553A" w14:textId="39FD69BC"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73D03582" w14:textId="77777777" w:rsidR="00BB4E88" w:rsidRPr="00736B4B" w:rsidRDefault="00BB4E88" w:rsidP="008E7257">
            <w:pPr>
              <w:rPr>
                <w:b/>
                <w:color w:val="000000" w:themeColor="text1"/>
                <w:sz w:val="26"/>
                <w:szCs w:val="26"/>
              </w:rPr>
            </w:pPr>
          </w:p>
        </w:tc>
      </w:tr>
      <w:tr w:rsidR="00736B4B" w:rsidRPr="00736B4B" w14:paraId="06B51C2B" w14:textId="77777777" w:rsidTr="00AC187F">
        <w:trPr>
          <w:trHeight w:val="519"/>
          <w:jc w:val="center"/>
        </w:trPr>
        <w:tc>
          <w:tcPr>
            <w:tcW w:w="509" w:type="dxa"/>
            <w:vAlign w:val="center"/>
          </w:tcPr>
          <w:p w14:paraId="784B0CFA" w14:textId="64414328" w:rsidR="00BB4E88" w:rsidRPr="00736B4B" w:rsidRDefault="00BB4E88" w:rsidP="008E7257">
            <w:pPr>
              <w:jc w:val="center"/>
              <w:rPr>
                <w:color w:val="000000" w:themeColor="text1"/>
                <w:sz w:val="26"/>
                <w:szCs w:val="26"/>
              </w:rPr>
            </w:pPr>
            <w:r w:rsidRPr="00736B4B">
              <w:rPr>
                <w:color w:val="000000" w:themeColor="text1"/>
                <w:sz w:val="26"/>
                <w:szCs w:val="26"/>
              </w:rPr>
              <w:t>14</w:t>
            </w:r>
          </w:p>
        </w:tc>
        <w:tc>
          <w:tcPr>
            <w:tcW w:w="1954" w:type="dxa"/>
            <w:gridSpan w:val="2"/>
            <w:vAlign w:val="center"/>
          </w:tcPr>
          <w:p w14:paraId="723DD425" w14:textId="77777777" w:rsidR="00BB4E88" w:rsidRPr="00736B4B" w:rsidRDefault="00BB4E88" w:rsidP="008E7257">
            <w:pPr>
              <w:jc w:val="both"/>
              <w:rPr>
                <w:color w:val="000000" w:themeColor="text1"/>
                <w:spacing w:val="-8"/>
                <w:sz w:val="26"/>
                <w:szCs w:val="26"/>
              </w:rPr>
            </w:pPr>
            <w:r w:rsidRPr="00736B4B">
              <w:rPr>
                <w:color w:val="000000" w:themeColor="text1"/>
                <w:spacing w:val="-8"/>
                <w:sz w:val="26"/>
                <w:szCs w:val="26"/>
              </w:rPr>
              <w:t xml:space="preserve">Thủ tục hợp nhất, </w:t>
            </w:r>
            <w:r w:rsidRPr="00736B4B">
              <w:rPr>
                <w:color w:val="000000" w:themeColor="text1"/>
                <w:sz w:val="26"/>
                <w:szCs w:val="26"/>
              </w:rPr>
              <w:t>sáp nhập, chia, tách quỹ</w:t>
            </w:r>
          </w:p>
        </w:tc>
        <w:tc>
          <w:tcPr>
            <w:tcW w:w="1733" w:type="dxa"/>
            <w:vAlign w:val="center"/>
          </w:tcPr>
          <w:p w14:paraId="49007D10" w14:textId="77777777" w:rsidR="00BB4E88" w:rsidRPr="00736B4B" w:rsidRDefault="00BB4E88" w:rsidP="008E725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32CA9EC3" w14:textId="77777777" w:rsidR="00BB4E88" w:rsidRPr="00736B4B" w:rsidRDefault="00BB4E88" w:rsidP="008E7257">
            <w:pPr>
              <w:jc w:val="both"/>
              <w:rPr>
                <w:b/>
                <w:color w:val="000000" w:themeColor="text1"/>
                <w:sz w:val="26"/>
                <w:szCs w:val="26"/>
              </w:rPr>
            </w:pPr>
            <w:r w:rsidRPr="00736B4B">
              <w:rPr>
                <w:color w:val="000000" w:themeColor="text1"/>
                <w:sz w:val="26"/>
                <w:szCs w:val="26"/>
              </w:rPr>
              <w:t>30 ngày, kể từ ngày nhận đủ hồ sơ hợp lệ</w:t>
            </w:r>
          </w:p>
        </w:tc>
        <w:tc>
          <w:tcPr>
            <w:tcW w:w="2689" w:type="dxa"/>
            <w:gridSpan w:val="2"/>
            <w:vAlign w:val="center"/>
          </w:tcPr>
          <w:p w14:paraId="2239716A" w14:textId="458915C6"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0C0A96E"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0E1DA21"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47142355" w14:textId="7379C2C8"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6A9C3BF5" w14:textId="77777777" w:rsidR="00BB4E88" w:rsidRPr="00736B4B" w:rsidRDefault="00BB4E88" w:rsidP="008E7257">
            <w:pPr>
              <w:rPr>
                <w:b/>
                <w:color w:val="000000" w:themeColor="text1"/>
                <w:sz w:val="26"/>
                <w:szCs w:val="26"/>
              </w:rPr>
            </w:pPr>
          </w:p>
        </w:tc>
      </w:tr>
      <w:tr w:rsidR="00736B4B" w:rsidRPr="00736B4B" w14:paraId="68DB5BAC" w14:textId="77777777" w:rsidTr="00AC187F">
        <w:trPr>
          <w:trHeight w:val="519"/>
          <w:jc w:val="center"/>
        </w:trPr>
        <w:tc>
          <w:tcPr>
            <w:tcW w:w="509" w:type="dxa"/>
            <w:vAlign w:val="center"/>
          </w:tcPr>
          <w:p w14:paraId="6D066241" w14:textId="656F9DE2" w:rsidR="00BB4E88" w:rsidRPr="00736B4B" w:rsidRDefault="00BB4E88" w:rsidP="008E7257">
            <w:pPr>
              <w:jc w:val="center"/>
              <w:rPr>
                <w:color w:val="000000" w:themeColor="text1"/>
                <w:sz w:val="26"/>
                <w:szCs w:val="26"/>
              </w:rPr>
            </w:pPr>
            <w:r w:rsidRPr="00736B4B">
              <w:rPr>
                <w:color w:val="000000" w:themeColor="text1"/>
                <w:sz w:val="26"/>
                <w:szCs w:val="26"/>
              </w:rPr>
              <w:t>15</w:t>
            </w:r>
          </w:p>
        </w:tc>
        <w:tc>
          <w:tcPr>
            <w:tcW w:w="1954" w:type="dxa"/>
            <w:gridSpan w:val="2"/>
            <w:vAlign w:val="center"/>
          </w:tcPr>
          <w:p w14:paraId="28F44024" w14:textId="77777777" w:rsidR="00BB4E88" w:rsidRPr="00736B4B" w:rsidRDefault="00BB4E88" w:rsidP="008E7257">
            <w:pPr>
              <w:jc w:val="both"/>
              <w:rPr>
                <w:color w:val="000000" w:themeColor="text1"/>
                <w:spacing w:val="-16"/>
                <w:sz w:val="26"/>
                <w:szCs w:val="26"/>
              </w:rPr>
            </w:pPr>
            <w:r w:rsidRPr="00736B4B">
              <w:rPr>
                <w:color w:val="000000" w:themeColor="text1"/>
                <w:spacing w:val="-16"/>
                <w:sz w:val="26"/>
                <w:szCs w:val="26"/>
              </w:rPr>
              <w:t>Thủ tục đổi tên quỹ</w:t>
            </w:r>
          </w:p>
        </w:tc>
        <w:tc>
          <w:tcPr>
            <w:tcW w:w="1733" w:type="dxa"/>
            <w:vAlign w:val="center"/>
          </w:tcPr>
          <w:p w14:paraId="3D4D678A"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5D89F764"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10E4A480" w14:textId="3FBCB96A"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E878EEE"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0FF2711"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39677DC1" w14:textId="578A63FB"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52502D01" w14:textId="77777777" w:rsidR="00BB4E88" w:rsidRPr="00736B4B" w:rsidRDefault="00BB4E88" w:rsidP="008E7257">
            <w:pPr>
              <w:rPr>
                <w:b/>
                <w:color w:val="000000" w:themeColor="text1"/>
                <w:sz w:val="26"/>
                <w:szCs w:val="26"/>
              </w:rPr>
            </w:pPr>
          </w:p>
        </w:tc>
      </w:tr>
      <w:tr w:rsidR="00736B4B" w:rsidRPr="00736B4B" w14:paraId="4B668DBC" w14:textId="77777777" w:rsidTr="00AC187F">
        <w:trPr>
          <w:trHeight w:val="519"/>
          <w:jc w:val="center"/>
        </w:trPr>
        <w:tc>
          <w:tcPr>
            <w:tcW w:w="509" w:type="dxa"/>
            <w:vAlign w:val="center"/>
          </w:tcPr>
          <w:p w14:paraId="4258CD4B" w14:textId="74B03015" w:rsidR="00BB4E88" w:rsidRPr="00736B4B" w:rsidRDefault="00BB4E88" w:rsidP="008E7257">
            <w:pPr>
              <w:jc w:val="center"/>
              <w:rPr>
                <w:color w:val="000000" w:themeColor="text1"/>
                <w:sz w:val="26"/>
                <w:szCs w:val="26"/>
              </w:rPr>
            </w:pPr>
            <w:r w:rsidRPr="00736B4B">
              <w:rPr>
                <w:color w:val="000000" w:themeColor="text1"/>
                <w:sz w:val="26"/>
                <w:szCs w:val="26"/>
              </w:rPr>
              <w:lastRenderedPageBreak/>
              <w:t>16</w:t>
            </w:r>
          </w:p>
        </w:tc>
        <w:tc>
          <w:tcPr>
            <w:tcW w:w="1954" w:type="dxa"/>
            <w:gridSpan w:val="2"/>
            <w:vAlign w:val="center"/>
          </w:tcPr>
          <w:p w14:paraId="63C8A118" w14:textId="77777777" w:rsidR="00BB4E88" w:rsidRPr="00736B4B" w:rsidRDefault="00BB4E88" w:rsidP="008E7257">
            <w:pPr>
              <w:jc w:val="both"/>
              <w:rPr>
                <w:color w:val="000000" w:themeColor="text1"/>
                <w:sz w:val="26"/>
                <w:szCs w:val="26"/>
              </w:rPr>
            </w:pPr>
            <w:r w:rsidRPr="00736B4B">
              <w:rPr>
                <w:color w:val="000000" w:themeColor="text1"/>
                <w:sz w:val="26"/>
                <w:szCs w:val="26"/>
              </w:rPr>
              <w:t>Thủ tục quỹ tự giải thể</w:t>
            </w:r>
          </w:p>
        </w:tc>
        <w:tc>
          <w:tcPr>
            <w:tcW w:w="1733" w:type="dxa"/>
            <w:vAlign w:val="center"/>
          </w:tcPr>
          <w:p w14:paraId="22D8F04F" w14:textId="77777777" w:rsidR="00BB4E88" w:rsidRPr="00736B4B" w:rsidRDefault="00BB4E88" w:rsidP="008E7257">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7787D153" w14:textId="77777777" w:rsidR="00BB4E88" w:rsidRPr="00736B4B" w:rsidRDefault="00BB4E88" w:rsidP="008E7257">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30765A0F" w14:textId="1DBF05D2"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769C37F" w14:textId="77777777" w:rsidR="00BB4E88" w:rsidRPr="00736B4B" w:rsidRDefault="00BB4E88" w:rsidP="007853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5AF85C77" w14:textId="77777777" w:rsidR="00BB4E88" w:rsidRPr="00736B4B" w:rsidRDefault="00BB4E88" w:rsidP="00292F04">
            <w:pPr>
              <w:jc w:val="both"/>
              <w:rPr>
                <w:color w:val="000000" w:themeColor="text1"/>
                <w:sz w:val="26"/>
                <w:szCs w:val="26"/>
                <w:lang w:val="nl-NL"/>
              </w:rPr>
            </w:pPr>
            <w:r w:rsidRPr="00736B4B">
              <w:rPr>
                <w:color w:val="000000" w:themeColor="text1"/>
                <w:sz w:val="26"/>
                <w:szCs w:val="26"/>
                <w:lang w:val="nl-NL"/>
              </w:rPr>
              <w:t xml:space="preserve">- Nghị định số 93/2019/NĐ-CP ngày </w:t>
            </w:r>
            <w:r w:rsidRPr="00736B4B">
              <w:rPr>
                <w:color w:val="000000" w:themeColor="text1"/>
                <w:spacing w:val="2"/>
                <w:sz w:val="26"/>
                <w:szCs w:val="26"/>
                <w:lang w:val="nl-NL"/>
              </w:rPr>
              <w:t>25/11/2019 của Chính phủ về tổ chức, hoạt động của quỹ xã hội, quỹ từ thiện;</w:t>
            </w:r>
          </w:p>
          <w:p w14:paraId="5495C758" w14:textId="05002C02" w:rsidR="00BB4E88" w:rsidRPr="00736B4B" w:rsidRDefault="00BB4E88" w:rsidP="008E7257">
            <w:pPr>
              <w:jc w:val="both"/>
              <w:rPr>
                <w:b/>
                <w:color w:val="000000" w:themeColor="text1"/>
                <w:sz w:val="26"/>
                <w:szCs w:val="26"/>
              </w:rPr>
            </w:pPr>
            <w:r w:rsidRPr="00736B4B">
              <w:rPr>
                <w:color w:val="000000" w:themeColor="text1"/>
                <w:sz w:val="26"/>
                <w:szCs w:val="26"/>
              </w:rPr>
              <w:t xml:space="preserve">- Thông tư số 04/2020/TT-BNV ngày </w:t>
            </w:r>
            <w:r w:rsidRPr="00736B4B">
              <w:rPr>
                <w:color w:val="000000" w:themeColor="text1"/>
                <w:spacing w:val="2"/>
                <w:sz w:val="26"/>
                <w:szCs w:val="26"/>
              </w:rPr>
              <w:t xml:space="preserve">13/10/2020 của Bộ trưởng Bộ Nội vụ quy định chi tiết và hướng dẫn thi hành một số điều của Nghị định số </w:t>
            </w:r>
            <w:r w:rsidRPr="00736B4B">
              <w:rPr>
                <w:color w:val="000000" w:themeColor="text1"/>
                <w:spacing w:val="-8"/>
                <w:sz w:val="26"/>
                <w:szCs w:val="26"/>
              </w:rPr>
              <w:t xml:space="preserve">93/2019/NĐ-CP ngày 25 tháng 11 năm 2019 </w:t>
            </w:r>
            <w:r w:rsidRPr="00736B4B">
              <w:rPr>
                <w:color w:val="000000" w:themeColor="text1"/>
                <w:sz w:val="26"/>
                <w:szCs w:val="26"/>
              </w:rPr>
              <w:t>của Chính phủ về tổ chức, hoạt động của quỹ xã hội, quỹ từ thiện.</w:t>
            </w:r>
          </w:p>
        </w:tc>
        <w:tc>
          <w:tcPr>
            <w:tcW w:w="855" w:type="dxa"/>
            <w:vAlign w:val="center"/>
          </w:tcPr>
          <w:p w14:paraId="110D6EF6" w14:textId="77777777" w:rsidR="00BB4E88" w:rsidRPr="00736B4B" w:rsidRDefault="00BB4E88" w:rsidP="008E7257">
            <w:pPr>
              <w:rPr>
                <w:b/>
                <w:color w:val="000000" w:themeColor="text1"/>
                <w:sz w:val="26"/>
                <w:szCs w:val="26"/>
              </w:rPr>
            </w:pPr>
          </w:p>
        </w:tc>
      </w:tr>
      <w:tr w:rsidR="00736B4B" w:rsidRPr="00736B4B" w14:paraId="66398CCE" w14:textId="77777777" w:rsidTr="003960E9">
        <w:trPr>
          <w:trHeight w:val="519"/>
          <w:jc w:val="center"/>
        </w:trPr>
        <w:tc>
          <w:tcPr>
            <w:tcW w:w="15021" w:type="dxa"/>
            <w:gridSpan w:val="10"/>
            <w:vAlign w:val="center"/>
          </w:tcPr>
          <w:p w14:paraId="17E924E8" w14:textId="2783947F" w:rsidR="00E64941" w:rsidRPr="00736B4B" w:rsidRDefault="008D34C3" w:rsidP="00E64941">
            <w:pPr>
              <w:rPr>
                <w:b/>
                <w:color w:val="000000" w:themeColor="text1"/>
                <w:sz w:val="26"/>
                <w:szCs w:val="26"/>
              </w:rPr>
            </w:pPr>
            <w:r w:rsidRPr="00736B4B">
              <w:rPr>
                <w:b/>
                <w:color w:val="000000" w:themeColor="text1"/>
                <w:sz w:val="26"/>
                <w:szCs w:val="26"/>
              </w:rPr>
              <w:t xml:space="preserve">IV. </w:t>
            </w:r>
            <w:r w:rsidR="00E64941" w:rsidRPr="00736B4B">
              <w:rPr>
                <w:b/>
                <w:color w:val="000000" w:themeColor="text1"/>
                <w:sz w:val="26"/>
                <w:szCs w:val="26"/>
              </w:rPr>
              <w:t>Lĩnh vực Tổ chức hành chính, đơn vị sự nghiệp công lập</w:t>
            </w:r>
            <w:r w:rsidR="007D5E42" w:rsidRPr="00736B4B">
              <w:rPr>
                <w:b/>
                <w:color w:val="000000" w:themeColor="text1"/>
                <w:sz w:val="26"/>
                <w:szCs w:val="26"/>
              </w:rPr>
              <w:t xml:space="preserve"> (03 TTHC)</w:t>
            </w:r>
          </w:p>
        </w:tc>
      </w:tr>
      <w:tr w:rsidR="00736B4B" w:rsidRPr="00736B4B" w14:paraId="35CA51C6" w14:textId="77777777" w:rsidTr="00AC187F">
        <w:trPr>
          <w:trHeight w:val="519"/>
          <w:jc w:val="center"/>
        </w:trPr>
        <w:tc>
          <w:tcPr>
            <w:tcW w:w="509" w:type="dxa"/>
            <w:vAlign w:val="center"/>
          </w:tcPr>
          <w:p w14:paraId="3858523E" w14:textId="5D5C1C1F" w:rsidR="00BB4E88" w:rsidRPr="00736B4B" w:rsidRDefault="00BB4E88" w:rsidP="008E7257">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2F57F269" w14:textId="5C075664" w:rsidR="00BB4E88" w:rsidRPr="00736B4B" w:rsidRDefault="00BB4E88" w:rsidP="008E7257">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z w:val="26"/>
                <w:szCs w:val="26"/>
              </w:rPr>
              <w:t xml:space="preserve">thành lập </w:t>
            </w:r>
            <w:r w:rsidRPr="00736B4B">
              <w:rPr>
                <w:color w:val="000000" w:themeColor="text1"/>
                <w:spacing w:val="-14"/>
                <w:sz w:val="26"/>
                <w:szCs w:val="26"/>
              </w:rPr>
              <w:t>đơn vị sự nghiệp công lập</w:t>
            </w:r>
          </w:p>
        </w:tc>
        <w:tc>
          <w:tcPr>
            <w:tcW w:w="1733" w:type="dxa"/>
            <w:vAlign w:val="center"/>
          </w:tcPr>
          <w:p w14:paraId="5BFB7079" w14:textId="77777777" w:rsidR="00BB4E88" w:rsidRPr="00736B4B" w:rsidRDefault="00BB4E88" w:rsidP="008E725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5816B2FD" w14:textId="1D7EE6AA" w:rsidR="00BB4E88" w:rsidRPr="00736B4B" w:rsidRDefault="00BB4E88" w:rsidP="008E7257">
            <w:pPr>
              <w:jc w:val="both"/>
              <w:rPr>
                <w:b/>
                <w:color w:val="000000" w:themeColor="text1"/>
                <w:spacing w:val="-2"/>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79DD765D" w14:textId="63BDA0B4"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012C18D" w14:textId="77777777" w:rsidR="00BB4E88" w:rsidRPr="00736B4B" w:rsidRDefault="00BB4E88" w:rsidP="00D23E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2A980A20" w14:textId="699F91E0" w:rsidR="00BB4E88" w:rsidRPr="00736B4B" w:rsidRDefault="00BB4E88" w:rsidP="008E7257">
            <w:pPr>
              <w:jc w:val="both"/>
              <w:rPr>
                <w:b/>
                <w:color w:val="000000" w:themeColor="text1"/>
                <w:sz w:val="26"/>
                <w:szCs w:val="26"/>
              </w:rPr>
            </w:pPr>
            <w:r w:rsidRPr="00736B4B">
              <w:rPr>
                <w:color w:val="000000" w:themeColor="text1"/>
                <w:sz w:val="26"/>
                <w:szCs w:val="26"/>
                <w:shd w:val="clear" w:color="auto" w:fill="FFFFFF"/>
              </w:rPr>
              <w:t>Nghị định số </w:t>
            </w:r>
            <w:hyperlink r:id="rId11"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25C9478A" w14:textId="77777777" w:rsidR="00BB4E88" w:rsidRPr="00736B4B" w:rsidRDefault="00BB4E88" w:rsidP="008E7257">
            <w:pPr>
              <w:rPr>
                <w:b/>
                <w:color w:val="000000" w:themeColor="text1"/>
                <w:sz w:val="26"/>
                <w:szCs w:val="26"/>
              </w:rPr>
            </w:pPr>
          </w:p>
        </w:tc>
      </w:tr>
      <w:tr w:rsidR="00736B4B" w:rsidRPr="00736B4B" w14:paraId="11E2E8A8" w14:textId="77777777" w:rsidTr="00AC187F">
        <w:trPr>
          <w:trHeight w:val="519"/>
          <w:jc w:val="center"/>
        </w:trPr>
        <w:tc>
          <w:tcPr>
            <w:tcW w:w="509" w:type="dxa"/>
            <w:vAlign w:val="center"/>
          </w:tcPr>
          <w:p w14:paraId="2DAFEE33" w14:textId="3F124A47" w:rsidR="00BB4E88" w:rsidRPr="00736B4B" w:rsidRDefault="00BB4E88" w:rsidP="008E7257">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5151E920" w14:textId="0481B28F" w:rsidR="00BB4E88" w:rsidRPr="00736B4B" w:rsidRDefault="00BB4E88" w:rsidP="008E7257">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pacing w:val="-8"/>
                <w:sz w:val="26"/>
                <w:szCs w:val="26"/>
              </w:rPr>
              <w:t xml:space="preserve">tổ chức lại </w:t>
            </w:r>
            <w:r w:rsidRPr="00736B4B">
              <w:rPr>
                <w:color w:val="000000" w:themeColor="text1"/>
                <w:spacing w:val="-14"/>
                <w:sz w:val="26"/>
                <w:szCs w:val="26"/>
              </w:rPr>
              <w:t>đơn vị sự nghiệp công lập</w:t>
            </w:r>
          </w:p>
        </w:tc>
        <w:tc>
          <w:tcPr>
            <w:tcW w:w="1733" w:type="dxa"/>
            <w:vAlign w:val="center"/>
          </w:tcPr>
          <w:p w14:paraId="4E695F38" w14:textId="24982371" w:rsidR="00BB4E88" w:rsidRPr="00736B4B" w:rsidRDefault="00BB4E88" w:rsidP="008E725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3B76C514" w14:textId="06D8FC45" w:rsidR="00BB4E88" w:rsidRPr="00736B4B" w:rsidRDefault="00BB4E88" w:rsidP="008E7257">
            <w:pPr>
              <w:jc w:val="both"/>
              <w:rPr>
                <w:b/>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56737305" w14:textId="10F32F55"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6107018" w14:textId="77777777" w:rsidR="00BB4E88" w:rsidRPr="00736B4B" w:rsidRDefault="00BB4E88" w:rsidP="00D23E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5FA9040F" w14:textId="61E55D58" w:rsidR="00BB4E88" w:rsidRPr="00736B4B" w:rsidRDefault="00BB4E88" w:rsidP="008E7257">
            <w:pPr>
              <w:jc w:val="both"/>
              <w:rPr>
                <w:b/>
                <w:color w:val="000000" w:themeColor="text1"/>
                <w:sz w:val="26"/>
                <w:szCs w:val="26"/>
              </w:rPr>
            </w:pPr>
            <w:r w:rsidRPr="00736B4B">
              <w:rPr>
                <w:color w:val="000000" w:themeColor="text1"/>
                <w:sz w:val="26"/>
                <w:szCs w:val="26"/>
                <w:shd w:val="clear" w:color="auto" w:fill="FFFFFF"/>
              </w:rPr>
              <w:t>Nghị định số </w:t>
            </w:r>
            <w:hyperlink r:id="rId12"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720DAE41" w14:textId="77777777" w:rsidR="00BB4E88" w:rsidRPr="00736B4B" w:rsidRDefault="00BB4E88" w:rsidP="008E7257">
            <w:pPr>
              <w:rPr>
                <w:b/>
                <w:color w:val="000000" w:themeColor="text1"/>
                <w:sz w:val="26"/>
                <w:szCs w:val="26"/>
              </w:rPr>
            </w:pPr>
          </w:p>
        </w:tc>
      </w:tr>
      <w:tr w:rsidR="00736B4B" w:rsidRPr="00736B4B" w14:paraId="5C3D225C" w14:textId="77777777" w:rsidTr="00AC187F">
        <w:trPr>
          <w:trHeight w:val="519"/>
          <w:jc w:val="center"/>
        </w:trPr>
        <w:tc>
          <w:tcPr>
            <w:tcW w:w="509" w:type="dxa"/>
            <w:vAlign w:val="center"/>
          </w:tcPr>
          <w:p w14:paraId="49041E04" w14:textId="05D3A705" w:rsidR="00BB4E88" w:rsidRPr="00736B4B" w:rsidRDefault="00BB4E88" w:rsidP="008E7257">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3E006701" w14:textId="1E43764F" w:rsidR="00BB4E88" w:rsidRPr="00736B4B" w:rsidRDefault="00BB4E88" w:rsidP="008E7257">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z w:val="26"/>
                <w:szCs w:val="26"/>
              </w:rPr>
              <w:t xml:space="preserve">giải thể đơn vị </w:t>
            </w:r>
            <w:r w:rsidRPr="00736B4B">
              <w:rPr>
                <w:color w:val="000000" w:themeColor="text1"/>
                <w:spacing w:val="-14"/>
                <w:sz w:val="26"/>
                <w:szCs w:val="26"/>
              </w:rPr>
              <w:t>sự nghiệp công lập</w:t>
            </w:r>
          </w:p>
        </w:tc>
        <w:tc>
          <w:tcPr>
            <w:tcW w:w="1733" w:type="dxa"/>
            <w:vAlign w:val="center"/>
          </w:tcPr>
          <w:p w14:paraId="307C6C41" w14:textId="77777777" w:rsidR="00BB4E88" w:rsidRPr="00736B4B" w:rsidRDefault="00BB4E88" w:rsidP="008E725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3051B9C1" w14:textId="0081724A" w:rsidR="00BB4E88" w:rsidRPr="00736B4B" w:rsidRDefault="00BB4E88" w:rsidP="008E7257">
            <w:pPr>
              <w:jc w:val="both"/>
              <w:rPr>
                <w:b/>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4A4FE72C" w14:textId="2594F4F9"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6645674" w14:textId="77777777" w:rsidR="00BB4E88" w:rsidRPr="00736B4B" w:rsidRDefault="00BB4E88" w:rsidP="00D23E37">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02558752" w14:textId="72226E53" w:rsidR="00BB4E88" w:rsidRPr="00736B4B" w:rsidRDefault="00BB4E88" w:rsidP="008E7257">
            <w:pPr>
              <w:jc w:val="both"/>
              <w:rPr>
                <w:b/>
                <w:color w:val="000000" w:themeColor="text1"/>
                <w:sz w:val="26"/>
                <w:szCs w:val="26"/>
              </w:rPr>
            </w:pPr>
            <w:r w:rsidRPr="00736B4B">
              <w:rPr>
                <w:color w:val="000000" w:themeColor="text1"/>
                <w:sz w:val="26"/>
                <w:szCs w:val="26"/>
                <w:shd w:val="clear" w:color="auto" w:fill="FFFFFF"/>
              </w:rPr>
              <w:t>Nghị định số </w:t>
            </w:r>
            <w:hyperlink r:id="rId13"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26350CEA" w14:textId="77777777" w:rsidR="00BB4E88" w:rsidRPr="00736B4B" w:rsidRDefault="00BB4E88" w:rsidP="008E7257">
            <w:pPr>
              <w:rPr>
                <w:b/>
                <w:color w:val="000000" w:themeColor="text1"/>
                <w:sz w:val="26"/>
                <w:szCs w:val="26"/>
              </w:rPr>
            </w:pPr>
          </w:p>
        </w:tc>
      </w:tr>
      <w:tr w:rsidR="00736B4B" w:rsidRPr="00736B4B" w14:paraId="7C7F7EF0" w14:textId="77777777" w:rsidTr="003960E9">
        <w:trPr>
          <w:trHeight w:val="519"/>
          <w:jc w:val="center"/>
        </w:trPr>
        <w:tc>
          <w:tcPr>
            <w:tcW w:w="15021" w:type="dxa"/>
            <w:gridSpan w:val="10"/>
            <w:vAlign w:val="center"/>
          </w:tcPr>
          <w:p w14:paraId="426374AA" w14:textId="3CA19207" w:rsidR="00561818" w:rsidRPr="00736B4B" w:rsidRDefault="008D34C3" w:rsidP="00561818">
            <w:pPr>
              <w:rPr>
                <w:b/>
                <w:color w:val="000000" w:themeColor="text1"/>
                <w:sz w:val="26"/>
                <w:szCs w:val="26"/>
              </w:rPr>
            </w:pPr>
            <w:r w:rsidRPr="00736B4B">
              <w:rPr>
                <w:b/>
                <w:color w:val="000000" w:themeColor="text1"/>
                <w:sz w:val="26"/>
                <w:szCs w:val="26"/>
              </w:rPr>
              <w:t xml:space="preserve">V. </w:t>
            </w:r>
            <w:r w:rsidR="00561818" w:rsidRPr="00736B4B">
              <w:rPr>
                <w:b/>
                <w:color w:val="000000" w:themeColor="text1"/>
                <w:sz w:val="26"/>
                <w:szCs w:val="26"/>
              </w:rPr>
              <w:t>Lĩnh vực Tổ chức hành chính</w:t>
            </w:r>
            <w:r w:rsidR="007D5E42" w:rsidRPr="00736B4B">
              <w:rPr>
                <w:b/>
                <w:color w:val="000000" w:themeColor="text1"/>
                <w:sz w:val="26"/>
                <w:szCs w:val="26"/>
              </w:rPr>
              <w:t xml:space="preserve"> (05 TTHC)</w:t>
            </w:r>
          </w:p>
        </w:tc>
      </w:tr>
      <w:tr w:rsidR="00736B4B" w:rsidRPr="00736B4B" w14:paraId="19735D0B" w14:textId="77777777" w:rsidTr="00AC187F">
        <w:trPr>
          <w:trHeight w:val="519"/>
          <w:jc w:val="center"/>
        </w:trPr>
        <w:tc>
          <w:tcPr>
            <w:tcW w:w="509" w:type="dxa"/>
            <w:vAlign w:val="center"/>
          </w:tcPr>
          <w:p w14:paraId="305BFA7D" w14:textId="60FD8B46" w:rsidR="00BB4E88" w:rsidRPr="00736B4B" w:rsidRDefault="00BB4E88" w:rsidP="008E7257">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53A569CC" w14:textId="15C7F273" w:rsidR="00BB4E88" w:rsidRPr="00736B4B" w:rsidRDefault="00BB4E88" w:rsidP="008E7257">
            <w:pPr>
              <w:jc w:val="both"/>
              <w:rPr>
                <w:color w:val="000000" w:themeColor="text1"/>
                <w:spacing w:val="-16"/>
                <w:sz w:val="26"/>
                <w:szCs w:val="26"/>
              </w:rPr>
            </w:pPr>
            <w:r w:rsidRPr="00736B4B">
              <w:rPr>
                <w:color w:val="000000" w:themeColor="text1"/>
                <w:spacing w:val="-16"/>
                <w:sz w:val="26"/>
                <w:szCs w:val="26"/>
              </w:rPr>
              <w:t>Thủ tục thẩm định thành lập tổ chức hành chính</w:t>
            </w:r>
          </w:p>
        </w:tc>
        <w:tc>
          <w:tcPr>
            <w:tcW w:w="1733" w:type="dxa"/>
            <w:vAlign w:val="center"/>
          </w:tcPr>
          <w:p w14:paraId="0BD88F87" w14:textId="24409B4A" w:rsidR="00BB4E88" w:rsidRPr="00736B4B" w:rsidRDefault="00BB4E88" w:rsidP="008E725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0E06EE69" w14:textId="5D9237A1" w:rsidR="00BB4E88" w:rsidRPr="00736B4B" w:rsidRDefault="00BB4E88" w:rsidP="008E7257">
            <w:pPr>
              <w:jc w:val="both"/>
              <w:rPr>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3AF4E6BF" w14:textId="65D8553A"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044F47E" w14:textId="77777777" w:rsidR="00BB4E88" w:rsidRPr="00736B4B" w:rsidRDefault="00BB4E88" w:rsidP="003A4AFF">
            <w:pPr>
              <w:ind w:left="-138" w:right="-158"/>
              <w:jc w:val="center"/>
              <w:rPr>
                <w:color w:val="000000" w:themeColor="text1"/>
                <w:sz w:val="26"/>
                <w:szCs w:val="26"/>
              </w:rPr>
            </w:pPr>
            <w:r w:rsidRPr="00736B4B">
              <w:rPr>
                <w:color w:val="000000" w:themeColor="text1"/>
                <w:sz w:val="26"/>
                <w:szCs w:val="26"/>
              </w:rPr>
              <w:t xml:space="preserve">Không </w:t>
            </w:r>
          </w:p>
        </w:tc>
        <w:tc>
          <w:tcPr>
            <w:tcW w:w="4635" w:type="dxa"/>
            <w:vAlign w:val="center"/>
          </w:tcPr>
          <w:p w14:paraId="50646E13" w14:textId="64788662" w:rsidR="00BB4E88" w:rsidRPr="00736B4B" w:rsidRDefault="00BB4E88" w:rsidP="008E7257">
            <w:pPr>
              <w:jc w:val="both"/>
              <w:rPr>
                <w:color w:val="000000" w:themeColor="text1"/>
                <w:sz w:val="26"/>
                <w:szCs w:val="26"/>
              </w:rPr>
            </w:pPr>
            <w:r w:rsidRPr="00736B4B">
              <w:rPr>
                <w:color w:val="000000" w:themeColor="text1"/>
                <w:sz w:val="26"/>
                <w:szCs w:val="26"/>
              </w:rPr>
              <w:t xml:space="preserve">Nghị định số 158/2018/NĐ-CP ngày 22/11/2018 của Chính phủ quy định về </w:t>
            </w:r>
            <w:r w:rsidRPr="00736B4B">
              <w:rPr>
                <w:color w:val="000000" w:themeColor="text1"/>
                <w:spacing w:val="4"/>
                <w:sz w:val="26"/>
                <w:szCs w:val="26"/>
              </w:rPr>
              <w:t>thành lập, tổ chức lại, giải thể tổ chức hành chính.</w:t>
            </w:r>
          </w:p>
        </w:tc>
        <w:tc>
          <w:tcPr>
            <w:tcW w:w="855" w:type="dxa"/>
            <w:vAlign w:val="center"/>
          </w:tcPr>
          <w:p w14:paraId="37DFA2BF" w14:textId="77777777" w:rsidR="00BB4E88" w:rsidRPr="00736B4B" w:rsidRDefault="00BB4E88" w:rsidP="008E7257">
            <w:pPr>
              <w:rPr>
                <w:b/>
                <w:color w:val="000000" w:themeColor="text1"/>
                <w:sz w:val="26"/>
                <w:szCs w:val="26"/>
              </w:rPr>
            </w:pPr>
          </w:p>
        </w:tc>
      </w:tr>
      <w:tr w:rsidR="00736B4B" w:rsidRPr="00736B4B" w14:paraId="411E8CCB" w14:textId="77777777" w:rsidTr="00AC187F">
        <w:trPr>
          <w:trHeight w:val="519"/>
          <w:jc w:val="center"/>
        </w:trPr>
        <w:tc>
          <w:tcPr>
            <w:tcW w:w="509" w:type="dxa"/>
            <w:vAlign w:val="center"/>
          </w:tcPr>
          <w:p w14:paraId="79C538CC" w14:textId="769FB60D" w:rsidR="00BB4E88" w:rsidRPr="00736B4B" w:rsidRDefault="00BB4E88" w:rsidP="00D63C07">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1E20E718" w14:textId="408BD343" w:rsidR="00BB4E88" w:rsidRPr="00736B4B" w:rsidRDefault="00BB4E88" w:rsidP="00D63C07">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z w:val="26"/>
                <w:szCs w:val="26"/>
              </w:rPr>
              <w:t>tổ chức lại tổ chức hành chính</w:t>
            </w:r>
          </w:p>
        </w:tc>
        <w:tc>
          <w:tcPr>
            <w:tcW w:w="1733" w:type="dxa"/>
            <w:vAlign w:val="center"/>
          </w:tcPr>
          <w:p w14:paraId="6F4E364B" w14:textId="147DC160" w:rsidR="00BB4E88" w:rsidRPr="00736B4B" w:rsidRDefault="00BB4E88" w:rsidP="00D63C0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2685CC64" w14:textId="0408DE83" w:rsidR="00BB4E88" w:rsidRPr="00736B4B" w:rsidRDefault="00BB4E88" w:rsidP="00D63C07">
            <w:pPr>
              <w:jc w:val="both"/>
              <w:rPr>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75FED697" w14:textId="3E84CB06" w:rsidR="00BB4E88" w:rsidRPr="00736B4B" w:rsidRDefault="00BB4E88" w:rsidP="00D63C0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C7B5CE2" w14:textId="77777777" w:rsidR="00BB4E88" w:rsidRPr="00736B4B" w:rsidRDefault="00BB4E88" w:rsidP="003A4AFF">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3A73806" w14:textId="6C289ECF" w:rsidR="00BB4E88" w:rsidRPr="00736B4B" w:rsidRDefault="00BB4E88" w:rsidP="00D63C07">
            <w:pPr>
              <w:jc w:val="both"/>
              <w:rPr>
                <w:color w:val="000000" w:themeColor="text1"/>
                <w:sz w:val="26"/>
                <w:szCs w:val="26"/>
              </w:rPr>
            </w:pPr>
            <w:r w:rsidRPr="00736B4B">
              <w:rPr>
                <w:color w:val="000000" w:themeColor="text1"/>
                <w:sz w:val="26"/>
                <w:szCs w:val="26"/>
              </w:rPr>
              <w:t xml:space="preserve">Nghị định số 158/2018/NĐ-CP ngày 22/11/2018 của Chính phủ quy định về </w:t>
            </w:r>
            <w:r w:rsidRPr="00736B4B">
              <w:rPr>
                <w:color w:val="000000" w:themeColor="text1"/>
                <w:spacing w:val="4"/>
                <w:sz w:val="26"/>
                <w:szCs w:val="26"/>
              </w:rPr>
              <w:t>thành lập, tổ chức lại, giải thể tổ chức hành chính.</w:t>
            </w:r>
          </w:p>
        </w:tc>
        <w:tc>
          <w:tcPr>
            <w:tcW w:w="855" w:type="dxa"/>
            <w:vAlign w:val="center"/>
          </w:tcPr>
          <w:p w14:paraId="311D0391" w14:textId="77777777" w:rsidR="00BB4E88" w:rsidRPr="00736B4B" w:rsidRDefault="00BB4E88" w:rsidP="00D63C07">
            <w:pPr>
              <w:rPr>
                <w:b/>
                <w:color w:val="000000" w:themeColor="text1"/>
                <w:sz w:val="26"/>
                <w:szCs w:val="26"/>
              </w:rPr>
            </w:pPr>
          </w:p>
        </w:tc>
      </w:tr>
      <w:tr w:rsidR="00736B4B" w:rsidRPr="00736B4B" w14:paraId="2744D41D" w14:textId="77777777" w:rsidTr="00AC187F">
        <w:trPr>
          <w:trHeight w:val="519"/>
          <w:jc w:val="center"/>
        </w:trPr>
        <w:tc>
          <w:tcPr>
            <w:tcW w:w="509" w:type="dxa"/>
            <w:vAlign w:val="center"/>
          </w:tcPr>
          <w:p w14:paraId="4C0C2DA6" w14:textId="68181605" w:rsidR="00BB4E88" w:rsidRPr="00736B4B" w:rsidRDefault="00BB4E88" w:rsidP="00D63C07">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0A401459" w14:textId="2B17748D" w:rsidR="00BB4E88" w:rsidRPr="00736B4B" w:rsidRDefault="00BB4E88" w:rsidP="00D63C07">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pacing w:val="-4"/>
                <w:sz w:val="26"/>
                <w:szCs w:val="26"/>
              </w:rPr>
              <w:t xml:space="preserve">giải thể tổ </w:t>
            </w:r>
            <w:r w:rsidRPr="00736B4B">
              <w:rPr>
                <w:color w:val="000000" w:themeColor="text1"/>
                <w:spacing w:val="-14"/>
                <w:sz w:val="26"/>
                <w:szCs w:val="26"/>
              </w:rPr>
              <w:t>chức hành chính</w:t>
            </w:r>
          </w:p>
        </w:tc>
        <w:tc>
          <w:tcPr>
            <w:tcW w:w="1733" w:type="dxa"/>
            <w:vAlign w:val="center"/>
          </w:tcPr>
          <w:p w14:paraId="5759420B" w14:textId="18884C89" w:rsidR="00BB4E88" w:rsidRPr="00736B4B" w:rsidRDefault="00BB4E88" w:rsidP="00D63C07">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1647842E" w14:textId="634CE8B5" w:rsidR="00BB4E88" w:rsidRPr="00736B4B" w:rsidRDefault="00BB4E88" w:rsidP="00D63C07">
            <w:pPr>
              <w:jc w:val="both"/>
              <w:rPr>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50A68691" w14:textId="0B89D8B4" w:rsidR="00BB4E88" w:rsidRPr="00736B4B" w:rsidRDefault="00BB4E88" w:rsidP="00D63C0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F8548D0" w14:textId="77777777" w:rsidR="00BB4E88" w:rsidRPr="00736B4B" w:rsidRDefault="00BB4E88" w:rsidP="003A4AFF">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9296376" w14:textId="47729E1E" w:rsidR="00BB4E88" w:rsidRPr="00C17A48" w:rsidRDefault="00BB4E88" w:rsidP="00D63C07">
            <w:pPr>
              <w:jc w:val="both"/>
              <w:rPr>
                <w:color w:val="000000" w:themeColor="text1"/>
                <w:spacing w:val="-8"/>
                <w:sz w:val="26"/>
                <w:szCs w:val="26"/>
              </w:rPr>
            </w:pPr>
            <w:r w:rsidRPr="00C17A48">
              <w:rPr>
                <w:color w:val="000000" w:themeColor="text1"/>
                <w:spacing w:val="-8"/>
                <w:sz w:val="26"/>
                <w:szCs w:val="26"/>
              </w:rPr>
              <w:t>Nghị định số 158/2018/NĐ-CP ngày 22/11/2018 của Chính phủ quy định về thành lập, tổ chức lại, giải thể tổ chức hành chính.</w:t>
            </w:r>
          </w:p>
        </w:tc>
        <w:tc>
          <w:tcPr>
            <w:tcW w:w="855" w:type="dxa"/>
            <w:vAlign w:val="center"/>
          </w:tcPr>
          <w:p w14:paraId="63D96D59" w14:textId="77777777" w:rsidR="00BB4E88" w:rsidRPr="00736B4B" w:rsidRDefault="00BB4E88" w:rsidP="00D63C07">
            <w:pPr>
              <w:rPr>
                <w:b/>
                <w:color w:val="000000" w:themeColor="text1"/>
                <w:sz w:val="26"/>
                <w:szCs w:val="26"/>
              </w:rPr>
            </w:pPr>
          </w:p>
        </w:tc>
      </w:tr>
      <w:tr w:rsidR="00736B4B" w:rsidRPr="00736B4B" w14:paraId="65ABB675" w14:textId="77777777" w:rsidTr="00AC187F">
        <w:trPr>
          <w:trHeight w:val="519"/>
          <w:jc w:val="center"/>
        </w:trPr>
        <w:tc>
          <w:tcPr>
            <w:tcW w:w="509" w:type="dxa"/>
            <w:vAlign w:val="center"/>
          </w:tcPr>
          <w:p w14:paraId="168A1BC7" w14:textId="09C17010" w:rsidR="00BB4E88" w:rsidRPr="00736B4B" w:rsidRDefault="00BB4E88" w:rsidP="008E7257">
            <w:pPr>
              <w:jc w:val="center"/>
              <w:rPr>
                <w:color w:val="000000" w:themeColor="text1"/>
                <w:sz w:val="26"/>
                <w:szCs w:val="26"/>
              </w:rPr>
            </w:pPr>
            <w:r w:rsidRPr="00736B4B">
              <w:rPr>
                <w:color w:val="000000" w:themeColor="text1"/>
                <w:sz w:val="26"/>
                <w:szCs w:val="26"/>
              </w:rPr>
              <w:t>4</w:t>
            </w:r>
          </w:p>
        </w:tc>
        <w:tc>
          <w:tcPr>
            <w:tcW w:w="1954" w:type="dxa"/>
            <w:gridSpan w:val="2"/>
            <w:vAlign w:val="center"/>
          </w:tcPr>
          <w:p w14:paraId="4B586075" w14:textId="330262A2" w:rsidR="00BB4E88" w:rsidRPr="00736B4B" w:rsidRDefault="00BB4E88" w:rsidP="008E7257">
            <w:pPr>
              <w:pStyle w:val="NormalWeb"/>
              <w:spacing w:before="120" w:after="300"/>
              <w:jc w:val="both"/>
              <w:rPr>
                <w:color w:val="000000" w:themeColor="text1"/>
                <w:sz w:val="26"/>
                <w:szCs w:val="26"/>
                <w:lang w:val="en-US"/>
              </w:rPr>
            </w:pPr>
            <w:r w:rsidRPr="00736B4B">
              <w:rPr>
                <w:color w:val="000000" w:themeColor="text1"/>
                <w:spacing w:val="-16"/>
                <w:sz w:val="26"/>
                <w:szCs w:val="26"/>
              </w:rPr>
              <w:t>Thủ tục thẩm định đề án vị trí việc làm</w:t>
            </w:r>
          </w:p>
        </w:tc>
        <w:tc>
          <w:tcPr>
            <w:tcW w:w="1733" w:type="dxa"/>
            <w:vAlign w:val="center"/>
          </w:tcPr>
          <w:p w14:paraId="18794711" w14:textId="6D928A92" w:rsidR="00BB4E88" w:rsidRPr="00736B4B" w:rsidRDefault="00BB4E88" w:rsidP="008E7257">
            <w:pPr>
              <w:jc w:val="both"/>
              <w:rPr>
                <w:color w:val="000000" w:themeColor="text1"/>
                <w:sz w:val="26"/>
                <w:szCs w:val="26"/>
              </w:rPr>
            </w:pPr>
            <w:r w:rsidRPr="00736B4B">
              <w:rPr>
                <w:color w:val="000000" w:themeColor="text1"/>
                <w:sz w:val="26"/>
                <w:szCs w:val="26"/>
                <w:shd w:val="clear" w:color="auto" w:fill="FFFFFF"/>
              </w:rPr>
              <w:t>40 ngày làm việc, kể từ ngày nhận đủ hồ sơ hợp lệ</w:t>
            </w:r>
          </w:p>
        </w:tc>
        <w:tc>
          <w:tcPr>
            <w:tcW w:w="1733" w:type="dxa"/>
            <w:vAlign w:val="center"/>
          </w:tcPr>
          <w:p w14:paraId="7FA8137D" w14:textId="6046E9DD" w:rsidR="00BB4E88" w:rsidRPr="00736B4B" w:rsidRDefault="00BB4E88" w:rsidP="008E7257">
            <w:pPr>
              <w:jc w:val="both"/>
              <w:rPr>
                <w:color w:val="000000" w:themeColor="text1"/>
                <w:sz w:val="26"/>
                <w:szCs w:val="26"/>
              </w:rPr>
            </w:pPr>
            <w:r w:rsidRPr="00736B4B">
              <w:rPr>
                <w:color w:val="000000" w:themeColor="text1"/>
                <w:sz w:val="26"/>
                <w:szCs w:val="26"/>
                <w:shd w:val="clear" w:color="auto" w:fill="FFFFFF"/>
              </w:rPr>
              <w:t>40 ngày làm việc, kể từ ngày nhận đủ hồ sơ hợp lệ</w:t>
            </w:r>
          </w:p>
        </w:tc>
        <w:tc>
          <w:tcPr>
            <w:tcW w:w="2689" w:type="dxa"/>
            <w:gridSpan w:val="2"/>
            <w:vAlign w:val="center"/>
          </w:tcPr>
          <w:p w14:paraId="6E00AB14" w14:textId="5833E5EC" w:rsidR="00BB4E88" w:rsidRPr="00736B4B" w:rsidRDefault="00BB4E88" w:rsidP="008E7257">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AB00418" w14:textId="77777777" w:rsidR="00BB4E88" w:rsidRPr="00736B4B" w:rsidRDefault="00BB4E88" w:rsidP="003A4AFF">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D99E0DD" w14:textId="58DEF8F7" w:rsidR="00BB4E88" w:rsidRPr="00736B4B" w:rsidRDefault="00BB4E88" w:rsidP="008E7257">
            <w:pPr>
              <w:jc w:val="both"/>
              <w:rPr>
                <w:color w:val="000000" w:themeColor="text1"/>
                <w:sz w:val="26"/>
                <w:szCs w:val="26"/>
              </w:rPr>
            </w:pPr>
            <w:r w:rsidRPr="00736B4B">
              <w:rPr>
                <w:iCs/>
                <w:color w:val="000000" w:themeColor="text1"/>
                <w:sz w:val="26"/>
                <w:szCs w:val="26"/>
                <w:shd w:val="clear" w:color="auto" w:fill="FFFFFF"/>
                <w:lang w:val="vi-VN"/>
              </w:rPr>
              <w:t>Nghị định số </w:t>
            </w:r>
            <w:hyperlink r:id="rId14" w:tooltip="Nghị định 62/2020/NĐ-CP vị trí việc làm và biên chế công chức" w:history="1">
              <w:r w:rsidRPr="00736B4B">
                <w:rPr>
                  <w:rStyle w:val="Hyperlink"/>
                  <w:iCs/>
                  <w:color w:val="000000" w:themeColor="text1"/>
                  <w:sz w:val="26"/>
                  <w:szCs w:val="26"/>
                  <w:u w:val="none"/>
                  <w:lang w:val="vi-VN"/>
                </w:rPr>
                <w:t>62/2020/NĐ-CP</w:t>
              </w:r>
            </w:hyperlink>
            <w:r w:rsidRPr="00736B4B">
              <w:rPr>
                <w:iCs/>
                <w:color w:val="000000" w:themeColor="text1"/>
                <w:sz w:val="26"/>
                <w:szCs w:val="26"/>
                <w:shd w:val="clear" w:color="auto" w:fill="FFFFFF"/>
                <w:lang w:val="vi-VN"/>
              </w:rPr>
              <w:t> ngày 01</w:t>
            </w:r>
            <w:r w:rsidRPr="00736B4B">
              <w:rPr>
                <w:iCs/>
                <w:color w:val="000000" w:themeColor="text1"/>
                <w:sz w:val="26"/>
                <w:szCs w:val="26"/>
                <w:shd w:val="clear" w:color="auto" w:fill="FFFFFF"/>
              </w:rPr>
              <w:t>/</w:t>
            </w:r>
            <w:r w:rsidRPr="00736B4B">
              <w:rPr>
                <w:iCs/>
                <w:color w:val="000000" w:themeColor="text1"/>
                <w:sz w:val="26"/>
                <w:szCs w:val="26"/>
                <w:shd w:val="clear" w:color="auto" w:fill="FFFFFF"/>
                <w:lang w:val="vi-VN"/>
              </w:rPr>
              <w:t>6</w:t>
            </w:r>
            <w:r w:rsidRPr="00736B4B">
              <w:rPr>
                <w:iCs/>
                <w:color w:val="000000" w:themeColor="text1"/>
                <w:sz w:val="26"/>
                <w:szCs w:val="26"/>
                <w:shd w:val="clear" w:color="auto" w:fill="FFFFFF"/>
              </w:rPr>
              <w:t>/</w:t>
            </w:r>
            <w:r w:rsidRPr="00736B4B">
              <w:rPr>
                <w:iCs/>
                <w:color w:val="000000" w:themeColor="text1"/>
                <w:sz w:val="26"/>
                <w:szCs w:val="26"/>
                <w:shd w:val="clear" w:color="auto" w:fill="FFFFFF"/>
                <w:lang w:val="vi-VN"/>
              </w:rPr>
              <w:t>2020 của Chính phủ về vị trí việc làm và biên chế công chức</w:t>
            </w:r>
            <w:r w:rsidRPr="00736B4B">
              <w:rPr>
                <w:iCs/>
                <w:color w:val="000000" w:themeColor="text1"/>
                <w:sz w:val="26"/>
                <w:szCs w:val="26"/>
                <w:shd w:val="clear" w:color="auto" w:fill="FFFFFF"/>
              </w:rPr>
              <w:t>.</w:t>
            </w:r>
          </w:p>
        </w:tc>
        <w:tc>
          <w:tcPr>
            <w:tcW w:w="855" w:type="dxa"/>
            <w:vAlign w:val="center"/>
          </w:tcPr>
          <w:p w14:paraId="53545773" w14:textId="77777777" w:rsidR="00BB4E88" w:rsidRPr="00736B4B" w:rsidRDefault="00BB4E88" w:rsidP="008E7257">
            <w:pPr>
              <w:rPr>
                <w:b/>
                <w:color w:val="000000" w:themeColor="text1"/>
                <w:sz w:val="26"/>
                <w:szCs w:val="26"/>
              </w:rPr>
            </w:pPr>
          </w:p>
        </w:tc>
      </w:tr>
      <w:tr w:rsidR="00736B4B" w:rsidRPr="00736B4B" w14:paraId="7600D67A" w14:textId="77777777" w:rsidTr="00AC187F">
        <w:trPr>
          <w:trHeight w:val="519"/>
          <w:jc w:val="center"/>
        </w:trPr>
        <w:tc>
          <w:tcPr>
            <w:tcW w:w="509" w:type="dxa"/>
            <w:vAlign w:val="center"/>
          </w:tcPr>
          <w:p w14:paraId="0783A4FD" w14:textId="0B902D35" w:rsidR="00BB4E88" w:rsidRPr="00736B4B" w:rsidRDefault="00BB4E88" w:rsidP="00591590">
            <w:pPr>
              <w:jc w:val="center"/>
              <w:rPr>
                <w:color w:val="000000" w:themeColor="text1"/>
                <w:sz w:val="26"/>
                <w:szCs w:val="26"/>
              </w:rPr>
            </w:pPr>
            <w:r w:rsidRPr="00736B4B">
              <w:rPr>
                <w:color w:val="000000" w:themeColor="text1"/>
                <w:sz w:val="26"/>
                <w:szCs w:val="26"/>
              </w:rPr>
              <w:t>5</w:t>
            </w:r>
          </w:p>
        </w:tc>
        <w:tc>
          <w:tcPr>
            <w:tcW w:w="1954" w:type="dxa"/>
            <w:gridSpan w:val="2"/>
            <w:vAlign w:val="center"/>
          </w:tcPr>
          <w:p w14:paraId="605D2266" w14:textId="66359A23" w:rsidR="00BB4E88" w:rsidRPr="00736B4B" w:rsidRDefault="00BB4E88" w:rsidP="00591590">
            <w:pPr>
              <w:pStyle w:val="NormalWeb"/>
              <w:spacing w:before="120" w:after="300"/>
              <w:jc w:val="both"/>
              <w:rPr>
                <w:color w:val="000000" w:themeColor="text1"/>
                <w:sz w:val="26"/>
                <w:szCs w:val="26"/>
                <w:lang w:val="en-US"/>
              </w:rPr>
            </w:pPr>
            <w:r w:rsidRPr="00736B4B">
              <w:rPr>
                <w:color w:val="000000" w:themeColor="text1"/>
                <w:spacing w:val="-16"/>
                <w:sz w:val="26"/>
                <w:szCs w:val="26"/>
              </w:rPr>
              <w:t xml:space="preserve">Thủ tục thẩm định </w:t>
            </w:r>
            <w:r w:rsidRPr="00736B4B">
              <w:rPr>
                <w:color w:val="000000" w:themeColor="text1"/>
                <w:spacing w:val="-8"/>
                <w:sz w:val="26"/>
                <w:szCs w:val="26"/>
                <w:lang w:val="en-US"/>
              </w:rPr>
              <w:t xml:space="preserve">điều chỉnh </w:t>
            </w:r>
            <w:r w:rsidRPr="00736B4B">
              <w:rPr>
                <w:color w:val="000000" w:themeColor="text1"/>
                <w:spacing w:val="-8"/>
                <w:sz w:val="26"/>
                <w:szCs w:val="26"/>
              </w:rPr>
              <w:t>vị trí việc làm</w:t>
            </w:r>
          </w:p>
        </w:tc>
        <w:tc>
          <w:tcPr>
            <w:tcW w:w="1733" w:type="dxa"/>
            <w:vAlign w:val="center"/>
          </w:tcPr>
          <w:p w14:paraId="6FFD8E80" w14:textId="29DAF964" w:rsidR="00BB4E88" w:rsidRPr="00736B4B" w:rsidRDefault="00BB4E88" w:rsidP="00591590">
            <w:pPr>
              <w:jc w:val="both"/>
              <w:rPr>
                <w:color w:val="000000" w:themeColor="text1"/>
                <w:sz w:val="26"/>
                <w:szCs w:val="26"/>
              </w:rPr>
            </w:pPr>
            <w:r w:rsidRPr="00736B4B">
              <w:rPr>
                <w:color w:val="000000" w:themeColor="text1"/>
                <w:sz w:val="26"/>
                <w:szCs w:val="26"/>
                <w:shd w:val="clear" w:color="auto" w:fill="FFFFFF"/>
              </w:rPr>
              <w:t>25 ngày làm việc, kể từ ngày nhận đủ hồ sơ hợp lệ</w:t>
            </w:r>
          </w:p>
        </w:tc>
        <w:tc>
          <w:tcPr>
            <w:tcW w:w="1733" w:type="dxa"/>
            <w:vAlign w:val="center"/>
          </w:tcPr>
          <w:p w14:paraId="6D50B078" w14:textId="509E343D" w:rsidR="00BB4E88" w:rsidRPr="00736B4B" w:rsidRDefault="00BB4E88" w:rsidP="00591590">
            <w:pPr>
              <w:jc w:val="both"/>
              <w:rPr>
                <w:color w:val="000000" w:themeColor="text1"/>
                <w:sz w:val="26"/>
                <w:szCs w:val="26"/>
              </w:rPr>
            </w:pPr>
            <w:r w:rsidRPr="00736B4B">
              <w:rPr>
                <w:color w:val="000000" w:themeColor="text1"/>
                <w:sz w:val="26"/>
                <w:szCs w:val="26"/>
                <w:shd w:val="clear" w:color="auto" w:fill="FFFFFF"/>
              </w:rPr>
              <w:t>25 ngày làm việc, kể từ ngày nhận đủ hồ sơ hợp lệ</w:t>
            </w:r>
          </w:p>
        </w:tc>
        <w:tc>
          <w:tcPr>
            <w:tcW w:w="2689" w:type="dxa"/>
            <w:gridSpan w:val="2"/>
            <w:vAlign w:val="center"/>
          </w:tcPr>
          <w:p w14:paraId="4B8EE20E" w14:textId="118F0AD5" w:rsidR="00BB4E88" w:rsidRPr="00736B4B" w:rsidRDefault="00BB4E88" w:rsidP="00591590">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38313AB" w14:textId="77777777" w:rsidR="00BB4E88" w:rsidRPr="00736B4B" w:rsidRDefault="00BB4E88" w:rsidP="003A4AFF">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6966622" w14:textId="40FBBCCE" w:rsidR="00BB4E88" w:rsidRPr="00736B4B" w:rsidRDefault="00BB4E88" w:rsidP="00591590">
            <w:pPr>
              <w:jc w:val="both"/>
              <w:rPr>
                <w:color w:val="000000" w:themeColor="text1"/>
                <w:sz w:val="26"/>
                <w:szCs w:val="26"/>
              </w:rPr>
            </w:pPr>
            <w:r w:rsidRPr="00736B4B">
              <w:rPr>
                <w:iCs/>
                <w:color w:val="000000" w:themeColor="text1"/>
                <w:sz w:val="26"/>
                <w:szCs w:val="26"/>
                <w:shd w:val="clear" w:color="auto" w:fill="FFFFFF"/>
                <w:lang w:val="vi-VN"/>
              </w:rPr>
              <w:t>Nghị định số </w:t>
            </w:r>
            <w:hyperlink r:id="rId15" w:tooltip="Nghị định 62/2020/NĐ-CP vị trí việc làm và biên chế công chức" w:history="1">
              <w:r w:rsidRPr="00736B4B">
                <w:rPr>
                  <w:rStyle w:val="Hyperlink"/>
                  <w:iCs/>
                  <w:color w:val="000000" w:themeColor="text1"/>
                  <w:sz w:val="26"/>
                  <w:szCs w:val="26"/>
                  <w:u w:val="none"/>
                  <w:lang w:val="vi-VN"/>
                </w:rPr>
                <w:t>62/2020/NĐ-CP</w:t>
              </w:r>
            </w:hyperlink>
            <w:r w:rsidRPr="00736B4B">
              <w:rPr>
                <w:iCs/>
                <w:color w:val="000000" w:themeColor="text1"/>
                <w:sz w:val="26"/>
                <w:szCs w:val="26"/>
                <w:shd w:val="clear" w:color="auto" w:fill="FFFFFF"/>
                <w:lang w:val="vi-VN"/>
              </w:rPr>
              <w:t> ngày 01</w:t>
            </w:r>
            <w:r w:rsidRPr="00736B4B">
              <w:rPr>
                <w:iCs/>
                <w:color w:val="000000" w:themeColor="text1"/>
                <w:sz w:val="26"/>
                <w:szCs w:val="26"/>
                <w:shd w:val="clear" w:color="auto" w:fill="FFFFFF"/>
              </w:rPr>
              <w:t>/</w:t>
            </w:r>
            <w:r w:rsidRPr="00736B4B">
              <w:rPr>
                <w:iCs/>
                <w:color w:val="000000" w:themeColor="text1"/>
                <w:sz w:val="26"/>
                <w:szCs w:val="26"/>
                <w:shd w:val="clear" w:color="auto" w:fill="FFFFFF"/>
                <w:lang w:val="vi-VN"/>
              </w:rPr>
              <w:t>6</w:t>
            </w:r>
            <w:r w:rsidRPr="00736B4B">
              <w:rPr>
                <w:iCs/>
                <w:color w:val="000000" w:themeColor="text1"/>
                <w:sz w:val="26"/>
                <w:szCs w:val="26"/>
                <w:shd w:val="clear" w:color="auto" w:fill="FFFFFF"/>
              </w:rPr>
              <w:t>/</w:t>
            </w:r>
            <w:r w:rsidRPr="00736B4B">
              <w:rPr>
                <w:iCs/>
                <w:color w:val="000000" w:themeColor="text1"/>
                <w:sz w:val="26"/>
                <w:szCs w:val="26"/>
                <w:shd w:val="clear" w:color="auto" w:fill="FFFFFF"/>
                <w:lang w:val="vi-VN"/>
              </w:rPr>
              <w:t>2020 của Chính phủ về vị trí việc làm và biên chế công chức</w:t>
            </w:r>
            <w:r w:rsidRPr="00736B4B">
              <w:rPr>
                <w:iCs/>
                <w:color w:val="000000" w:themeColor="text1"/>
                <w:sz w:val="26"/>
                <w:szCs w:val="26"/>
                <w:shd w:val="clear" w:color="auto" w:fill="FFFFFF"/>
              </w:rPr>
              <w:t>.</w:t>
            </w:r>
          </w:p>
        </w:tc>
        <w:tc>
          <w:tcPr>
            <w:tcW w:w="855" w:type="dxa"/>
            <w:vAlign w:val="center"/>
          </w:tcPr>
          <w:p w14:paraId="22D8E61E" w14:textId="77777777" w:rsidR="00BB4E88" w:rsidRPr="00736B4B" w:rsidRDefault="00BB4E88" w:rsidP="00591590">
            <w:pPr>
              <w:rPr>
                <w:b/>
                <w:color w:val="000000" w:themeColor="text1"/>
                <w:sz w:val="26"/>
                <w:szCs w:val="26"/>
              </w:rPr>
            </w:pPr>
          </w:p>
        </w:tc>
      </w:tr>
      <w:tr w:rsidR="00736B4B" w:rsidRPr="00736B4B" w14:paraId="44F0C31F" w14:textId="77777777" w:rsidTr="003960E9">
        <w:trPr>
          <w:trHeight w:val="519"/>
          <w:jc w:val="center"/>
        </w:trPr>
        <w:tc>
          <w:tcPr>
            <w:tcW w:w="15021" w:type="dxa"/>
            <w:gridSpan w:val="10"/>
            <w:vAlign w:val="center"/>
          </w:tcPr>
          <w:p w14:paraId="635B69A5" w14:textId="42353D45" w:rsidR="0081526D" w:rsidRPr="00736B4B" w:rsidRDefault="008D34C3" w:rsidP="008D34C3">
            <w:pPr>
              <w:rPr>
                <w:b/>
                <w:color w:val="000000" w:themeColor="text1"/>
                <w:sz w:val="26"/>
                <w:szCs w:val="26"/>
              </w:rPr>
            </w:pPr>
            <w:r w:rsidRPr="00736B4B">
              <w:rPr>
                <w:b/>
                <w:color w:val="000000" w:themeColor="text1"/>
                <w:sz w:val="26"/>
                <w:szCs w:val="26"/>
              </w:rPr>
              <w:t xml:space="preserve">VI. </w:t>
            </w:r>
            <w:r w:rsidR="0081526D" w:rsidRPr="00736B4B">
              <w:rPr>
                <w:b/>
                <w:color w:val="000000" w:themeColor="text1"/>
                <w:sz w:val="26"/>
                <w:szCs w:val="26"/>
              </w:rPr>
              <w:t>Lĩnh vực Chính quyền địa phương</w:t>
            </w:r>
            <w:r w:rsidR="00484BD6" w:rsidRPr="00736B4B">
              <w:rPr>
                <w:b/>
                <w:color w:val="000000" w:themeColor="text1"/>
                <w:sz w:val="26"/>
                <w:szCs w:val="26"/>
              </w:rPr>
              <w:t xml:space="preserve"> (02 TTHC)</w:t>
            </w:r>
          </w:p>
        </w:tc>
      </w:tr>
      <w:tr w:rsidR="00736B4B" w:rsidRPr="00736B4B" w14:paraId="138A63DF" w14:textId="77777777" w:rsidTr="00AC187F">
        <w:trPr>
          <w:trHeight w:val="519"/>
          <w:jc w:val="center"/>
        </w:trPr>
        <w:tc>
          <w:tcPr>
            <w:tcW w:w="509" w:type="dxa"/>
            <w:vAlign w:val="center"/>
          </w:tcPr>
          <w:p w14:paraId="11F694D2" w14:textId="77777777" w:rsidR="00BB4E88" w:rsidRPr="00736B4B" w:rsidRDefault="00BB4E88" w:rsidP="009A0FAB">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3BB7F77C" w14:textId="62F87961" w:rsidR="00BB4E88" w:rsidRPr="00736B4B" w:rsidRDefault="00BB4E88" w:rsidP="009A0FAB">
            <w:pPr>
              <w:jc w:val="both"/>
              <w:rPr>
                <w:color w:val="000000" w:themeColor="text1"/>
                <w:spacing w:val="-6"/>
                <w:sz w:val="26"/>
                <w:szCs w:val="26"/>
              </w:rPr>
            </w:pPr>
            <w:r w:rsidRPr="00736B4B">
              <w:rPr>
                <w:color w:val="000000" w:themeColor="text1"/>
                <w:spacing w:val="-6"/>
                <w:sz w:val="26"/>
                <w:szCs w:val="26"/>
              </w:rPr>
              <w:t xml:space="preserve">Thủ tục phân loại </w:t>
            </w:r>
            <w:r w:rsidRPr="00736B4B">
              <w:rPr>
                <w:color w:val="000000" w:themeColor="text1"/>
                <w:spacing w:val="-10"/>
                <w:sz w:val="26"/>
                <w:szCs w:val="26"/>
              </w:rPr>
              <w:t>đơn vị hành chính cấp xã</w:t>
            </w:r>
          </w:p>
        </w:tc>
        <w:tc>
          <w:tcPr>
            <w:tcW w:w="1733" w:type="dxa"/>
            <w:vAlign w:val="center"/>
          </w:tcPr>
          <w:p w14:paraId="1B9E168F" w14:textId="14815BB6" w:rsidR="00BB4E88" w:rsidRPr="00736B4B" w:rsidRDefault="00CA0A30" w:rsidP="009A0FAB">
            <w:pPr>
              <w:jc w:val="both"/>
              <w:rPr>
                <w:b/>
                <w:color w:val="000000" w:themeColor="text1"/>
                <w:sz w:val="26"/>
                <w:szCs w:val="26"/>
              </w:rPr>
            </w:pPr>
            <w:r>
              <w:rPr>
                <w:color w:val="000000" w:themeColor="text1"/>
                <w:sz w:val="26"/>
                <w:szCs w:val="26"/>
              </w:rPr>
              <w:t>30</w:t>
            </w:r>
            <w:r w:rsidR="00BB4E88" w:rsidRPr="00736B4B">
              <w:rPr>
                <w:color w:val="000000" w:themeColor="text1"/>
                <w:sz w:val="26"/>
                <w:szCs w:val="26"/>
              </w:rPr>
              <w:t xml:space="preserve"> ngày, kể từ ngày nhận đủ hồ sơ hợp lệ</w:t>
            </w:r>
          </w:p>
        </w:tc>
        <w:tc>
          <w:tcPr>
            <w:tcW w:w="1733" w:type="dxa"/>
            <w:vAlign w:val="center"/>
          </w:tcPr>
          <w:p w14:paraId="1AD41C81" w14:textId="408BB3E5" w:rsidR="00BB4E88" w:rsidRPr="00736B4B" w:rsidRDefault="00CA0A30" w:rsidP="009A0FAB">
            <w:pPr>
              <w:jc w:val="both"/>
              <w:rPr>
                <w:b/>
                <w:color w:val="000000" w:themeColor="text1"/>
                <w:sz w:val="26"/>
                <w:szCs w:val="26"/>
              </w:rPr>
            </w:pPr>
            <w:r>
              <w:rPr>
                <w:color w:val="000000" w:themeColor="text1"/>
                <w:sz w:val="26"/>
                <w:szCs w:val="26"/>
              </w:rPr>
              <w:t>30</w:t>
            </w:r>
            <w:r w:rsidR="00BB4E88" w:rsidRPr="00736B4B">
              <w:rPr>
                <w:color w:val="000000" w:themeColor="text1"/>
                <w:sz w:val="26"/>
                <w:szCs w:val="26"/>
              </w:rPr>
              <w:t xml:space="preserve"> ngày, kể từ ngày nhận đủ hồ sơ hợp lệ</w:t>
            </w:r>
          </w:p>
        </w:tc>
        <w:tc>
          <w:tcPr>
            <w:tcW w:w="2689" w:type="dxa"/>
            <w:gridSpan w:val="2"/>
            <w:vAlign w:val="center"/>
          </w:tcPr>
          <w:p w14:paraId="56564F50" w14:textId="0634B748"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82D90B8" w14:textId="34C1342D" w:rsidR="00BB4E88" w:rsidRPr="00736B4B" w:rsidRDefault="00BB4E88" w:rsidP="007C1216">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39C6024C" w14:textId="347373A3" w:rsidR="00BB4E88" w:rsidRPr="00736B4B" w:rsidRDefault="00BB4E88" w:rsidP="009A0FAB">
            <w:pPr>
              <w:jc w:val="both"/>
              <w:rPr>
                <w:color w:val="000000" w:themeColor="text1"/>
                <w:sz w:val="26"/>
                <w:szCs w:val="26"/>
              </w:rPr>
            </w:pPr>
            <w:r w:rsidRPr="00736B4B">
              <w:rPr>
                <w:bCs/>
                <w:color w:val="000000" w:themeColor="text1"/>
                <w:sz w:val="26"/>
                <w:szCs w:val="26"/>
              </w:rPr>
              <w:t>Nghị quyết số 1211/2016/UBTVQH13 ngày 25/5/2016 của Ủy ban Thường vụ Quốc hội về tiêu chuẩn của đơn vị hành chính và phân loại đơn vị hành chính.</w:t>
            </w:r>
          </w:p>
        </w:tc>
        <w:tc>
          <w:tcPr>
            <w:tcW w:w="855" w:type="dxa"/>
            <w:vAlign w:val="center"/>
          </w:tcPr>
          <w:p w14:paraId="7C52E78F" w14:textId="77777777" w:rsidR="00BB4E88" w:rsidRPr="00736B4B" w:rsidRDefault="00BB4E88" w:rsidP="009A0FAB">
            <w:pPr>
              <w:rPr>
                <w:b/>
                <w:color w:val="000000" w:themeColor="text1"/>
                <w:sz w:val="26"/>
                <w:szCs w:val="26"/>
              </w:rPr>
            </w:pPr>
          </w:p>
        </w:tc>
      </w:tr>
      <w:tr w:rsidR="00736B4B" w:rsidRPr="00736B4B" w14:paraId="0D401C0A" w14:textId="77777777" w:rsidTr="00C17A48">
        <w:trPr>
          <w:trHeight w:val="341"/>
          <w:jc w:val="center"/>
        </w:trPr>
        <w:tc>
          <w:tcPr>
            <w:tcW w:w="509" w:type="dxa"/>
            <w:vAlign w:val="center"/>
          </w:tcPr>
          <w:p w14:paraId="13051A34" w14:textId="4C280476" w:rsidR="00BB4E88" w:rsidRPr="00736B4B" w:rsidRDefault="00BB4E88" w:rsidP="009A0FAB">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45CAE99F" w14:textId="5B73DF95" w:rsidR="00BB4E88" w:rsidRPr="00736B4B" w:rsidRDefault="00BB4E88" w:rsidP="009A0FAB">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z w:val="26"/>
                <w:szCs w:val="26"/>
              </w:rPr>
              <w:t xml:space="preserve">thành lập </w:t>
            </w:r>
            <w:r w:rsidRPr="00736B4B">
              <w:rPr>
                <w:color w:val="000000" w:themeColor="text1"/>
                <w:spacing w:val="-12"/>
                <w:sz w:val="26"/>
                <w:szCs w:val="26"/>
              </w:rPr>
              <w:t>mới ấp, khu vực</w:t>
            </w:r>
          </w:p>
        </w:tc>
        <w:tc>
          <w:tcPr>
            <w:tcW w:w="1733" w:type="dxa"/>
            <w:vAlign w:val="center"/>
          </w:tcPr>
          <w:p w14:paraId="14716376" w14:textId="22CE71F3" w:rsidR="00BB4E88" w:rsidRPr="00736B4B" w:rsidRDefault="00BB4E88" w:rsidP="009A0FAB">
            <w:pPr>
              <w:jc w:val="both"/>
              <w:rPr>
                <w:color w:val="000000" w:themeColor="text1"/>
                <w:sz w:val="26"/>
                <w:szCs w:val="26"/>
              </w:rPr>
            </w:pPr>
            <w:r w:rsidRPr="00736B4B">
              <w:rPr>
                <w:color w:val="000000" w:themeColor="text1"/>
                <w:sz w:val="26"/>
                <w:szCs w:val="26"/>
              </w:rPr>
              <w:t>15 ngày,</w:t>
            </w:r>
            <w:r w:rsidRPr="00736B4B">
              <w:rPr>
                <w:b/>
                <w:color w:val="000000" w:themeColor="text1"/>
                <w:sz w:val="26"/>
                <w:szCs w:val="26"/>
              </w:rPr>
              <w:t xml:space="preserve"> </w:t>
            </w:r>
            <w:r w:rsidRPr="00736B4B">
              <w:rPr>
                <w:color w:val="000000" w:themeColor="text1"/>
                <w:sz w:val="26"/>
                <w:szCs w:val="26"/>
              </w:rPr>
              <w:t>kể từ ngày nhận đủ hồ sơ hợp lệ</w:t>
            </w:r>
          </w:p>
        </w:tc>
        <w:tc>
          <w:tcPr>
            <w:tcW w:w="1733" w:type="dxa"/>
            <w:vAlign w:val="center"/>
          </w:tcPr>
          <w:p w14:paraId="5D017284" w14:textId="64F63E02" w:rsidR="00BB4E88" w:rsidRPr="00736B4B" w:rsidRDefault="00BB4E88" w:rsidP="009A0FAB">
            <w:pPr>
              <w:jc w:val="both"/>
              <w:rPr>
                <w:color w:val="000000" w:themeColor="text1"/>
                <w:sz w:val="26"/>
                <w:szCs w:val="26"/>
              </w:rPr>
            </w:pPr>
            <w:r w:rsidRPr="00736B4B">
              <w:rPr>
                <w:color w:val="000000" w:themeColor="text1"/>
                <w:sz w:val="26"/>
                <w:szCs w:val="26"/>
              </w:rPr>
              <w:t>15 ngày,</w:t>
            </w:r>
            <w:r w:rsidRPr="00736B4B">
              <w:rPr>
                <w:b/>
                <w:color w:val="000000" w:themeColor="text1"/>
                <w:sz w:val="26"/>
                <w:szCs w:val="26"/>
              </w:rPr>
              <w:t xml:space="preserve"> </w:t>
            </w:r>
            <w:r w:rsidRPr="00736B4B">
              <w:rPr>
                <w:color w:val="000000" w:themeColor="text1"/>
                <w:sz w:val="26"/>
                <w:szCs w:val="26"/>
              </w:rPr>
              <w:t>kể từ ngày nhận đủ hồ sơ hợp lệ</w:t>
            </w:r>
          </w:p>
        </w:tc>
        <w:tc>
          <w:tcPr>
            <w:tcW w:w="2689" w:type="dxa"/>
            <w:gridSpan w:val="2"/>
            <w:vAlign w:val="center"/>
          </w:tcPr>
          <w:p w14:paraId="1B932B31" w14:textId="44BF993F" w:rsidR="00BB4E88" w:rsidRPr="00736B4B" w:rsidRDefault="00BB4E88" w:rsidP="009A0FAB">
            <w:pPr>
              <w:jc w:val="both"/>
              <w:rPr>
                <w:color w:val="000000" w:themeColor="text1"/>
                <w:sz w:val="26"/>
                <w:szCs w:val="26"/>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7ECA63A" w14:textId="385BE94F" w:rsidR="00BB4E88" w:rsidRPr="00736B4B" w:rsidRDefault="00BB4E88" w:rsidP="007C1216">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9125D7B" w14:textId="77777777" w:rsidR="00BB4E88" w:rsidRPr="00C17A48" w:rsidRDefault="00BB4E88" w:rsidP="009A0FAB">
            <w:pPr>
              <w:jc w:val="both"/>
              <w:rPr>
                <w:color w:val="000000" w:themeColor="text1"/>
                <w:spacing w:val="-12"/>
                <w:sz w:val="26"/>
                <w:szCs w:val="26"/>
              </w:rPr>
            </w:pPr>
            <w:r w:rsidRPr="00C17A48">
              <w:rPr>
                <w:rStyle w:val="Emphasis"/>
                <w:i w:val="0"/>
                <w:color w:val="000000" w:themeColor="text1"/>
                <w:spacing w:val="-12"/>
                <w:sz w:val="26"/>
                <w:szCs w:val="26"/>
              </w:rPr>
              <w:t>- Thông tư số 04/2012/TT-BNV ngày 31/8/2012 của Bộ trưởng Bộ Nội vụ hướng dẫn về tổ chức và hoạt động của thôn, tổ dân phố</w:t>
            </w:r>
            <w:r w:rsidRPr="00C17A48">
              <w:rPr>
                <w:color w:val="000000" w:themeColor="text1"/>
                <w:spacing w:val="-12"/>
              </w:rPr>
              <w:t>;</w:t>
            </w:r>
          </w:p>
          <w:p w14:paraId="4CB1FE73" w14:textId="10991319" w:rsidR="00BB4E88" w:rsidRPr="00C17A48" w:rsidRDefault="00BB4E88" w:rsidP="009A0FAB">
            <w:pPr>
              <w:jc w:val="both"/>
              <w:rPr>
                <w:rStyle w:val="Emphasis"/>
                <w:i w:val="0"/>
                <w:color w:val="000000" w:themeColor="text1"/>
                <w:spacing w:val="-8"/>
                <w:sz w:val="26"/>
                <w:szCs w:val="26"/>
              </w:rPr>
            </w:pPr>
            <w:r w:rsidRPr="00C17A48">
              <w:rPr>
                <w:color w:val="000000" w:themeColor="text1"/>
                <w:spacing w:val="-8"/>
                <w:sz w:val="26"/>
                <w:szCs w:val="26"/>
              </w:rPr>
              <w:t>- Thông tư số 14/2018/TT-BNV ngày 03/12/2018 của</w:t>
            </w:r>
            <w:r w:rsidRPr="00C17A48">
              <w:rPr>
                <w:i/>
                <w:color w:val="000000" w:themeColor="text1"/>
                <w:spacing w:val="-8"/>
                <w:sz w:val="26"/>
                <w:szCs w:val="26"/>
              </w:rPr>
              <w:t xml:space="preserve"> </w:t>
            </w:r>
            <w:r w:rsidRPr="00C17A48">
              <w:rPr>
                <w:rStyle w:val="Emphasis"/>
                <w:i w:val="0"/>
                <w:color w:val="000000" w:themeColor="text1"/>
                <w:spacing w:val="-8"/>
                <w:sz w:val="26"/>
                <w:szCs w:val="26"/>
              </w:rPr>
              <w:t>Bộ trưởng</w:t>
            </w:r>
            <w:r w:rsidRPr="00C17A48">
              <w:rPr>
                <w:color w:val="000000" w:themeColor="text1"/>
                <w:spacing w:val="-8"/>
                <w:sz w:val="26"/>
                <w:szCs w:val="26"/>
              </w:rPr>
              <w:t xml:space="preserve"> Bộ Nội vụ sửa đổi, bổ sung một số điều của Thông tư số 04/2012/TT-BNV ngày 31 tháng 8 năm 2012 của </w:t>
            </w:r>
            <w:r w:rsidRPr="00C17A48">
              <w:rPr>
                <w:rStyle w:val="Emphasis"/>
                <w:i w:val="0"/>
                <w:color w:val="000000" w:themeColor="text1"/>
                <w:spacing w:val="-8"/>
                <w:sz w:val="26"/>
                <w:szCs w:val="26"/>
              </w:rPr>
              <w:t xml:space="preserve">Bộ trưởng </w:t>
            </w:r>
            <w:r w:rsidRPr="00C17A48">
              <w:rPr>
                <w:color w:val="000000" w:themeColor="text1"/>
                <w:spacing w:val="-8"/>
                <w:sz w:val="26"/>
                <w:szCs w:val="26"/>
              </w:rPr>
              <w:t>Bộ Nội vụ hướng dẫn về tổ chức và hoạt động của thôn, tổ dân phố.</w:t>
            </w:r>
          </w:p>
        </w:tc>
        <w:tc>
          <w:tcPr>
            <w:tcW w:w="855" w:type="dxa"/>
            <w:vAlign w:val="center"/>
          </w:tcPr>
          <w:p w14:paraId="637B5386" w14:textId="77777777" w:rsidR="00BB4E88" w:rsidRPr="00736B4B" w:rsidRDefault="00BB4E88" w:rsidP="009A0FAB">
            <w:pPr>
              <w:rPr>
                <w:b/>
                <w:color w:val="000000" w:themeColor="text1"/>
                <w:sz w:val="26"/>
                <w:szCs w:val="26"/>
              </w:rPr>
            </w:pPr>
          </w:p>
        </w:tc>
      </w:tr>
      <w:tr w:rsidR="00736B4B" w:rsidRPr="00736B4B" w14:paraId="67D2EF57" w14:textId="77777777" w:rsidTr="003960E9">
        <w:trPr>
          <w:trHeight w:val="519"/>
          <w:jc w:val="center"/>
        </w:trPr>
        <w:tc>
          <w:tcPr>
            <w:tcW w:w="15021" w:type="dxa"/>
            <w:gridSpan w:val="10"/>
            <w:vAlign w:val="center"/>
          </w:tcPr>
          <w:p w14:paraId="6E8B0F32" w14:textId="60C97A89" w:rsidR="009A0FAB" w:rsidRPr="00736B4B" w:rsidRDefault="008D34C3" w:rsidP="009A0FAB">
            <w:pPr>
              <w:rPr>
                <w:b/>
                <w:color w:val="000000" w:themeColor="text1"/>
                <w:sz w:val="26"/>
                <w:szCs w:val="26"/>
              </w:rPr>
            </w:pPr>
            <w:r w:rsidRPr="00736B4B">
              <w:rPr>
                <w:b/>
                <w:color w:val="000000" w:themeColor="text1"/>
                <w:sz w:val="26"/>
                <w:szCs w:val="26"/>
              </w:rPr>
              <w:lastRenderedPageBreak/>
              <w:t xml:space="preserve">VII. </w:t>
            </w:r>
            <w:r w:rsidR="009A0FAB" w:rsidRPr="00736B4B">
              <w:rPr>
                <w:b/>
                <w:color w:val="000000" w:themeColor="text1"/>
                <w:sz w:val="26"/>
                <w:szCs w:val="26"/>
              </w:rPr>
              <w:t xml:space="preserve">Lĩnh vực </w:t>
            </w:r>
            <w:r w:rsidR="005B1DDC" w:rsidRPr="00736B4B">
              <w:rPr>
                <w:b/>
                <w:color w:val="000000" w:themeColor="text1"/>
                <w:sz w:val="26"/>
                <w:szCs w:val="26"/>
              </w:rPr>
              <w:t>C</w:t>
            </w:r>
            <w:r w:rsidR="009A0FAB" w:rsidRPr="00736B4B">
              <w:rPr>
                <w:b/>
                <w:color w:val="000000" w:themeColor="text1"/>
                <w:sz w:val="26"/>
                <w:szCs w:val="26"/>
              </w:rPr>
              <w:t>ông tác thanh niên</w:t>
            </w:r>
            <w:r w:rsidR="00484BD6" w:rsidRPr="00736B4B">
              <w:rPr>
                <w:b/>
                <w:color w:val="000000" w:themeColor="text1"/>
                <w:sz w:val="26"/>
                <w:szCs w:val="26"/>
              </w:rPr>
              <w:t xml:space="preserve"> (03 TTHC)</w:t>
            </w:r>
          </w:p>
        </w:tc>
      </w:tr>
      <w:tr w:rsidR="00736B4B" w:rsidRPr="00736B4B" w14:paraId="2A27B6B3" w14:textId="77777777" w:rsidTr="00AC187F">
        <w:trPr>
          <w:trHeight w:val="519"/>
          <w:jc w:val="center"/>
        </w:trPr>
        <w:tc>
          <w:tcPr>
            <w:tcW w:w="509" w:type="dxa"/>
            <w:vAlign w:val="center"/>
          </w:tcPr>
          <w:p w14:paraId="309031AA" w14:textId="507EF47E" w:rsidR="00BB4E88" w:rsidRPr="00736B4B" w:rsidRDefault="00BB4E88" w:rsidP="009A0FAB">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26CE0985" w14:textId="02A46EBF" w:rsidR="00BB4E88" w:rsidRPr="00736B4B" w:rsidRDefault="00BB4E88" w:rsidP="00484BD6">
            <w:pPr>
              <w:jc w:val="both"/>
              <w:rPr>
                <w:color w:val="000000" w:themeColor="text1"/>
                <w:spacing w:val="-8"/>
                <w:sz w:val="26"/>
                <w:szCs w:val="26"/>
              </w:rPr>
            </w:pPr>
            <w:r w:rsidRPr="00736B4B">
              <w:rPr>
                <w:color w:val="000000" w:themeColor="text1"/>
                <w:spacing w:val="-8"/>
                <w:sz w:val="26"/>
                <w:szCs w:val="26"/>
              </w:rPr>
              <w:t xml:space="preserve">Thủ tục thành lập </w:t>
            </w:r>
            <w:r w:rsidRPr="00736B4B">
              <w:rPr>
                <w:color w:val="000000" w:themeColor="text1"/>
                <w:spacing w:val="-12"/>
                <w:sz w:val="26"/>
                <w:szCs w:val="26"/>
              </w:rPr>
              <w:t xml:space="preserve">tổ chức thanh niên </w:t>
            </w:r>
            <w:r w:rsidRPr="00736B4B">
              <w:rPr>
                <w:color w:val="000000" w:themeColor="text1"/>
                <w:sz w:val="26"/>
                <w:szCs w:val="26"/>
              </w:rPr>
              <w:t>xung phong ở cấp tỉnh</w:t>
            </w:r>
          </w:p>
        </w:tc>
        <w:tc>
          <w:tcPr>
            <w:tcW w:w="1733" w:type="dxa"/>
            <w:vAlign w:val="center"/>
          </w:tcPr>
          <w:p w14:paraId="49500716" w14:textId="77777777" w:rsidR="00BB4E88" w:rsidRPr="00736B4B" w:rsidRDefault="00BB4E88" w:rsidP="009A0FAB">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1E2CB3AE" w14:textId="77777777" w:rsidR="00BB4E88" w:rsidRPr="00736B4B" w:rsidRDefault="00BB4E88" w:rsidP="009A0FAB">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33F5E823" w14:textId="5D3726DA"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BD75CF4" w14:textId="77777777" w:rsidR="00BB4E88" w:rsidRPr="00736B4B" w:rsidRDefault="00BB4E88" w:rsidP="00AF3AA6">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4912793D" w14:textId="77777777" w:rsidR="00BB4E88" w:rsidRPr="00736B4B" w:rsidRDefault="00BB4E88" w:rsidP="009A0FAB">
            <w:pPr>
              <w:pStyle w:val="NormalWeb"/>
              <w:shd w:val="clear" w:color="auto" w:fill="FFFFFF"/>
              <w:spacing w:before="0" w:beforeAutospacing="0" w:after="0" w:afterAutospacing="0"/>
              <w:jc w:val="both"/>
              <w:rPr>
                <w:color w:val="000000" w:themeColor="text1"/>
                <w:sz w:val="26"/>
                <w:szCs w:val="26"/>
                <w:lang w:val="nl-NL"/>
              </w:rPr>
            </w:pPr>
            <w:r w:rsidRPr="00736B4B">
              <w:rPr>
                <w:color w:val="000000" w:themeColor="text1"/>
                <w:sz w:val="26"/>
                <w:szCs w:val="26"/>
                <w:lang w:val="nl-NL"/>
              </w:rPr>
              <w:t>- Nghị định số </w:t>
            </w:r>
            <w:hyperlink r:id="rId16" w:tgtFrame="_blank" w:history="1">
              <w:r w:rsidRPr="00736B4B">
                <w:rPr>
                  <w:color w:val="000000" w:themeColor="text1"/>
                  <w:sz w:val="26"/>
                  <w:szCs w:val="26"/>
                  <w:lang w:val="nl-NL"/>
                </w:rPr>
                <w:t>12/2011/NĐ-CP</w:t>
              </w:r>
            </w:hyperlink>
            <w:r w:rsidRPr="00736B4B">
              <w:rPr>
                <w:color w:val="000000" w:themeColor="text1"/>
                <w:sz w:val="26"/>
                <w:szCs w:val="26"/>
                <w:lang w:val="nl-NL"/>
              </w:rPr>
              <w:t xml:space="preserve"> ngày 30/01/2011 của Chính phủ về tổ chức và </w:t>
            </w:r>
            <w:r w:rsidRPr="00736B4B">
              <w:rPr>
                <w:color w:val="000000" w:themeColor="text1"/>
                <w:spacing w:val="-4"/>
                <w:sz w:val="26"/>
                <w:szCs w:val="26"/>
                <w:lang w:val="nl-NL"/>
              </w:rPr>
              <w:t>chính sách đối với thanh niên xung phong;</w:t>
            </w:r>
          </w:p>
          <w:p w14:paraId="36F657C4" w14:textId="410187CA" w:rsidR="00BB4E88" w:rsidRPr="00C17A48" w:rsidRDefault="00BB4E88" w:rsidP="009A0FAB">
            <w:pPr>
              <w:pStyle w:val="NormalWeb"/>
              <w:shd w:val="clear" w:color="auto" w:fill="FFFFFF"/>
              <w:spacing w:before="0" w:beforeAutospacing="0" w:after="0" w:afterAutospacing="0"/>
              <w:jc w:val="both"/>
              <w:rPr>
                <w:color w:val="000000" w:themeColor="text1"/>
                <w:spacing w:val="-8"/>
                <w:sz w:val="26"/>
                <w:szCs w:val="26"/>
                <w:lang w:val="nl-NL"/>
              </w:rPr>
            </w:pPr>
            <w:r w:rsidRPr="00C17A48">
              <w:rPr>
                <w:color w:val="000000" w:themeColor="text1"/>
                <w:spacing w:val="-8"/>
                <w:sz w:val="26"/>
                <w:szCs w:val="26"/>
                <w:lang w:val="nl-NL"/>
              </w:rPr>
              <w:t>- Thông tư số</w:t>
            </w:r>
            <w:r w:rsidRPr="00C17A48">
              <w:rPr>
                <w:color w:val="000000" w:themeColor="text1"/>
                <w:spacing w:val="-8"/>
                <w:sz w:val="26"/>
                <w:szCs w:val="26"/>
              </w:rPr>
              <w:t> </w:t>
            </w:r>
            <w:hyperlink r:id="rId17" w:tgtFrame="_blank" w:history="1">
              <w:r w:rsidRPr="00C17A48">
                <w:rPr>
                  <w:color w:val="000000" w:themeColor="text1"/>
                  <w:spacing w:val="-8"/>
                  <w:sz w:val="26"/>
                  <w:szCs w:val="26"/>
                </w:rPr>
                <w:t>11/2011/TT-BNV</w:t>
              </w:r>
            </w:hyperlink>
            <w:r w:rsidRPr="00C17A48">
              <w:rPr>
                <w:color w:val="000000" w:themeColor="text1"/>
                <w:spacing w:val="-8"/>
                <w:sz w:val="26"/>
                <w:szCs w:val="26"/>
              </w:rPr>
              <w:t> </w:t>
            </w:r>
            <w:r w:rsidRPr="00C17A48">
              <w:rPr>
                <w:color w:val="000000" w:themeColor="text1"/>
                <w:spacing w:val="-8"/>
                <w:sz w:val="26"/>
                <w:szCs w:val="26"/>
                <w:lang w:val="nl-NL"/>
              </w:rPr>
              <w:t xml:space="preserve">ngày 26/9/2011 của Bộ Nội vụ hướng dẫn thi hành </w:t>
            </w:r>
            <w:r w:rsidRPr="00C17A48">
              <w:rPr>
                <w:color w:val="000000" w:themeColor="text1"/>
                <w:spacing w:val="-12"/>
                <w:sz w:val="26"/>
                <w:szCs w:val="26"/>
                <w:lang w:val="nl-NL"/>
              </w:rPr>
              <w:t>một số điều của Nghị định số</w:t>
            </w:r>
            <w:r w:rsidRPr="00C17A48">
              <w:rPr>
                <w:color w:val="000000" w:themeColor="text1"/>
                <w:spacing w:val="-12"/>
                <w:sz w:val="26"/>
                <w:szCs w:val="26"/>
              </w:rPr>
              <w:t> </w:t>
            </w:r>
            <w:hyperlink r:id="rId18" w:tgtFrame="_blank" w:history="1">
              <w:r w:rsidRPr="00C17A48">
                <w:rPr>
                  <w:color w:val="000000" w:themeColor="text1"/>
                  <w:spacing w:val="-12"/>
                  <w:sz w:val="26"/>
                  <w:szCs w:val="26"/>
                </w:rPr>
                <w:t>12/2011/NĐ-CP</w:t>
              </w:r>
            </w:hyperlink>
            <w:r w:rsidRPr="00C17A48">
              <w:rPr>
                <w:color w:val="000000" w:themeColor="text1"/>
                <w:spacing w:val="-12"/>
                <w:sz w:val="26"/>
                <w:szCs w:val="26"/>
              </w:rPr>
              <w:t> </w:t>
            </w:r>
            <w:r w:rsidRPr="00C17A48">
              <w:rPr>
                <w:color w:val="000000" w:themeColor="text1"/>
                <w:spacing w:val="-12"/>
                <w:sz w:val="26"/>
                <w:szCs w:val="26"/>
                <w:lang w:val="nl-NL"/>
              </w:rPr>
              <w:t>ngày 30 tháng 01 năm 2011 của Chính phủ về tổ chức và chính sách đối với thanh niên xung phong (Điều 4, Điều 5).</w:t>
            </w:r>
          </w:p>
        </w:tc>
        <w:tc>
          <w:tcPr>
            <w:tcW w:w="855" w:type="dxa"/>
            <w:vAlign w:val="center"/>
          </w:tcPr>
          <w:p w14:paraId="2391C462" w14:textId="77777777" w:rsidR="00BB4E88" w:rsidRPr="00736B4B" w:rsidRDefault="00BB4E88" w:rsidP="009A0FAB">
            <w:pPr>
              <w:rPr>
                <w:b/>
                <w:color w:val="000000" w:themeColor="text1"/>
                <w:sz w:val="26"/>
                <w:szCs w:val="26"/>
              </w:rPr>
            </w:pPr>
          </w:p>
        </w:tc>
      </w:tr>
      <w:tr w:rsidR="00736B4B" w:rsidRPr="00736B4B" w14:paraId="2238F95B" w14:textId="77777777" w:rsidTr="00AC187F">
        <w:trPr>
          <w:trHeight w:val="519"/>
          <w:jc w:val="center"/>
        </w:trPr>
        <w:tc>
          <w:tcPr>
            <w:tcW w:w="509" w:type="dxa"/>
            <w:vAlign w:val="center"/>
          </w:tcPr>
          <w:p w14:paraId="5098B55C" w14:textId="28CE12B6" w:rsidR="00BB4E88" w:rsidRPr="00736B4B" w:rsidRDefault="00BB4E88" w:rsidP="009A0FAB">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0D727D71" w14:textId="7939354E" w:rsidR="00BB4E88" w:rsidRPr="00736B4B" w:rsidRDefault="00BB4E88" w:rsidP="00484BD6">
            <w:pPr>
              <w:jc w:val="both"/>
              <w:rPr>
                <w:color w:val="000000" w:themeColor="text1"/>
                <w:sz w:val="26"/>
                <w:szCs w:val="26"/>
              </w:rPr>
            </w:pPr>
            <w:r w:rsidRPr="00736B4B">
              <w:rPr>
                <w:color w:val="000000" w:themeColor="text1"/>
                <w:sz w:val="26"/>
                <w:szCs w:val="26"/>
              </w:rPr>
              <w:t xml:space="preserve">Thủ tục giải thể </w:t>
            </w:r>
            <w:r w:rsidRPr="00736B4B">
              <w:rPr>
                <w:color w:val="000000" w:themeColor="text1"/>
                <w:spacing w:val="-6"/>
                <w:sz w:val="26"/>
                <w:szCs w:val="26"/>
              </w:rPr>
              <w:t>tổ chức thanh niên xung phong ở cấp tỉnh</w:t>
            </w:r>
          </w:p>
        </w:tc>
        <w:tc>
          <w:tcPr>
            <w:tcW w:w="1733" w:type="dxa"/>
            <w:vAlign w:val="center"/>
          </w:tcPr>
          <w:p w14:paraId="7C43048E" w14:textId="77777777" w:rsidR="00BB4E88" w:rsidRPr="00736B4B" w:rsidRDefault="00BB4E88" w:rsidP="009A0FAB">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3212B7BE" w14:textId="77777777" w:rsidR="00BB4E88" w:rsidRPr="00736B4B" w:rsidRDefault="00BB4E88" w:rsidP="009A0FAB">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131FCD1E" w14:textId="0084B15B"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60CAA40" w14:textId="77777777" w:rsidR="00BB4E88" w:rsidRPr="00736B4B" w:rsidRDefault="00BB4E88" w:rsidP="00AF3AA6">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6E6F25CA" w14:textId="77777777" w:rsidR="00BB4E88" w:rsidRPr="00736B4B" w:rsidRDefault="00BB4E88" w:rsidP="009A0FAB">
            <w:pPr>
              <w:pStyle w:val="NormalWeb"/>
              <w:shd w:val="clear" w:color="auto" w:fill="FFFFFF"/>
              <w:spacing w:before="0" w:beforeAutospacing="0" w:after="0" w:afterAutospacing="0"/>
              <w:jc w:val="both"/>
              <w:rPr>
                <w:color w:val="000000" w:themeColor="text1"/>
                <w:sz w:val="26"/>
                <w:szCs w:val="26"/>
                <w:lang w:val="nl-NL"/>
              </w:rPr>
            </w:pPr>
            <w:r w:rsidRPr="00736B4B">
              <w:rPr>
                <w:color w:val="000000" w:themeColor="text1"/>
                <w:sz w:val="26"/>
                <w:szCs w:val="26"/>
                <w:lang w:val="nl-NL"/>
              </w:rPr>
              <w:t>- Nghị định số</w:t>
            </w:r>
            <w:r w:rsidRPr="00736B4B">
              <w:rPr>
                <w:color w:val="000000" w:themeColor="text1"/>
                <w:sz w:val="26"/>
                <w:szCs w:val="26"/>
              </w:rPr>
              <w:t> </w:t>
            </w:r>
            <w:hyperlink r:id="rId19" w:tgtFrame="_blank" w:history="1">
              <w:r w:rsidRPr="00736B4B">
                <w:rPr>
                  <w:color w:val="000000" w:themeColor="text1"/>
                  <w:sz w:val="26"/>
                  <w:szCs w:val="26"/>
                </w:rPr>
                <w:t>12/2011/NĐ-CP</w:t>
              </w:r>
            </w:hyperlink>
            <w:r w:rsidRPr="00736B4B">
              <w:rPr>
                <w:color w:val="000000" w:themeColor="text1"/>
                <w:sz w:val="26"/>
                <w:szCs w:val="26"/>
              </w:rPr>
              <w:t> </w:t>
            </w:r>
            <w:r w:rsidRPr="00736B4B">
              <w:rPr>
                <w:color w:val="000000" w:themeColor="text1"/>
                <w:sz w:val="26"/>
                <w:szCs w:val="26"/>
                <w:lang w:val="nl-NL"/>
              </w:rPr>
              <w:t xml:space="preserve">ngày 30/01/2011 của Chính phủ về tổ chức và </w:t>
            </w:r>
            <w:r w:rsidRPr="00736B4B">
              <w:rPr>
                <w:color w:val="000000" w:themeColor="text1"/>
                <w:spacing w:val="-4"/>
                <w:sz w:val="26"/>
                <w:szCs w:val="26"/>
                <w:lang w:val="nl-NL"/>
              </w:rPr>
              <w:t>chính sách đối với thanh niên xung phong;</w:t>
            </w:r>
          </w:p>
          <w:p w14:paraId="76CCC6E3" w14:textId="65BCF76A" w:rsidR="00BB4E88" w:rsidRPr="00736B4B" w:rsidRDefault="00BB4E88" w:rsidP="009A0FAB">
            <w:pPr>
              <w:pStyle w:val="NormalWeb"/>
              <w:shd w:val="clear" w:color="auto" w:fill="FFFFFF"/>
              <w:spacing w:before="0" w:beforeAutospacing="0" w:after="0" w:afterAutospacing="0"/>
              <w:jc w:val="both"/>
              <w:rPr>
                <w:color w:val="000000" w:themeColor="text1"/>
                <w:sz w:val="26"/>
                <w:szCs w:val="26"/>
                <w:lang w:val="nl-NL"/>
              </w:rPr>
            </w:pPr>
            <w:r w:rsidRPr="00736B4B">
              <w:rPr>
                <w:color w:val="000000" w:themeColor="text1"/>
                <w:sz w:val="26"/>
                <w:szCs w:val="26"/>
                <w:lang w:val="nl-NL"/>
              </w:rPr>
              <w:t>- Thông tư số</w:t>
            </w:r>
            <w:r w:rsidRPr="00736B4B">
              <w:rPr>
                <w:color w:val="000000" w:themeColor="text1"/>
                <w:sz w:val="26"/>
                <w:szCs w:val="26"/>
              </w:rPr>
              <w:t> </w:t>
            </w:r>
            <w:hyperlink r:id="rId20" w:tgtFrame="_blank" w:history="1">
              <w:r w:rsidRPr="00736B4B">
                <w:rPr>
                  <w:color w:val="000000" w:themeColor="text1"/>
                  <w:sz w:val="26"/>
                  <w:szCs w:val="26"/>
                </w:rPr>
                <w:t>11/2011/TT-BNV</w:t>
              </w:r>
            </w:hyperlink>
            <w:r w:rsidRPr="00736B4B">
              <w:rPr>
                <w:color w:val="000000" w:themeColor="text1"/>
                <w:sz w:val="26"/>
                <w:szCs w:val="26"/>
              </w:rPr>
              <w:t> </w:t>
            </w:r>
            <w:r w:rsidRPr="00736B4B">
              <w:rPr>
                <w:color w:val="000000" w:themeColor="text1"/>
                <w:sz w:val="26"/>
                <w:szCs w:val="26"/>
                <w:lang w:val="nl-NL"/>
              </w:rPr>
              <w:t xml:space="preserve">ngày 26/9/2011 của Bộ Nội vụ hướng dẫn thi hành một số điều của Nghị định </w:t>
            </w:r>
            <w:r w:rsidRPr="00736B4B">
              <w:rPr>
                <w:color w:val="000000" w:themeColor="text1"/>
                <w:spacing w:val="2"/>
                <w:sz w:val="26"/>
                <w:szCs w:val="26"/>
                <w:lang w:val="nl-NL"/>
              </w:rPr>
              <w:t>số</w:t>
            </w:r>
            <w:r w:rsidRPr="00736B4B">
              <w:rPr>
                <w:color w:val="000000" w:themeColor="text1"/>
                <w:spacing w:val="2"/>
                <w:sz w:val="26"/>
                <w:szCs w:val="26"/>
              </w:rPr>
              <w:t> </w:t>
            </w:r>
            <w:hyperlink r:id="rId21" w:tgtFrame="_blank" w:history="1">
              <w:r w:rsidRPr="00736B4B">
                <w:rPr>
                  <w:color w:val="000000" w:themeColor="text1"/>
                  <w:spacing w:val="2"/>
                  <w:sz w:val="26"/>
                  <w:szCs w:val="26"/>
                </w:rPr>
                <w:t>12/2011/NĐ-CP</w:t>
              </w:r>
            </w:hyperlink>
            <w:r w:rsidRPr="00736B4B">
              <w:rPr>
                <w:color w:val="000000" w:themeColor="text1"/>
                <w:spacing w:val="2"/>
                <w:sz w:val="26"/>
                <w:szCs w:val="26"/>
              </w:rPr>
              <w:t> </w:t>
            </w:r>
            <w:r w:rsidRPr="00736B4B">
              <w:rPr>
                <w:color w:val="000000" w:themeColor="text1"/>
                <w:spacing w:val="2"/>
                <w:sz w:val="26"/>
                <w:szCs w:val="26"/>
                <w:lang w:val="nl-NL"/>
              </w:rPr>
              <w:t xml:space="preserve">ngày 30 tháng 01 năm 2011 của Chính phủ về tổ chức và </w:t>
            </w:r>
            <w:r w:rsidRPr="00736B4B">
              <w:rPr>
                <w:color w:val="000000" w:themeColor="text1"/>
                <w:sz w:val="26"/>
                <w:szCs w:val="26"/>
                <w:lang w:val="nl-NL"/>
              </w:rPr>
              <w:t>chính sách đối với thanh niên xung phong (Điều 6, Điều 7, Điều 8, Điều 9).</w:t>
            </w:r>
          </w:p>
        </w:tc>
        <w:tc>
          <w:tcPr>
            <w:tcW w:w="855" w:type="dxa"/>
            <w:vAlign w:val="center"/>
          </w:tcPr>
          <w:p w14:paraId="28F6E196" w14:textId="77777777" w:rsidR="00BB4E88" w:rsidRPr="00736B4B" w:rsidRDefault="00BB4E88" w:rsidP="009A0FAB">
            <w:pPr>
              <w:rPr>
                <w:b/>
                <w:color w:val="000000" w:themeColor="text1"/>
                <w:sz w:val="26"/>
                <w:szCs w:val="26"/>
              </w:rPr>
            </w:pPr>
          </w:p>
        </w:tc>
      </w:tr>
      <w:tr w:rsidR="00736B4B" w:rsidRPr="00736B4B" w14:paraId="69D780A8" w14:textId="77777777" w:rsidTr="00C17A48">
        <w:trPr>
          <w:trHeight w:val="341"/>
          <w:jc w:val="center"/>
        </w:trPr>
        <w:tc>
          <w:tcPr>
            <w:tcW w:w="509" w:type="dxa"/>
            <w:vAlign w:val="center"/>
          </w:tcPr>
          <w:p w14:paraId="7EC2E4EE" w14:textId="081611F2" w:rsidR="00BB4E88" w:rsidRPr="00736B4B" w:rsidRDefault="00BB4E88" w:rsidP="009A0FAB">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15D58C9A" w14:textId="22BED9B7" w:rsidR="00BB4E88" w:rsidRPr="00736B4B" w:rsidRDefault="00BB4E88" w:rsidP="00484BD6">
            <w:pPr>
              <w:jc w:val="both"/>
              <w:rPr>
                <w:color w:val="000000" w:themeColor="text1"/>
                <w:sz w:val="26"/>
                <w:szCs w:val="26"/>
              </w:rPr>
            </w:pPr>
            <w:r w:rsidRPr="00736B4B">
              <w:rPr>
                <w:bCs/>
                <w:color w:val="000000" w:themeColor="text1"/>
                <w:sz w:val="26"/>
                <w:szCs w:val="26"/>
              </w:rPr>
              <w:t xml:space="preserve">Thủ tục xác </w:t>
            </w:r>
            <w:r w:rsidRPr="00736B4B">
              <w:rPr>
                <w:bCs/>
                <w:color w:val="000000" w:themeColor="text1"/>
                <w:spacing w:val="-6"/>
                <w:sz w:val="26"/>
                <w:szCs w:val="26"/>
              </w:rPr>
              <w:t>nhận phiên hiệu thanh niên xung phong ở cấp tỉnh</w:t>
            </w:r>
          </w:p>
        </w:tc>
        <w:tc>
          <w:tcPr>
            <w:tcW w:w="1733" w:type="dxa"/>
            <w:vAlign w:val="center"/>
          </w:tcPr>
          <w:p w14:paraId="3C7FB973" w14:textId="77777777" w:rsidR="00BB4E88" w:rsidRPr="00736B4B" w:rsidRDefault="00BB4E88" w:rsidP="009A0FAB">
            <w:pPr>
              <w:jc w:val="both"/>
              <w:rPr>
                <w:color w:val="000000" w:themeColor="text1"/>
                <w:sz w:val="26"/>
                <w:szCs w:val="26"/>
              </w:rPr>
            </w:pPr>
            <w:r w:rsidRPr="00736B4B">
              <w:rPr>
                <w:color w:val="000000" w:themeColor="text1"/>
                <w:sz w:val="26"/>
                <w:szCs w:val="26"/>
              </w:rPr>
              <w:t>45 ngày, kể từ ngày nhận đủ hồ sơ hợp lệ</w:t>
            </w:r>
          </w:p>
        </w:tc>
        <w:tc>
          <w:tcPr>
            <w:tcW w:w="1733" w:type="dxa"/>
            <w:vAlign w:val="center"/>
          </w:tcPr>
          <w:p w14:paraId="0AFA51E3" w14:textId="77777777" w:rsidR="00BB4E88" w:rsidRPr="00736B4B" w:rsidRDefault="00BB4E88" w:rsidP="009A0FAB">
            <w:pPr>
              <w:jc w:val="both"/>
              <w:rPr>
                <w:b/>
                <w:color w:val="000000" w:themeColor="text1"/>
                <w:sz w:val="26"/>
                <w:szCs w:val="26"/>
              </w:rPr>
            </w:pPr>
            <w:r w:rsidRPr="00736B4B">
              <w:rPr>
                <w:color w:val="000000" w:themeColor="text1"/>
                <w:sz w:val="26"/>
                <w:szCs w:val="26"/>
              </w:rPr>
              <w:t>45 ngày, kể từ ngày nhận đủ hồ sơ hợp lệ</w:t>
            </w:r>
          </w:p>
        </w:tc>
        <w:tc>
          <w:tcPr>
            <w:tcW w:w="2689" w:type="dxa"/>
            <w:gridSpan w:val="2"/>
            <w:vAlign w:val="center"/>
          </w:tcPr>
          <w:p w14:paraId="40243487" w14:textId="49D9D5E0"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7FFE853" w14:textId="77777777" w:rsidR="00BB4E88" w:rsidRPr="00736B4B" w:rsidRDefault="00BB4E88" w:rsidP="00742C75">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3F80845B" w14:textId="7F488D65" w:rsidR="00BB4E88" w:rsidRPr="00736B4B" w:rsidRDefault="00BB4E88" w:rsidP="009A0FAB">
            <w:pPr>
              <w:pStyle w:val="NormalWeb"/>
              <w:shd w:val="clear" w:color="auto" w:fill="FFFFFF"/>
              <w:spacing w:before="0" w:beforeAutospacing="0" w:after="0" w:afterAutospacing="0"/>
              <w:jc w:val="both"/>
              <w:rPr>
                <w:color w:val="000000" w:themeColor="text1"/>
                <w:sz w:val="26"/>
                <w:szCs w:val="26"/>
                <w:lang w:val="nl-NL"/>
              </w:rPr>
            </w:pPr>
            <w:r w:rsidRPr="00736B4B">
              <w:rPr>
                <w:color w:val="000000" w:themeColor="text1"/>
                <w:sz w:val="26"/>
                <w:szCs w:val="26"/>
                <w:lang w:val="nl-NL"/>
              </w:rPr>
              <w:t>- Nghị định số</w:t>
            </w:r>
            <w:r w:rsidRPr="00736B4B">
              <w:rPr>
                <w:color w:val="000000" w:themeColor="text1"/>
                <w:sz w:val="26"/>
                <w:szCs w:val="26"/>
              </w:rPr>
              <w:t> </w:t>
            </w:r>
            <w:hyperlink r:id="rId22" w:tgtFrame="_blank" w:history="1">
              <w:r w:rsidRPr="00736B4B">
                <w:rPr>
                  <w:color w:val="000000" w:themeColor="text1"/>
                  <w:sz w:val="26"/>
                  <w:szCs w:val="26"/>
                </w:rPr>
                <w:t>12/2011/NĐ-CP</w:t>
              </w:r>
            </w:hyperlink>
            <w:r w:rsidRPr="00736B4B">
              <w:rPr>
                <w:color w:val="000000" w:themeColor="text1"/>
                <w:sz w:val="26"/>
                <w:szCs w:val="26"/>
              </w:rPr>
              <w:t> </w:t>
            </w:r>
            <w:r w:rsidRPr="00736B4B">
              <w:rPr>
                <w:color w:val="000000" w:themeColor="text1"/>
                <w:sz w:val="26"/>
                <w:szCs w:val="26"/>
                <w:lang w:val="nl-NL"/>
              </w:rPr>
              <w:t xml:space="preserve">ngày 30/01/2011 của Chính phủ về tổ chức và </w:t>
            </w:r>
            <w:r w:rsidRPr="00736B4B">
              <w:rPr>
                <w:color w:val="000000" w:themeColor="text1"/>
                <w:spacing w:val="-4"/>
                <w:sz w:val="26"/>
                <w:szCs w:val="26"/>
                <w:lang w:val="nl-NL"/>
              </w:rPr>
              <w:t>chính sách đối với thanh niên xung phong</w:t>
            </w:r>
            <w:r w:rsidRPr="00736B4B">
              <w:rPr>
                <w:color w:val="000000" w:themeColor="text1"/>
                <w:sz w:val="26"/>
                <w:szCs w:val="26"/>
                <w:lang w:val="nl-NL"/>
              </w:rPr>
              <w:t>;</w:t>
            </w:r>
          </w:p>
          <w:p w14:paraId="4062667C" w14:textId="77777777" w:rsidR="00BB4E88" w:rsidRPr="00C17A48" w:rsidRDefault="00BB4E88" w:rsidP="009A0FAB">
            <w:pPr>
              <w:pStyle w:val="NormalWeb"/>
              <w:shd w:val="clear" w:color="auto" w:fill="FFFFFF"/>
              <w:spacing w:before="0" w:beforeAutospacing="0" w:after="0" w:afterAutospacing="0"/>
              <w:jc w:val="both"/>
              <w:rPr>
                <w:color w:val="000000" w:themeColor="text1"/>
                <w:spacing w:val="-18"/>
                <w:sz w:val="26"/>
                <w:szCs w:val="26"/>
                <w:lang w:val="nl-NL"/>
              </w:rPr>
            </w:pPr>
            <w:r w:rsidRPr="00C17A48">
              <w:rPr>
                <w:color w:val="000000" w:themeColor="text1"/>
                <w:spacing w:val="-18"/>
                <w:sz w:val="26"/>
                <w:szCs w:val="26"/>
                <w:lang w:val="nl-NL"/>
              </w:rPr>
              <w:t>- Thông tư số</w:t>
            </w:r>
            <w:r w:rsidRPr="00C17A48">
              <w:rPr>
                <w:color w:val="000000" w:themeColor="text1"/>
                <w:spacing w:val="-18"/>
                <w:sz w:val="26"/>
                <w:szCs w:val="26"/>
              </w:rPr>
              <w:t> </w:t>
            </w:r>
            <w:hyperlink r:id="rId23" w:tgtFrame="_blank" w:history="1">
              <w:r w:rsidRPr="00C17A48">
                <w:rPr>
                  <w:color w:val="000000" w:themeColor="text1"/>
                  <w:spacing w:val="-18"/>
                  <w:sz w:val="26"/>
                  <w:szCs w:val="26"/>
                </w:rPr>
                <w:t>18/2014/TT-BNV</w:t>
              </w:r>
            </w:hyperlink>
            <w:r w:rsidRPr="00C17A48">
              <w:rPr>
                <w:color w:val="000000" w:themeColor="text1"/>
                <w:spacing w:val="-18"/>
                <w:sz w:val="26"/>
                <w:szCs w:val="26"/>
              </w:rPr>
              <w:t> </w:t>
            </w:r>
            <w:r w:rsidRPr="00C17A48">
              <w:rPr>
                <w:color w:val="000000" w:themeColor="text1"/>
                <w:spacing w:val="-18"/>
                <w:sz w:val="26"/>
                <w:szCs w:val="26"/>
                <w:lang w:val="nl-NL"/>
              </w:rPr>
              <w:t>ngày 25/11/2014 của Bộ Nội vụ quy định việc xác nhận phiên hiệu đơn vị thanh niên xung phong đã được thành lập và hoạt động trong các thời kỳ đối với đơn vị chưa được xác định phiên hiệu (Điều 4, Điều 5, Điều 6, Điều 7, Điều 8, Điều 9, Điều 11).</w:t>
            </w:r>
          </w:p>
        </w:tc>
        <w:tc>
          <w:tcPr>
            <w:tcW w:w="855" w:type="dxa"/>
            <w:vAlign w:val="center"/>
          </w:tcPr>
          <w:p w14:paraId="1A026B35" w14:textId="77777777" w:rsidR="00BB4E88" w:rsidRPr="00736B4B" w:rsidRDefault="00BB4E88" w:rsidP="009A0FAB">
            <w:pPr>
              <w:rPr>
                <w:b/>
                <w:color w:val="000000" w:themeColor="text1"/>
                <w:sz w:val="26"/>
                <w:szCs w:val="26"/>
              </w:rPr>
            </w:pPr>
          </w:p>
        </w:tc>
      </w:tr>
      <w:tr w:rsidR="00736B4B" w:rsidRPr="00736B4B" w14:paraId="16350DF1" w14:textId="77777777" w:rsidTr="003960E9">
        <w:trPr>
          <w:trHeight w:val="519"/>
          <w:jc w:val="center"/>
        </w:trPr>
        <w:tc>
          <w:tcPr>
            <w:tcW w:w="14166" w:type="dxa"/>
            <w:gridSpan w:val="9"/>
            <w:tcBorders>
              <w:bottom w:val="nil"/>
            </w:tcBorders>
            <w:vAlign w:val="center"/>
          </w:tcPr>
          <w:p w14:paraId="0B6F93E9" w14:textId="08F5ADE3" w:rsidR="009A0FAB" w:rsidRPr="00736B4B" w:rsidRDefault="008D34C3" w:rsidP="009A0FAB">
            <w:pPr>
              <w:jc w:val="both"/>
              <w:rPr>
                <w:b/>
                <w:color w:val="000000" w:themeColor="text1"/>
                <w:sz w:val="26"/>
                <w:szCs w:val="26"/>
              </w:rPr>
            </w:pPr>
            <w:r w:rsidRPr="00736B4B">
              <w:rPr>
                <w:b/>
                <w:color w:val="000000" w:themeColor="text1"/>
                <w:sz w:val="26"/>
                <w:szCs w:val="26"/>
              </w:rPr>
              <w:lastRenderedPageBreak/>
              <w:t xml:space="preserve">VIII. </w:t>
            </w:r>
            <w:r w:rsidR="009A0FAB" w:rsidRPr="00736B4B">
              <w:rPr>
                <w:b/>
                <w:color w:val="000000" w:themeColor="text1"/>
                <w:sz w:val="26"/>
                <w:szCs w:val="26"/>
              </w:rPr>
              <w:t xml:space="preserve">Lĩnh vực </w:t>
            </w:r>
            <w:r w:rsidR="005B1DDC" w:rsidRPr="00736B4B">
              <w:rPr>
                <w:b/>
                <w:color w:val="000000" w:themeColor="text1"/>
                <w:sz w:val="26"/>
                <w:szCs w:val="26"/>
              </w:rPr>
              <w:t>V</w:t>
            </w:r>
            <w:r w:rsidR="00A71AFF" w:rsidRPr="00736B4B">
              <w:rPr>
                <w:b/>
                <w:color w:val="000000" w:themeColor="text1"/>
                <w:sz w:val="26"/>
                <w:szCs w:val="26"/>
              </w:rPr>
              <w:t>ăn thư, lưu trữ</w:t>
            </w:r>
            <w:r w:rsidR="00486B42">
              <w:rPr>
                <w:b/>
                <w:color w:val="000000" w:themeColor="text1"/>
                <w:sz w:val="26"/>
                <w:szCs w:val="26"/>
              </w:rPr>
              <w:t xml:space="preserve"> (03 TTHC)</w:t>
            </w:r>
          </w:p>
        </w:tc>
        <w:tc>
          <w:tcPr>
            <w:tcW w:w="855" w:type="dxa"/>
            <w:vAlign w:val="center"/>
          </w:tcPr>
          <w:p w14:paraId="528A142E" w14:textId="77777777" w:rsidR="009A0FAB" w:rsidRPr="00736B4B" w:rsidRDefault="009A0FAB" w:rsidP="009A0FAB">
            <w:pPr>
              <w:rPr>
                <w:b/>
                <w:color w:val="000000" w:themeColor="text1"/>
                <w:sz w:val="26"/>
                <w:szCs w:val="26"/>
              </w:rPr>
            </w:pPr>
          </w:p>
        </w:tc>
      </w:tr>
      <w:tr w:rsidR="00736B4B" w:rsidRPr="00736B4B" w14:paraId="617D66F8" w14:textId="77777777" w:rsidTr="00AC187F">
        <w:trPr>
          <w:trHeight w:val="519"/>
          <w:jc w:val="center"/>
        </w:trPr>
        <w:tc>
          <w:tcPr>
            <w:tcW w:w="509" w:type="dxa"/>
            <w:vAlign w:val="center"/>
          </w:tcPr>
          <w:p w14:paraId="0C64993E" w14:textId="77777777" w:rsidR="00BB4E88" w:rsidRPr="00736B4B" w:rsidRDefault="00BB4E88" w:rsidP="009A0FAB">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0A5785F7" w14:textId="77777777" w:rsidR="00BB4E88" w:rsidRPr="00736B4B" w:rsidRDefault="00BB4E88" w:rsidP="009A0FAB">
            <w:pPr>
              <w:jc w:val="both"/>
              <w:rPr>
                <w:color w:val="000000" w:themeColor="text1"/>
                <w:sz w:val="26"/>
                <w:szCs w:val="26"/>
              </w:rPr>
            </w:pPr>
            <w:r w:rsidRPr="00736B4B">
              <w:rPr>
                <w:color w:val="000000" w:themeColor="text1"/>
                <w:sz w:val="26"/>
                <w:szCs w:val="26"/>
              </w:rPr>
              <w:t>Thủ tục phục vụ việc sử dụng tài liệu của độc giả phòng đọc</w:t>
            </w:r>
          </w:p>
        </w:tc>
        <w:tc>
          <w:tcPr>
            <w:tcW w:w="1733" w:type="dxa"/>
            <w:vAlign w:val="center"/>
          </w:tcPr>
          <w:p w14:paraId="5ABB0F2C" w14:textId="77777777" w:rsidR="00BB4E88" w:rsidRPr="00736B4B" w:rsidRDefault="00BB4E88" w:rsidP="009A0FAB">
            <w:pPr>
              <w:jc w:val="both"/>
              <w:rPr>
                <w:color w:val="000000" w:themeColor="text1"/>
                <w:sz w:val="26"/>
                <w:szCs w:val="26"/>
              </w:rPr>
            </w:pPr>
            <w:r w:rsidRPr="00736B4B">
              <w:rPr>
                <w:color w:val="000000" w:themeColor="text1"/>
                <w:sz w:val="26"/>
                <w:szCs w:val="26"/>
              </w:rPr>
              <w:t>04 ngày, kể từ ngày nhận đủ hồ sơ hợp lệ</w:t>
            </w:r>
          </w:p>
        </w:tc>
        <w:tc>
          <w:tcPr>
            <w:tcW w:w="1733" w:type="dxa"/>
            <w:vAlign w:val="center"/>
          </w:tcPr>
          <w:p w14:paraId="5541FEE6" w14:textId="77777777" w:rsidR="00BB4E88" w:rsidRPr="00736B4B" w:rsidRDefault="00BB4E88" w:rsidP="009A0FAB">
            <w:pPr>
              <w:jc w:val="both"/>
              <w:rPr>
                <w:b/>
                <w:color w:val="000000" w:themeColor="text1"/>
                <w:sz w:val="26"/>
                <w:szCs w:val="26"/>
              </w:rPr>
            </w:pPr>
            <w:r w:rsidRPr="00736B4B">
              <w:rPr>
                <w:color w:val="000000" w:themeColor="text1"/>
                <w:sz w:val="26"/>
                <w:szCs w:val="26"/>
              </w:rPr>
              <w:t>04 ngày, kể từ ngày nhận đủ hồ sơ hợp lệ</w:t>
            </w:r>
          </w:p>
        </w:tc>
        <w:tc>
          <w:tcPr>
            <w:tcW w:w="2689" w:type="dxa"/>
            <w:gridSpan w:val="2"/>
            <w:tcBorders>
              <w:top w:val="single" w:sz="4" w:space="0" w:color="auto"/>
            </w:tcBorders>
            <w:vAlign w:val="center"/>
          </w:tcPr>
          <w:p w14:paraId="5FDC9751" w14:textId="780ABF76"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CA5EF7E" w14:textId="77777777" w:rsidR="00BB4E88" w:rsidRPr="00736B4B" w:rsidRDefault="00BB4E88" w:rsidP="00225E33">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4FE09749" w14:textId="77777777"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nl-NL"/>
              </w:rPr>
              <w:t>- Luật L</w:t>
            </w:r>
            <w:r w:rsidRPr="00736B4B">
              <w:rPr>
                <w:color w:val="000000" w:themeColor="text1"/>
                <w:sz w:val="26"/>
                <w:szCs w:val="26"/>
                <w:lang w:val="vi-VN"/>
              </w:rPr>
              <w:t xml:space="preserve">ưu trữ </w:t>
            </w:r>
            <w:r w:rsidRPr="00736B4B">
              <w:rPr>
                <w:color w:val="000000" w:themeColor="text1"/>
                <w:sz w:val="26"/>
                <w:szCs w:val="26"/>
              </w:rPr>
              <w:t>năm 2011</w:t>
            </w:r>
            <w:r w:rsidRPr="00736B4B">
              <w:rPr>
                <w:color w:val="000000" w:themeColor="text1"/>
                <w:sz w:val="26"/>
                <w:szCs w:val="26"/>
                <w:lang w:val="vi-VN"/>
              </w:rPr>
              <w:t>;</w:t>
            </w:r>
          </w:p>
          <w:p w14:paraId="7618A402" w14:textId="77777777"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vi-VN"/>
              </w:rPr>
              <w:t xml:space="preserve">- Nghị định số 01/2013/NĐ-CP ngày </w:t>
            </w:r>
            <w:r w:rsidRPr="00736B4B">
              <w:rPr>
                <w:color w:val="000000" w:themeColor="text1"/>
                <w:spacing w:val="-6"/>
                <w:sz w:val="26"/>
                <w:szCs w:val="26"/>
                <w:lang w:val="vi-VN"/>
              </w:rPr>
              <w:t>03</w:t>
            </w:r>
            <w:r w:rsidRPr="00736B4B">
              <w:rPr>
                <w:color w:val="000000" w:themeColor="text1"/>
                <w:spacing w:val="-6"/>
                <w:sz w:val="26"/>
                <w:szCs w:val="26"/>
              </w:rPr>
              <w:t>/</w:t>
            </w:r>
            <w:r w:rsidRPr="00736B4B">
              <w:rPr>
                <w:color w:val="000000" w:themeColor="text1"/>
                <w:spacing w:val="-6"/>
                <w:sz w:val="26"/>
                <w:szCs w:val="26"/>
                <w:lang w:val="vi-VN"/>
              </w:rPr>
              <w:t>01</w:t>
            </w:r>
            <w:r w:rsidRPr="00736B4B">
              <w:rPr>
                <w:color w:val="000000" w:themeColor="text1"/>
                <w:spacing w:val="-6"/>
                <w:sz w:val="26"/>
                <w:szCs w:val="26"/>
              </w:rPr>
              <w:t>/</w:t>
            </w:r>
            <w:r w:rsidRPr="00736B4B">
              <w:rPr>
                <w:color w:val="000000" w:themeColor="text1"/>
                <w:spacing w:val="-6"/>
                <w:sz w:val="26"/>
                <w:szCs w:val="26"/>
                <w:lang w:val="vi-VN"/>
              </w:rPr>
              <w:t>2013 của Chính phủ quy định chi tiết thi hành một số điều của Luật Lưu trữ;</w:t>
            </w:r>
          </w:p>
          <w:p w14:paraId="5FDD32FC" w14:textId="77777777" w:rsidR="00BB4E88" w:rsidRPr="00736B4B" w:rsidRDefault="00BB4E88" w:rsidP="00C17A48">
            <w:pPr>
              <w:shd w:val="clear" w:color="auto" w:fill="FFFFFF"/>
              <w:spacing w:before="120" w:after="120"/>
              <w:jc w:val="both"/>
              <w:rPr>
                <w:color w:val="000000" w:themeColor="text1"/>
                <w:sz w:val="26"/>
                <w:szCs w:val="26"/>
                <w:lang w:val="nl-NL"/>
              </w:rPr>
            </w:pPr>
            <w:r w:rsidRPr="00736B4B">
              <w:rPr>
                <w:color w:val="000000" w:themeColor="text1"/>
                <w:sz w:val="26"/>
                <w:szCs w:val="26"/>
                <w:lang w:val="nl-NL"/>
              </w:rPr>
              <w:t xml:space="preserve">- Thông tư số 10/2014/TT-BNV ngày </w:t>
            </w:r>
            <w:r w:rsidRPr="00736B4B">
              <w:rPr>
                <w:color w:val="000000" w:themeColor="text1"/>
                <w:spacing w:val="2"/>
                <w:sz w:val="26"/>
                <w:szCs w:val="26"/>
                <w:lang w:val="nl-NL"/>
              </w:rPr>
              <w:t xml:space="preserve">01/10/2014 của </w:t>
            </w:r>
            <w:r w:rsidRPr="00736B4B">
              <w:rPr>
                <w:color w:val="000000" w:themeColor="text1"/>
                <w:spacing w:val="2"/>
                <w:sz w:val="26"/>
                <w:szCs w:val="26"/>
              </w:rPr>
              <w:t>Bộ trưởng</w:t>
            </w:r>
            <w:r w:rsidRPr="00736B4B">
              <w:rPr>
                <w:color w:val="000000" w:themeColor="text1"/>
                <w:spacing w:val="2"/>
                <w:sz w:val="26"/>
                <w:szCs w:val="26"/>
                <w:lang w:val="vi-VN"/>
              </w:rPr>
              <w:t xml:space="preserve"> </w:t>
            </w:r>
            <w:r w:rsidRPr="00736B4B">
              <w:rPr>
                <w:color w:val="000000" w:themeColor="text1"/>
                <w:spacing w:val="2"/>
                <w:sz w:val="26"/>
                <w:szCs w:val="26"/>
                <w:lang w:val="nl-NL"/>
              </w:rPr>
              <w:t>Bộ Nội vụ quy định về việc sử dụng tài liệu tại Phòng đọc của các Lưu trữ lịch sử;</w:t>
            </w:r>
          </w:p>
          <w:p w14:paraId="5F04E679" w14:textId="43F9E176" w:rsidR="00BB4E88" w:rsidRPr="00736B4B" w:rsidRDefault="00BB4E88" w:rsidP="00C17A48">
            <w:pPr>
              <w:spacing w:before="120" w:after="120"/>
              <w:jc w:val="both"/>
              <w:rPr>
                <w:color w:val="000000" w:themeColor="text1"/>
                <w:sz w:val="26"/>
                <w:szCs w:val="26"/>
                <w:lang w:val="nl-NL"/>
              </w:rPr>
            </w:pPr>
            <w:r w:rsidRPr="00736B4B">
              <w:rPr>
                <w:color w:val="000000" w:themeColor="text1"/>
                <w:sz w:val="26"/>
                <w:szCs w:val="26"/>
                <w:lang w:val="nl-NL"/>
              </w:rPr>
              <w:t xml:space="preserve">- Thông tư số 275/2016/TT-BTC ngày 14/11/2016 của </w:t>
            </w:r>
            <w:r w:rsidRPr="00736B4B">
              <w:rPr>
                <w:color w:val="000000" w:themeColor="text1"/>
                <w:sz w:val="26"/>
                <w:szCs w:val="26"/>
              </w:rPr>
              <w:t>Bộ trưởng</w:t>
            </w:r>
            <w:r w:rsidRPr="00736B4B">
              <w:rPr>
                <w:color w:val="000000" w:themeColor="text1"/>
                <w:sz w:val="26"/>
                <w:szCs w:val="26"/>
                <w:lang w:val="vi-VN"/>
              </w:rPr>
              <w:t xml:space="preserve"> </w:t>
            </w:r>
            <w:r w:rsidRPr="00736B4B">
              <w:rPr>
                <w:color w:val="000000" w:themeColor="text1"/>
                <w:sz w:val="26"/>
                <w:szCs w:val="26"/>
                <w:lang w:val="nl-NL"/>
              </w:rPr>
              <w:t xml:space="preserve">Bộ Tài chính </w:t>
            </w:r>
            <w:r w:rsidRPr="00736B4B">
              <w:rPr>
                <w:color w:val="000000" w:themeColor="text1"/>
                <w:spacing w:val="-4"/>
                <w:sz w:val="26"/>
                <w:szCs w:val="26"/>
                <w:lang w:val="nl-NL"/>
              </w:rPr>
              <w:t>quy định mức thu, chế độ thu, nộp, quản lý và sử dụng phí sử dụng tài liệu lưu trữ</w:t>
            </w:r>
            <w:r w:rsidRPr="00736B4B">
              <w:rPr>
                <w:color w:val="000000" w:themeColor="text1"/>
                <w:sz w:val="26"/>
                <w:szCs w:val="26"/>
                <w:lang w:val="nl-NL"/>
              </w:rPr>
              <w:t>.</w:t>
            </w:r>
          </w:p>
        </w:tc>
        <w:tc>
          <w:tcPr>
            <w:tcW w:w="855" w:type="dxa"/>
            <w:vAlign w:val="center"/>
          </w:tcPr>
          <w:p w14:paraId="5A0A8AD8" w14:textId="77777777" w:rsidR="00BB4E88" w:rsidRPr="00736B4B" w:rsidRDefault="00BB4E88" w:rsidP="009A0FAB">
            <w:pPr>
              <w:rPr>
                <w:b/>
                <w:color w:val="000000" w:themeColor="text1"/>
                <w:sz w:val="26"/>
                <w:szCs w:val="26"/>
              </w:rPr>
            </w:pPr>
          </w:p>
        </w:tc>
      </w:tr>
      <w:tr w:rsidR="00736B4B" w:rsidRPr="00736B4B" w14:paraId="5F79FE93" w14:textId="77777777" w:rsidTr="00AC187F">
        <w:trPr>
          <w:trHeight w:val="519"/>
          <w:jc w:val="center"/>
        </w:trPr>
        <w:tc>
          <w:tcPr>
            <w:tcW w:w="509" w:type="dxa"/>
            <w:vAlign w:val="center"/>
          </w:tcPr>
          <w:p w14:paraId="22E42484" w14:textId="77777777" w:rsidR="00BB4E88" w:rsidRPr="00736B4B" w:rsidRDefault="00BB4E88" w:rsidP="009A0FAB">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2559AF6D" w14:textId="77777777" w:rsidR="00BB4E88" w:rsidRPr="00736B4B" w:rsidRDefault="00BB4E88" w:rsidP="009A0FAB">
            <w:pPr>
              <w:jc w:val="both"/>
              <w:rPr>
                <w:color w:val="000000" w:themeColor="text1"/>
                <w:sz w:val="26"/>
                <w:szCs w:val="26"/>
              </w:rPr>
            </w:pPr>
            <w:r w:rsidRPr="00736B4B">
              <w:rPr>
                <w:color w:val="000000" w:themeColor="text1"/>
                <w:sz w:val="26"/>
                <w:szCs w:val="26"/>
              </w:rPr>
              <w:t>Thủ tục cấp bản sao và chứng thực lưu trữ</w:t>
            </w:r>
          </w:p>
        </w:tc>
        <w:tc>
          <w:tcPr>
            <w:tcW w:w="1733" w:type="dxa"/>
            <w:vAlign w:val="center"/>
          </w:tcPr>
          <w:p w14:paraId="7CABA968" w14:textId="77777777" w:rsidR="00BB4E88" w:rsidRPr="00736B4B" w:rsidRDefault="00BB4E88" w:rsidP="009A0FAB">
            <w:pPr>
              <w:jc w:val="both"/>
              <w:rPr>
                <w:color w:val="000000" w:themeColor="text1"/>
                <w:sz w:val="26"/>
                <w:szCs w:val="26"/>
              </w:rPr>
            </w:pPr>
            <w:r w:rsidRPr="00736B4B">
              <w:rPr>
                <w:color w:val="000000" w:themeColor="text1"/>
                <w:sz w:val="26"/>
                <w:szCs w:val="26"/>
              </w:rPr>
              <w:t>04 ngày, kể từ ngày nhận đủ hồ sơ hợp lệ</w:t>
            </w:r>
          </w:p>
        </w:tc>
        <w:tc>
          <w:tcPr>
            <w:tcW w:w="1733" w:type="dxa"/>
            <w:vAlign w:val="center"/>
          </w:tcPr>
          <w:p w14:paraId="608EFF8D" w14:textId="77777777" w:rsidR="00BB4E88" w:rsidRPr="00736B4B" w:rsidRDefault="00BB4E88" w:rsidP="009A0FAB">
            <w:pPr>
              <w:jc w:val="both"/>
              <w:rPr>
                <w:b/>
                <w:color w:val="000000" w:themeColor="text1"/>
                <w:sz w:val="26"/>
                <w:szCs w:val="26"/>
              </w:rPr>
            </w:pPr>
            <w:r w:rsidRPr="00736B4B">
              <w:rPr>
                <w:color w:val="000000" w:themeColor="text1"/>
                <w:sz w:val="26"/>
                <w:szCs w:val="26"/>
              </w:rPr>
              <w:t>04 ngày, kể từ ngày nhận đủ hồ sơ hợp lệ</w:t>
            </w:r>
          </w:p>
        </w:tc>
        <w:tc>
          <w:tcPr>
            <w:tcW w:w="2689" w:type="dxa"/>
            <w:gridSpan w:val="2"/>
            <w:vAlign w:val="center"/>
          </w:tcPr>
          <w:p w14:paraId="68EEBF54" w14:textId="34CD00D6"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A2EE411" w14:textId="77777777" w:rsidR="00BB4E88" w:rsidRPr="00736B4B" w:rsidRDefault="00BB4E88" w:rsidP="009A0FAB">
            <w:pPr>
              <w:jc w:val="center"/>
              <w:rPr>
                <w:color w:val="000000" w:themeColor="text1"/>
                <w:sz w:val="26"/>
                <w:szCs w:val="26"/>
              </w:rPr>
            </w:pPr>
            <w:r w:rsidRPr="00736B4B">
              <w:rPr>
                <w:color w:val="000000" w:themeColor="text1"/>
                <w:sz w:val="26"/>
                <w:szCs w:val="26"/>
              </w:rPr>
              <w:t>Có</w:t>
            </w:r>
          </w:p>
        </w:tc>
        <w:tc>
          <w:tcPr>
            <w:tcW w:w="4635" w:type="dxa"/>
            <w:vAlign w:val="center"/>
          </w:tcPr>
          <w:p w14:paraId="13928962" w14:textId="77777777"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nl-NL"/>
              </w:rPr>
              <w:t>- Luật L</w:t>
            </w:r>
            <w:r w:rsidRPr="00736B4B">
              <w:rPr>
                <w:color w:val="000000" w:themeColor="text1"/>
                <w:sz w:val="26"/>
                <w:szCs w:val="26"/>
                <w:lang w:val="vi-VN"/>
              </w:rPr>
              <w:t xml:space="preserve">ưu trữ </w:t>
            </w:r>
            <w:r w:rsidRPr="00736B4B">
              <w:rPr>
                <w:color w:val="000000" w:themeColor="text1"/>
                <w:sz w:val="26"/>
                <w:szCs w:val="26"/>
              </w:rPr>
              <w:t>năm 2011</w:t>
            </w:r>
            <w:r w:rsidRPr="00736B4B">
              <w:rPr>
                <w:color w:val="000000" w:themeColor="text1"/>
                <w:sz w:val="26"/>
                <w:szCs w:val="26"/>
                <w:lang w:val="vi-VN"/>
              </w:rPr>
              <w:t>;</w:t>
            </w:r>
          </w:p>
          <w:p w14:paraId="77AD3E41" w14:textId="77777777"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vi-VN"/>
              </w:rPr>
              <w:t xml:space="preserve">- Nghị định số 01/2013/NĐ-CP ngày </w:t>
            </w:r>
            <w:r w:rsidRPr="00736B4B">
              <w:rPr>
                <w:color w:val="000000" w:themeColor="text1"/>
                <w:spacing w:val="-6"/>
                <w:sz w:val="26"/>
                <w:szCs w:val="26"/>
                <w:lang w:val="vi-VN"/>
              </w:rPr>
              <w:t>03</w:t>
            </w:r>
            <w:r w:rsidRPr="00736B4B">
              <w:rPr>
                <w:color w:val="000000" w:themeColor="text1"/>
                <w:spacing w:val="-6"/>
                <w:sz w:val="26"/>
                <w:szCs w:val="26"/>
              </w:rPr>
              <w:t>/</w:t>
            </w:r>
            <w:r w:rsidRPr="00736B4B">
              <w:rPr>
                <w:color w:val="000000" w:themeColor="text1"/>
                <w:spacing w:val="-6"/>
                <w:sz w:val="26"/>
                <w:szCs w:val="26"/>
                <w:lang w:val="vi-VN"/>
              </w:rPr>
              <w:t>01</w:t>
            </w:r>
            <w:r w:rsidRPr="00736B4B">
              <w:rPr>
                <w:color w:val="000000" w:themeColor="text1"/>
                <w:spacing w:val="-6"/>
                <w:sz w:val="26"/>
                <w:szCs w:val="26"/>
              </w:rPr>
              <w:t>/</w:t>
            </w:r>
            <w:r w:rsidRPr="00736B4B">
              <w:rPr>
                <w:color w:val="000000" w:themeColor="text1"/>
                <w:spacing w:val="-6"/>
                <w:sz w:val="26"/>
                <w:szCs w:val="26"/>
                <w:lang w:val="vi-VN"/>
              </w:rPr>
              <w:t>2013 của Chính phủ quy định chi tiết thi hành một số điều của Luật Lưu trữ;</w:t>
            </w:r>
          </w:p>
          <w:p w14:paraId="4C3A32A8" w14:textId="77777777" w:rsidR="00BB4E88" w:rsidRPr="00736B4B" w:rsidRDefault="00BB4E88" w:rsidP="00C17A48">
            <w:pPr>
              <w:shd w:val="clear" w:color="auto" w:fill="FFFFFF"/>
              <w:spacing w:before="120" w:after="120"/>
              <w:jc w:val="both"/>
              <w:rPr>
                <w:color w:val="000000" w:themeColor="text1"/>
                <w:sz w:val="26"/>
                <w:szCs w:val="26"/>
                <w:lang w:val="nl-NL"/>
              </w:rPr>
            </w:pPr>
            <w:r w:rsidRPr="00736B4B">
              <w:rPr>
                <w:color w:val="000000" w:themeColor="text1"/>
                <w:sz w:val="26"/>
                <w:szCs w:val="26"/>
                <w:lang w:val="nl-NL"/>
              </w:rPr>
              <w:t xml:space="preserve">- Thông tư số 10/2014/TT-BNV ngày </w:t>
            </w:r>
            <w:r w:rsidRPr="00736B4B">
              <w:rPr>
                <w:color w:val="000000" w:themeColor="text1"/>
                <w:spacing w:val="2"/>
                <w:sz w:val="26"/>
                <w:szCs w:val="26"/>
                <w:lang w:val="nl-NL"/>
              </w:rPr>
              <w:t xml:space="preserve">01/10/2014 của </w:t>
            </w:r>
            <w:r w:rsidRPr="00736B4B">
              <w:rPr>
                <w:color w:val="000000" w:themeColor="text1"/>
                <w:spacing w:val="2"/>
                <w:sz w:val="26"/>
                <w:szCs w:val="26"/>
              </w:rPr>
              <w:t>Bộ trưởng</w:t>
            </w:r>
            <w:r w:rsidRPr="00736B4B">
              <w:rPr>
                <w:color w:val="000000" w:themeColor="text1"/>
                <w:spacing w:val="2"/>
                <w:sz w:val="26"/>
                <w:szCs w:val="26"/>
                <w:lang w:val="vi-VN"/>
              </w:rPr>
              <w:t xml:space="preserve"> </w:t>
            </w:r>
            <w:r w:rsidRPr="00736B4B">
              <w:rPr>
                <w:color w:val="000000" w:themeColor="text1"/>
                <w:spacing w:val="2"/>
                <w:sz w:val="26"/>
                <w:szCs w:val="26"/>
                <w:lang w:val="nl-NL"/>
              </w:rPr>
              <w:t>Bộ Nội vụ quy định về việc sử dụng tài liệu tại Phòng đọc của các Lưu trữ lịch sử;</w:t>
            </w:r>
          </w:p>
          <w:p w14:paraId="4E941447" w14:textId="6FB6385C" w:rsidR="00BB4E88" w:rsidRPr="00736B4B" w:rsidRDefault="00BB4E88" w:rsidP="00C17A48">
            <w:pPr>
              <w:widowControl w:val="0"/>
              <w:spacing w:before="120" w:after="120"/>
              <w:jc w:val="both"/>
              <w:rPr>
                <w:b/>
                <w:color w:val="000000" w:themeColor="text1"/>
                <w:sz w:val="26"/>
                <w:szCs w:val="26"/>
                <w:lang w:val="nl-NL"/>
              </w:rPr>
            </w:pPr>
            <w:r w:rsidRPr="00736B4B">
              <w:rPr>
                <w:color w:val="000000" w:themeColor="text1"/>
                <w:sz w:val="26"/>
                <w:szCs w:val="26"/>
                <w:lang w:val="nl-NL"/>
              </w:rPr>
              <w:t xml:space="preserve">- Thông tư số 275/2016/TT-BTC ngày 14/11/2016 của </w:t>
            </w:r>
            <w:r w:rsidRPr="00736B4B">
              <w:rPr>
                <w:color w:val="000000" w:themeColor="text1"/>
                <w:sz w:val="26"/>
                <w:szCs w:val="26"/>
              </w:rPr>
              <w:t>Bộ trưởng</w:t>
            </w:r>
            <w:r w:rsidRPr="00736B4B">
              <w:rPr>
                <w:color w:val="000000" w:themeColor="text1"/>
                <w:sz w:val="26"/>
                <w:szCs w:val="26"/>
                <w:lang w:val="vi-VN"/>
              </w:rPr>
              <w:t xml:space="preserve"> </w:t>
            </w:r>
            <w:r w:rsidRPr="00736B4B">
              <w:rPr>
                <w:color w:val="000000" w:themeColor="text1"/>
                <w:sz w:val="26"/>
                <w:szCs w:val="26"/>
                <w:lang w:val="nl-NL"/>
              </w:rPr>
              <w:t xml:space="preserve">Bộ Tài chính </w:t>
            </w:r>
            <w:r w:rsidRPr="00736B4B">
              <w:rPr>
                <w:color w:val="000000" w:themeColor="text1"/>
                <w:spacing w:val="-4"/>
                <w:sz w:val="26"/>
                <w:szCs w:val="26"/>
                <w:lang w:val="nl-NL"/>
              </w:rPr>
              <w:t>quy định mức thu, chế độ thu, nộp, quản lý và sử dụng phí sử dụng tài liệu lưu trữ</w:t>
            </w:r>
            <w:r w:rsidRPr="00736B4B">
              <w:rPr>
                <w:color w:val="000000" w:themeColor="text1"/>
                <w:sz w:val="26"/>
                <w:szCs w:val="26"/>
                <w:lang w:val="nl-NL"/>
              </w:rPr>
              <w:t>.</w:t>
            </w:r>
          </w:p>
        </w:tc>
        <w:tc>
          <w:tcPr>
            <w:tcW w:w="855" w:type="dxa"/>
            <w:vAlign w:val="center"/>
          </w:tcPr>
          <w:p w14:paraId="21DABC64" w14:textId="77777777" w:rsidR="00BB4E88" w:rsidRPr="00736B4B" w:rsidRDefault="00BB4E88" w:rsidP="009A0FAB">
            <w:pPr>
              <w:rPr>
                <w:b/>
                <w:color w:val="000000" w:themeColor="text1"/>
                <w:sz w:val="26"/>
                <w:szCs w:val="26"/>
              </w:rPr>
            </w:pPr>
          </w:p>
        </w:tc>
      </w:tr>
      <w:tr w:rsidR="00736B4B" w:rsidRPr="00736B4B" w14:paraId="09E78F8C" w14:textId="77777777" w:rsidTr="00AC187F">
        <w:trPr>
          <w:trHeight w:val="519"/>
          <w:jc w:val="center"/>
        </w:trPr>
        <w:tc>
          <w:tcPr>
            <w:tcW w:w="509" w:type="dxa"/>
            <w:vAlign w:val="center"/>
          </w:tcPr>
          <w:p w14:paraId="66283AB9" w14:textId="77777777" w:rsidR="00BB4E88" w:rsidRPr="00736B4B" w:rsidRDefault="00BB4E88" w:rsidP="009A0FAB">
            <w:pPr>
              <w:jc w:val="center"/>
              <w:rPr>
                <w:color w:val="000000" w:themeColor="text1"/>
                <w:sz w:val="26"/>
                <w:szCs w:val="26"/>
              </w:rPr>
            </w:pPr>
            <w:r w:rsidRPr="00736B4B">
              <w:rPr>
                <w:color w:val="000000" w:themeColor="text1"/>
                <w:sz w:val="26"/>
                <w:szCs w:val="26"/>
              </w:rPr>
              <w:lastRenderedPageBreak/>
              <w:t>3</w:t>
            </w:r>
          </w:p>
        </w:tc>
        <w:tc>
          <w:tcPr>
            <w:tcW w:w="1954" w:type="dxa"/>
            <w:gridSpan w:val="2"/>
            <w:vAlign w:val="center"/>
          </w:tcPr>
          <w:p w14:paraId="3061A592" w14:textId="063AC4C0" w:rsidR="00BB4E88" w:rsidRPr="00736B4B" w:rsidRDefault="009262F6" w:rsidP="009262F6">
            <w:pPr>
              <w:jc w:val="both"/>
              <w:rPr>
                <w:color w:val="000000" w:themeColor="text1"/>
                <w:spacing w:val="2"/>
                <w:sz w:val="26"/>
                <w:szCs w:val="26"/>
              </w:rPr>
            </w:pPr>
            <w:r>
              <w:rPr>
                <w:bCs/>
                <w:color w:val="000000" w:themeColor="text1"/>
                <w:spacing w:val="2"/>
                <w:sz w:val="26"/>
                <w:szCs w:val="26"/>
              </w:rPr>
              <w:t xml:space="preserve">Thủ tục cấp, cấp lại </w:t>
            </w:r>
            <w:r w:rsidR="00BB4E88" w:rsidRPr="00736B4B">
              <w:rPr>
                <w:bCs/>
                <w:color w:val="000000" w:themeColor="text1"/>
                <w:sz w:val="26"/>
                <w:szCs w:val="26"/>
              </w:rPr>
              <w:t xml:space="preserve">Chứng chỉ </w:t>
            </w:r>
            <w:r w:rsidR="00BB4E88" w:rsidRPr="00736B4B">
              <w:rPr>
                <w:bCs/>
                <w:color w:val="000000" w:themeColor="text1"/>
                <w:spacing w:val="-12"/>
                <w:sz w:val="26"/>
                <w:szCs w:val="26"/>
              </w:rPr>
              <w:t>hành nghề lưu trữ</w:t>
            </w:r>
          </w:p>
        </w:tc>
        <w:tc>
          <w:tcPr>
            <w:tcW w:w="1733" w:type="dxa"/>
            <w:vAlign w:val="center"/>
          </w:tcPr>
          <w:p w14:paraId="2D19AE21" w14:textId="77777777" w:rsidR="00BB4E88" w:rsidRPr="00736B4B" w:rsidRDefault="00BB4E88" w:rsidP="009A0FAB">
            <w:pPr>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4D39E488" w14:textId="77777777" w:rsidR="00BB4E88" w:rsidRPr="00736B4B" w:rsidRDefault="00BB4E88" w:rsidP="009A0FAB">
            <w:pPr>
              <w:jc w:val="both"/>
              <w:rPr>
                <w:b/>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41010641" w14:textId="7348A4ED"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F59C513" w14:textId="77777777" w:rsidR="00BB4E88" w:rsidRPr="00736B4B" w:rsidRDefault="00BB4E88" w:rsidP="00AF7BDD">
            <w:pPr>
              <w:ind w:left="-138" w:right="-158"/>
              <w:jc w:val="center"/>
              <w:rPr>
                <w:b/>
                <w:color w:val="000000" w:themeColor="text1"/>
                <w:sz w:val="26"/>
                <w:szCs w:val="26"/>
              </w:rPr>
            </w:pPr>
            <w:r w:rsidRPr="00736B4B">
              <w:rPr>
                <w:color w:val="000000" w:themeColor="text1"/>
                <w:sz w:val="26"/>
                <w:szCs w:val="26"/>
              </w:rPr>
              <w:t>Không</w:t>
            </w:r>
          </w:p>
        </w:tc>
        <w:tc>
          <w:tcPr>
            <w:tcW w:w="4635" w:type="dxa"/>
            <w:vAlign w:val="center"/>
          </w:tcPr>
          <w:p w14:paraId="11EA6576" w14:textId="11110769"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nl-NL"/>
              </w:rPr>
              <w:t>- Luật L</w:t>
            </w:r>
            <w:r w:rsidRPr="00736B4B">
              <w:rPr>
                <w:color w:val="000000" w:themeColor="text1"/>
                <w:sz w:val="26"/>
                <w:szCs w:val="26"/>
                <w:lang w:val="vi-VN"/>
              </w:rPr>
              <w:t xml:space="preserve">ưu trữ </w:t>
            </w:r>
            <w:r w:rsidRPr="00736B4B">
              <w:rPr>
                <w:color w:val="000000" w:themeColor="text1"/>
                <w:sz w:val="26"/>
                <w:szCs w:val="26"/>
              </w:rPr>
              <w:t>năm 2011</w:t>
            </w:r>
            <w:r w:rsidRPr="00736B4B">
              <w:rPr>
                <w:color w:val="000000" w:themeColor="text1"/>
                <w:sz w:val="26"/>
                <w:szCs w:val="26"/>
                <w:lang w:val="vi-VN"/>
              </w:rPr>
              <w:t>;</w:t>
            </w:r>
          </w:p>
          <w:p w14:paraId="72D7EC2D" w14:textId="77777777" w:rsidR="00BB4E88" w:rsidRPr="00736B4B" w:rsidRDefault="00BB4E88" w:rsidP="00C17A48">
            <w:pPr>
              <w:autoSpaceDE w:val="0"/>
              <w:autoSpaceDN w:val="0"/>
              <w:adjustRightInd w:val="0"/>
              <w:spacing w:before="120" w:after="120"/>
              <w:jc w:val="both"/>
              <w:rPr>
                <w:color w:val="000000" w:themeColor="text1"/>
                <w:sz w:val="26"/>
                <w:szCs w:val="26"/>
                <w:lang w:val="vi-VN"/>
              </w:rPr>
            </w:pPr>
            <w:r w:rsidRPr="00736B4B">
              <w:rPr>
                <w:color w:val="000000" w:themeColor="text1"/>
                <w:sz w:val="26"/>
                <w:szCs w:val="26"/>
                <w:lang w:val="vi-VN"/>
              </w:rPr>
              <w:t xml:space="preserve">- Nghị định số 01/2013/NĐ-CP ngày </w:t>
            </w:r>
            <w:r w:rsidRPr="00736B4B">
              <w:rPr>
                <w:color w:val="000000" w:themeColor="text1"/>
                <w:spacing w:val="-6"/>
                <w:sz w:val="26"/>
                <w:szCs w:val="26"/>
                <w:lang w:val="vi-VN"/>
              </w:rPr>
              <w:t>03</w:t>
            </w:r>
            <w:r w:rsidRPr="00736B4B">
              <w:rPr>
                <w:color w:val="000000" w:themeColor="text1"/>
                <w:spacing w:val="-6"/>
                <w:sz w:val="26"/>
                <w:szCs w:val="26"/>
              </w:rPr>
              <w:t>/</w:t>
            </w:r>
            <w:r w:rsidRPr="00736B4B">
              <w:rPr>
                <w:color w:val="000000" w:themeColor="text1"/>
                <w:spacing w:val="-6"/>
                <w:sz w:val="26"/>
                <w:szCs w:val="26"/>
                <w:lang w:val="vi-VN"/>
              </w:rPr>
              <w:t>01</w:t>
            </w:r>
            <w:r w:rsidRPr="00736B4B">
              <w:rPr>
                <w:color w:val="000000" w:themeColor="text1"/>
                <w:spacing w:val="-6"/>
                <w:sz w:val="26"/>
                <w:szCs w:val="26"/>
              </w:rPr>
              <w:t>/</w:t>
            </w:r>
            <w:r w:rsidRPr="00736B4B">
              <w:rPr>
                <w:color w:val="000000" w:themeColor="text1"/>
                <w:spacing w:val="-6"/>
                <w:sz w:val="26"/>
                <w:szCs w:val="26"/>
                <w:lang w:val="vi-VN"/>
              </w:rPr>
              <w:t>2013 của Chính phủ quy định chi tiết thi hành một số điều của Luật Lưu trữ;</w:t>
            </w:r>
          </w:p>
          <w:p w14:paraId="3E6BF98E" w14:textId="777919AD" w:rsidR="00BB4E88" w:rsidRPr="00736B4B" w:rsidRDefault="00BB4E88" w:rsidP="00C17A48">
            <w:pPr>
              <w:autoSpaceDE w:val="0"/>
              <w:autoSpaceDN w:val="0"/>
              <w:adjustRightInd w:val="0"/>
              <w:spacing w:before="120" w:after="120"/>
              <w:jc w:val="both"/>
              <w:rPr>
                <w:color w:val="000000" w:themeColor="text1"/>
                <w:sz w:val="26"/>
                <w:szCs w:val="26"/>
              </w:rPr>
            </w:pPr>
            <w:r w:rsidRPr="00736B4B">
              <w:rPr>
                <w:color w:val="000000" w:themeColor="text1"/>
                <w:sz w:val="26"/>
                <w:szCs w:val="26"/>
                <w:lang w:val="vi-VN"/>
              </w:rPr>
              <w:t>- Thông tư số 09/2014/TT-BNV ngày 01</w:t>
            </w:r>
            <w:r w:rsidRPr="00736B4B">
              <w:rPr>
                <w:color w:val="000000" w:themeColor="text1"/>
                <w:sz w:val="26"/>
                <w:szCs w:val="26"/>
              </w:rPr>
              <w:t>/</w:t>
            </w:r>
            <w:r w:rsidRPr="00736B4B">
              <w:rPr>
                <w:color w:val="000000" w:themeColor="text1"/>
                <w:sz w:val="26"/>
                <w:szCs w:val="26"/>
                <w:lang w:val="vi-VN"/>
              </w:rPr>
              <w:t>10</w:t>
            </w:r>
            <w:r w:rsidRPr="00736B4B">
              <w:rPr>
                <w:color w:val="000000" w:themeColor="text1"/>
                <w:sz w:val="26"/>
                <w:szCs w:val="26"/>
              </w:rPr>
              <w:t>/</w:t>
            </w:r>
            <w:r w:rsidRPr="00736B4B">
              <w:rPr>
                <w:color w:val="000000" w:themeColor="text1"/>
                <w:sz w:val="26"/>
                <w:szCs w:val="26"/>
                <w:lang w:val="vi-VN"/>
              </w:rPr>
              <w:t>2014 của</w:t>
            </w:r>
            <w:r w:rsidRPr="00736B4B">
              <w:rPr>
                <w:color w:val="000000" w:themeColor="text1"/>
                <w:sz w:val="26"/>
                <w:szCs w:val="26"/>
              </w:rPr>
              <w:t xml:space="preserve"> Bộ trưởng</w:t>
            </w:r>
            <w:r w:rsidRPr="00736B4B">
              <w:rPr>
                <w:color w:val="000000" w:themeColor="text1"/>
                <w:sz w:val="26"/>
                <w:szCs w:val="26"/>
                <w:lang w:val="vi-VN"/>
              </w:rPr>
              <w:t xml:space="preserve"> Bộ Nội vụ hướng dẫn về quản lý Chứng chỉ hành nghề lưu trữ và hoạt động dịch vụ lưu trữ</w:t>
            </w:r>
            <w:r w:rsidRPr="00736B4B">
              <w:rPr>
                <w:color w:val="000000" w:themeColor="text1"/>
                <w:sz w:val="26"/>
                <w:szCs w:val="26"/>
              </w:rPr>
              <w:t>.</w:t>
            </w:r>
          </w:p>
        </w:tc>
        <w:tc>
          <w:tcPr>
            <w:tcW w:w="855" w:type="dxa"/>
            <w:vAlign w:val="center"/>
          </w:tcPr>
          <w:p w14:paraId="4F51A303" w14:textId="77777777" w:rsidR="00BB4E88" w:rsidRPr="00736B4B" w:rsidRDefault="00BB4E88" w:rsidP="009A0FAB">
            <w:pPr>
              <w:rPr>
                <w:b/>
                <w:color w:val="000000" w:themeColor="text1"/>
                <w:sz w:val="26"/>
                <w:szCs w:val="26"/>
              </w:rPr>
            </w:pPr>
          </w:p>
        </w:tc>
      </w:tr>
      <w:tr w:rsidR="00736B4B" w:rsidRPr="00736B4B" w14:paraId="76D6A26D" w14:textId="77777777" w:rsidTr="003960E9">
        <w:trPr>
          <w:trHeight w:val="519"/>
          <w:jc w:val="center"/>
        </w:trPr>
        <w:tc>
          <w:tcPr>
            <w:tcW w:w="5929" w:type="dxa"/>
            <w:gridSpan w:val="5"/>
            <w:vAlign w:val="center"/>
          </w:tcPr>
          <w:p w14:paraId="137A9F17" w14:textId="42B53C2D" w:rsidR="009A0FAB" w:rsidRPr="00736B4B" w:rsidRDefault="008D34C3" w:rsidP="009A0FAB">
            <w:pPr>
              <w:rPr>
                <w:b/>
                <w:color w:val="000000" w:themeColor="text1"/>
                <w:sz w:val="26"/>
                <w:szCs w:val="26"/>
              </w:rPr>
            </w:pPr>
            <w:r w:rsidRPr="00736B4B">
              <w:rPr>
                <w:b/>
                <w:color w:val="000000" w:themeColor="text1"/>
                <w:sz w:val="26"/>
                <w:szCs w:val="26"/>
              </w:rPr>
              <w:t xml:space="preserve">IX. </w:t>
            </w:r>
            <w:r w:rsidR="009A0FAB" w:rsidRPr="00736B4B">
              <w:rPr>
                <w:b/>
                <w:color w:val="000000" w:themeColor="text1"/>
                <w:sz w:val="26"/>
                <w:szCs w:val="26"/>
              </w:rPr>
              <w:t>Lĩnh vực Thi đua</w:t>
            </w:r>
            <w:r w:rsidR="005B1DDC" w:rsidRPr="00736B4B">
              <w:rPr>
                <w:b/>
                <w:color w:val="000000" w:themeColor="text1"/>
                <w:sz w:val="26"/>
                <w:szCs w:val="26"/>
              </w:rPr>
              <w:t>,</w:t>
            </w:r>
            <w:r w:rsidR="009A0FAB" w:rsidRPr="00736B4B">
              <w:rPr>
                <w:b/>
                <w:color w:val="000000" w:themeColor="text1"/>
                <w:sz w:val="26"/>
                <w:szCs w:val="26"/>
              </w:rPr>
              <w:t xml:space="preserve"> </w:t>
            </w:r>
            <w:r w:rsidR="005B1DDC" w:rsidRPr="00736B4B">
              <w:rPr>
                <w:b/>
                <w:color w:val="000000" w:themeColor="text1"/>
                <w:sz w:val="26"/>
                <w:szCs w:val="26"/>
              </w:rPr>
              <w:t>k</w:t>
            </w:r>
            <w:r w:rsidR="009A0FAB" w:rsidRPr="00736B4B">
              <w:rPr>
                <w:b/>
                <w:color w:val="000000" w:themeColor="text1"/>
                <w:sz w:val="26"/>
                <w:szCs w:val="26"/>
              </w:rPr>
              <w:t>hen thưởng</w:t>
            </w:r>
            <w:r w:rsidR="00123E22" w:rsidRPr="00736B4B">
              <w:rPr>
                <w:b/>
                <w:color w:val="000000" w:themeColor="text1"/>
                <w:sz w:val="26"/>
                <w:szCs w:val="26"/>
              </w:rPr>
              <w:t xml:space="preserve"> (09 TTHC)</w:t>
            </w:r>
          </w:p>
        </w:tc>
        <w:tc>
          <w:tcPr>
            <w:tcW w:w="2689" w:type="dxa"/>
            <w:gridSpan w:val="2"/>
            <w:vAlign w:val="center"/>
          </w:tcPr>
          <w:p w14:paraId="6235F5CB" w14:textId="77777777" w:rsidR="009A0FAB" w:rsidRPr="00736B4B" w:rsidRDefault="009A0FAB" w:rsidP="009A0FAB">
            <w:pPr>
              <w:rPr>
                <w:b/>
                <w:color w:val="000000" w:themeColor="text1"/>
                <w:sz w:val="26"/>
                <w:szCs w:val="26"/>
              </w:rPr>
            </w:pPr>
          </w:p>
        </w:tc>
        <w:tc>
          <w:tcPr>
            <w:tcW w:w="913" w:type="dxa"/>
            <w:vAlign w:val="center"/>
          </w:tcPr>
          <w:p w14:paraId="4B234EAD" w14:textId="77777777" w:rsidR="009A0FAB" w:rsidRPr="00736B4B" w:rsidRDefault="009A0FAB" w:rsidP="009A0FAB">
            <w:pPr>
              <w:rPr>
                <w:b/>
                <w:color w:val="000000" w:themeColor="text1"/>
                <w:sz w:val="26"/>
                <w:szCs w:val="26"/>
              </w:rPr>
            </w:pPr>
          </w:p>
        </w:tc>
        <w:tc>
          <w:tcPr>
            <w:tcW w:w="4635" w:type="dxa"/>
            <w:vAlign w:val="center"/>
          </w:tcPr>
          <w:p w14:paraId="248E2C33" w14:textId="77777777" w:rsidR="009A0FAB" w:rsidRPr="00736B4B" w:rsidRDefault="009A0FAB" w:rsidP="009A0FAB">
            <w:pPr>
              <w:jc w:val="both"/>
              <w:rPr>
                <w:b/>
                <w:color w:val="000000" w:themeColor="text1"/>
                <w:sz w:val="26"/>
                <w:szCs w:val="26"/>
              </w:rPr>
            </w:pPr>
          </w:p>
        </w:tc>
        <w:tc>
          <w:tcPr>
            <w:tcW w:w="855" w:type="dxa"/>
            <w:vAlign w:val="center"/>
          </w:tcPr>
          <w:p w14:paraId="7D4262D6" w14:textId="77777777" w:rsidR="009A0FAB" w:rsidRPr="00736B4B" w:rsidRDefault="009A0FAB" w:rsidP="009A0FAB">
            <w:pPr>
              <w:rPr>
                <w:b/>
                <w:color w:val="000000" w:themeColor="text1"/>
                <w:sz w:val="26"/>
                <w:szCs w:val="26"/>
              </w:rPr>
            </w:pPr>
          </w:p>
        </w:tc>
      </w:tr>
      <w:tr w:rsidR="00736B4B" w:rsidRPr="00736B4B" w14:paraId="391A6788" w14:textId="77777777" w:rsidTr="00AC187F">
        <w:trPr>
          <w:jc w:val="center"/>
        </w:trPr>
        <w:tc>
          <w:tcPr>
            <w:tcW w:w="509" w:type="dxa"/>
            <w:vAlign w:val="center"/>
          </w:tcPr>
          <w:p w14:paraId="7171BADE" w14:textId="77777777" w:rsidR="00BB4E88" w:rsidRPr="00736B4B" w:rsidRDefault="00BB4E88" w:rsidP="00AE0A5E">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5386660F" w14:textId="2608941E" w:rsidR="00BB4E88" w:rsidRPr="00736B4B" w:rsidRDefault="00BB4E88" w:rsidP="003E61EC">
            <w:pPr>
              <w:jc w:val="both"/>
              <w:rPr>
                <w:color w:val="000000" w:themeColor="text1"/>
                <w:spacing w:val="-18"/>
                <w:sz w:val="26"/>
                <w:szCs w:val="26"/>
              </w:rPr>
            </w:pPr>
            <w:r w:rsidRPr="00736B4B">
              <w:rPr>
                <w:color w:val="000000" w:themeColor="text1"/>
                <w:sz w:val="26"/>
                <w:szCs w:val="26"/>
              </w:rPr>
              <w:t xml:space="preserve">Thủ tục tặng </w:t>
            </w:r>
            <w:r w:rsidRPr="00736B4B">
              <w:rPr>
                <w:color w:val="000000" w:themeColor="text1"/>
                <w:spacing w:val="-12"/>
                <w:sz w:val="26"/>
                <w:szCs w:val="26"/>
              </w:rPr>
              <w:t>thưởng Bằng khen</w:t>
            </w:r>
            <w:r w:rsidRPr="00736B4B">
              <w:rPr>
                <w:color w:val="000000" w:themeColor="text1"/>
                <w:spacing w:val="-24"/>
                <w:sz w:val="26"/>
                <w:szCs w:val="26"/>
              </w:rPr>
              <w:t xml:space="preserve"> </w:t>
            </w:r>
            <w:r w:rsidRPr="00736B4B">
              <w:rPr>
                <w:color w:val="000000" w:themeColor="text1"/>
                <w:spacing w:val="-18"/>
                <w:sz w:val="26"/>
                <w:szCs w:val="26"/>
              </w:rPr>
              <w:t>của Chủ tịch UBND tỉnh</w:t>
            </w:r>
          </w:p>
          <w:p w14:paraId="66062616" w14:textId="77777777" w:rsidR="00BB4E88" w:rsidRPr="00736B4B" w:rsidRDefault="00BB4E88" w:rsidP="003E61EC">
            <w:pPr>
              <w:jc w:val="both"/>
              <w:rPr>
                <w:color w:val="000000" w:themeColor="text1"/>
                <w:sz w:val="26"/>
                <w:szCs w:val="26"/>
              </w:rPr>
            </w:pPr>
          </w:p>
        </w:tc>
        <w:tc>
          <w:tcPr>
            <w:tcW w:w="1733" w:type="dxa"/>
            <w:vAlign w:val="center"/>
          </w:tcPr>
          <w:p w14:paraId="4DD07E02" w14:textId="7D338CDA" w:rsidR="00BB4E88" w:rsidRPr="00736B4B" w:rsidRDefault="00BB4E88" w:rsidP="003E61EC">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4F8239AC" w14:textId="5C77AE51" w:rsidR="00BB4E88" w:rsidRPr="00736B4B" w:rsidRDefault="00BB4E88" w:rsidP="003E61EC">
            <w:pPr>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51EB62BC" w14:textId="7AB2AE93" w:rsidR="00BB4E88" w:rsidRPr="00736B4B" w:rsidRDefault="00BB4E88" w:rsidP="009A0FAB">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8C32912" w14:textId="77777777" w:rsidR="00BB4E88" w:rsidRPr="00736B4B" w:rsidRDefault="00BB4E88" w:rsidP="004B4E01">
            <w:pPr>
              <w:ind w:left="-138" w:right="-158"/>
              <w:jc w:val="center"/>
              <w:rPr>
                <w:color w:val="000000" w:themeColor="text1"/>
                <w:sz w:val="26"/>
                <w:szCs w:val="26"/>
              </w:rPr>
            </w:pPr>
            <w:r w:rsidRPr="00736B4B">
              <w:rPr>
                <w:color w:val="000000" w:themeColor="text1"/>
                <w:sz w:val="26"/>
                <w:szCs w:val="26"/>
              </w:rPr>
              <w:t>Không</w:t>
            </w:r>
          </w:p>
        </w:tc>
        <w:tc>
          <w:tcPr>
            <w:tcW w:w="4635" w:type="dxa"/>
          </w:tcPr>
          <w:p w14:paraId="723466B7" w14:textId="77777777"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t xml:space="preserve">- Luật Thi đua, khen thưởng năm 2003; </w:t>
            </w:r>
          </w:p>
          <w:p w14:paraId="7FC5A825" w14:textId="6C4ED749"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6E6DACC4" w14:textId="184D499C"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311F8D54" w14:textId="23C523D9"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227D8F82" w14:textId="6A6C8077" w:rsidR="00BB4E88" w:rsidRPr="00736B4B" w:rsidRDefault="00BB4E88" w:rsidP="00C17A48">
            <w:pPr>
              <w:tabs>
                <w:tab w:val="left" w:pos="993"/>
              </w:tabs>
              <w:spacing w:before="120" w:after="12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610CFC6" w14:textId="6580E051" w:rsidR="00BB4E88" w:rsidRPr="00736B4B" w:rsidRDefault="00BB4E88" w:rsidP="009A0FAB">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w:t>
            </w:r>
            <w:r w:rsidR="00EE23AE" w:rsidRPr="00736B4B">
              <w:rPr>
                <w:color w:val="000000" w:themeColor="text1"/>
                <w:spacing w:val="4"/>
                <w:sz w:val="26"/>
                <w:szCs w:val="26"/>
              </w:rPr>
              <w:t xml:space="preserve">Thông tư số </w:t>
            </w:r>
            <w:r w:rsidR="00EE23AE" w:rsidRPr="00736B4B">
              <w:rPr>
                <w:color w:val="000000" w:themeColor="text1"/>
                <w:spacing w:val="4"/>
                <w:sz w:val="26"/>
                <w:szCs w:val="26"/>
                <w:lang w:val="vi-VN"/>
              </w:rPr>
              <w:t>12</w:t>
            </w:r>
            <w:r w:rsidR="00EE23AE" w:rsidRPr="00736B4B">
              <w:rPr>
                <w:color w:val="000000" w:themeColor="text1"/>
                <w:spacing w:val="4"/>
                <w:sz w:val="26"/>
                <w:szCs w:val="26"/>
              </w:rPr>
              <w:t>/201</w:t>
            </w:r>
            <w:r w:rsidR="00EE23AE" w:rsidRPr="00736B4B">
              <w:rPr>
                <w:color w:val="000000" w:themeColor="text1"/>
                <w:spacing w:val="4"/>
                <w:sz w:val="26"/>
                <w:szCs w:val="26"/>
                <w:lang w:val="vi-VN"/>
              </w:rPr>
              <w:t>9</w:t>
            </w:r>
            <w:r w:rsidR="00EE23AE" w:rsidRPr="00736B4B">
              <w:rPr>
                <w:color w:val="000000" w:themeColor="text1"/>
                <w:spacing w:val="4"/>
                <w:sz w:val="26"/>
                <w:szCs w:val="26"/>
              </w:rPr>
              <w:t xml:space="preserve">/TT-BNV ngày </w:t>
            </w:r>
            <w:r w:rsidR="00EE23AE" w:rsidRPr="00736B4B">
              <w:rPr>
                <w:color w:val="000000" w:themeColor="text1"/>
                <w:spacing w:val="4"/>
                <w:sz w:val="26"/>
                <w:szCs w:val="26"/>
                <w:lang w:val="vi-VN"/>
              </w:rPr>
              <w:t>04</w:t>
            </w:r>
            <w:r w:rsidR="00EE23AE" w:rsidRPr="00736B4B">
              <w:rPr>
                <w:color w:val="000000" w:themeColor="text1"/>
                <w:spacing w:val="4"/>
                <w:sz w:val="26"/>
                <w:szCs w:val="26"/>
              </w:rPr>
              <w:t>/1</w:t>
            </w:r>
            <w:r w:rsidR="00EE23AE" w:rsidRPr="00736B4B">
              <w:rPr>
                <w:color w:val="000000" w:themeColor="text1"/>
                <w:spacing w:val="4"/>
                <w:sz w:val="26"/>
                <w:szCs w:val="26"/>
                <w:lang w:val="vi-VN"/>
              </w:rPr>
              <w:t>1</w:t>
            </w:r>
            <w:r w:rsidR="00EE23AE" w:rsidRPr="00736B4B">
              <w:rPr>
                <w:color w:val="000000" w:themeColor="text1"/>
                <w:spacing w:val="4"/>
                <w:sz w:val="26"/>
                <w:szCs w:val="26"/>
              </w:rPr>
              <w:t>/201</w:t>
            </w:r>
            <w:r w:rsidR="00EE23AE" w:rsidRPr="00736B4B">
              <w:rPr>
                <w:color w:val="000000" w:themeColor="text1"/>
                <w:spacing w:val="4"/>
                <w:sz w:val="26"/>
                <w:szCs w:val="26"/>
                <w:lang w:val="vi-VN"/>
              </w:rPr>
              <w:t>9</w:t>
            </w:r>
            <w:r w:rsidR="00EE23AE" w:rsidRPr="00736B4B">
              <w:rPr>
                <w:color w:val="000000" w:themeColor="text1"/>
                <w:spacing w:val="4"/>
                <w:sz w:val="26"/>
                <w:szCs w:val="26"/>
              </w:rPr>
              <w:t xml:space="preserve"> của Bộ trưởng Bộ Nội vụ quy định chi tiết thi hành một số điều của Nghị định số </w:t>
            </w:r>
            <w:r w:rsidR="00EE23AE" w:rsidRPr="00736B4B">
              <w:rPr>
                <w:color w:val="000000" w:themeColor="text1"/>
                <w:spacing w:val="-4"/>
                <w:sz w:val="26"/>
                <w:szCs w:val="26"/>
              </w:rPr>
              <w:t>91/2017/NĐ-CP ngày 31 tháng 7 năm 2017 của Chính phủ quy định chi tiết thi hành một số điều của Luật Thi đua, khen thưởng</w:t>
            </w:r>
            <w:r w:rsidRPr="00736B4B">
              <w:rPr>
                <w:color w:val="000000" w:themeColor="text1"/>
                <w:spacing w:val="-4"/>
                <w:sz w:val="26"/>
                <w:szCs w:val="26"/>
              </w:rPr>
              <w:t>;</w:t>
            </w:r>
          </w:p>
          <w:p w14:paraId="45F72659" w14:textId="2C328428" w:rsidR="00BB4E88" w:rsidRPr="00736B4B" w:rsidRDefault="00BB4E88" w:rsidP="009A0FAB">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17198C6D" w14:textId="315A32D9" w:rsidR="00BB4E88" w:rsidRPr="00736B4B" w:rsidRDefault="00BB4E88" w:rsidP="009A0FAB">
            <w:pPr>
              <w:tabs>
                <w:tab w:val="left" w:pos="993"/>
              </w:tabs>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4A2CF0B0" w14:textId="77777777" w:rsidR="00BB4E88" w:rsidRPr="00736B4B" w:rsidRDefault="00BB4E88" w:rsidP="009A0FAB">
            <w:pPr>
              <w:jc w:val="center"/>
              <w:rPr>
                <w:color w:val="000000" w:themeColor="text1"/>
                <w:sz w:val="26"/>
                <w:szCs w:val="26"/>
              </w:rPr>
            </w:pPr>
          </w:p>
        </w:tc>
      </w:tr>
      <w:tr w:rsidR="00736B4B" w:rsidRPr="00736B4B" w14:paraId="75FD7223" w14:textId="77777777" w:rsidTr="00AC187F">
        <w:trPr>
          <w:jc w:val="center"/>
        </w:trPr>
        <w:tc>
          <w:tcPr>
            <w:tcW w:w="509" w:type="dxa"/>
            <w:vAlign w:val="center"/>
          </w:tcPr>
          <w:p w14:paraId="514D880B" w14:textId="77777777" w:rsidR="00BB4E88" w:rsidRPr="00736B4B" w:rsidRDefault="00BB4E88" w:rsidP="00002AD1">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03F06A99" w14:textId="77777777" w:rsidR="00BB4E88" w:rsidRPr="00736B4B" w:rsidRDefault="00BB4E88" w:rsidP="00002AD1">
            <w:pPr>
              <w:jc w:val="both"/>
              <w:rPr>
                <w:color w:val="000000" w:themeColor="text1"/>
                <w:sz w:val="26"/>
                <w:szCs w:val="26"/>
              </w:rPr>
            </w:pPr>
            <w:r w:rsidRPr="00736B4B">
              <w:rPr>
                <w:color w:val="000000" w:themeColor="text1"/>
                <w:sz w:val="26"/>
                <w:szCs w:val="26"/>
              </w:rPr>
              <w:t>Thủ tục tặng Cờ thi đua của UBND tỉnh</w:t>
            </w:r>
          </w:p>
        </w:tc>
        <w:tc>
          <w:tcPr>
            <w:tcW w:w="1733" w:type="dxa"/>
            <w:vAlign w:val="center"/>
          </w:tcPr>
          <w:p w14:paraId="74067598" w14:textId="2561A600" w:rsidR="00BB4E88" w:rsidRPr="00736B4B" w:rsidRDefault="00BB4E88" w:rsidP="00002AD1">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045C8BC4" w14:textId="1CF1D236" w:rsidR="00BB4E88" w:rsidRPr="00736B4B" w:rsidRDefault="00BB4E88" w:rsidP="00002AD1">
            <w:pPr>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6D6A80F8" w14:textId="399A583C" w:rsidR="00BB4E88" w:rsidRPr="00736B4B" w:rsidRDefault="00BB4E88" w:rsidP="00002AD1">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tcPr>
          <w:p w14:paraId="29E28EB9" w14:textId="77777777" w:rsidR="00BB4E88" w:rsidRPr="00736B4B" w:rsidRDefault="00BB4E88" w:rsidP="004B4E01">
            <w:pPr>
              <w:ind w:left="-138" w:right="-158"/>
              <w:rPr>
                <w:color w:val="000000" w:themeColor="text1"/>
                <w:sz w:val="26"/>
                <w:szCs w:val="26"/>
              </w:rPr>
            </w:pPr>
          </w:p>
          <w:p w14:paraId="738A26F2" w14:textId="77777777" w:rsidR="00BB4E88" w:rsidRPr="00736B4B" w:rsidRDefault="00BB4E88" w:rsidP="004B4E01">
            <w:pPr>
              <w:ind w:left="-138" w:right="-158"/>
              <w:rPr>
                <w:color w:val="000000" w:themeColor="text1"/>
                <w:sz w:val="26"/>
                <w:szCs w:val="26"/>
              </w:rPr>
            </w:pPr>
          </w:p>
          <w:p w14:paraId="160506A8" w14:textId="77777777" w:rsidR="00BB4E88" w:rsidRPr="00736B4B" w:rsidRDefault="00BB4E88" w:rsidP="004B4E01">
            <w:pPr>
              <w:ind w:left="-138" w:right="-158"/>
              <w:rPr>
                <w:color w:val="000000" w:themeColor="text1"/>
                <w:sz w:val="26"/>
                <w:szCs w:val="26"/>
              </w:rPr>
            </w:pPr>
          </w:p>
          <w:p w14:paraId="59DD0E81" w14:textId="77777777" w:rsidR="00BB4E88" w:rsidRPr="00736B4B" w:rsidRDefault="00BB4E88" w:rsidP="004B4E01">
            <w:pPr>
              <w:ind w:left="-138" w:right="-158"/>
              <w:rPr>
                <w:color w:val="000000" w:themeColor="text1"/>
                <w:sz w:val="26"/>
                <w:szCs w:val="26"/>
              </w:rPr>
            </w:pPr>
          </w:p>
          <w:p w14:paraId="108262E7" w14:textId="77777777" w:rsidR="00BB4E88" w:rsidRPr="00736B4B" w:rsidRDefault="00BB4E88" w:rsidP="004B4E01">
            <w:pPr>
              <w:ind w:left="-138" w:right="-158"/>
              <w:rPr>
                <w:color w:val="000000" w:themeColor="text1"/>
                <w:sz w:val="26"/>
                <w:szCs w:val="26"/>
              </w:rPr>
            </w:pPr>
          </w:p>
          <w:p w14:paraId="7518EAF1" w14:textId="77777777" w:rsidR="00BB4E88" w:rsidRPr="00736B4B" w:rsidRDefault="00BB4E88" w:rsidP="004B4E01">
            <w:pPr>
              <w:ind w:left="-138" w:right="-158"/>
              <w:rPr>
                <w:color w:val="000000" w:themeColor="text1"/>
                <w:sz w:val="26"/>
                <w:szCs w:val="26"/>
              </w:rPr>
            </w:pPr>
          </w:p>
          <w:p w14:paraId="57FA1423" w14:textId="77777777" w:rsidR="00BB4E88" w:rsidRPr="00736B4B" w:rsidRDefault="00BB4E88" w:rsidP="004B4E01">
            <w:pPr>
              <w:ind w:left="-138" w:right="-158"/>
              <w:jc w:val="center"/>
              <w:rPr>
                <w:color w:val="000000" w:themeColor="text1"/>
                <w:sz w:val="26"/>
                <w:szCs w:val="26"/>
              </w:rPr>
            </w:pPr>
            <w:r w:rsidRPr="00736B4B">
              <w:rPr>
                <w:color w:val="000000" w:themeColor="text1"/>
                <w:sz w:val="26"/>
                <w:szCs w:val="26"/>
              </w:rPr>
              <w:t>Không</w:t>
            </w:r>
          </w:p>
        </w:tc>
        <w:tc>
          <w:tcPr>
            <w:tcW w:w="4635" w:type="dxa"/>
          </w:tcPr>
          <w:p w14:paraId="6CE65935" w14:textId="77777777" w:rsidR="00BB4E88" w:rsidRPr="00736B4B" w:rsidRDefault="00BB4E88" w:rsidP="00002AD1">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5BF948C7" w14:textId="77777777" w:rsidR="00BB4E88" w:rsidRPr="00736B4B" w:rsidRDefault="00BB4E88" w:rsidP="00002AD1">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0569E452" w14:textId="77777777" w:rsidR="00BB4E88" w:rsidRPr="00736B4B" w:rsidRDefault="00BB4E88" w:rsidP="00002AD1">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4A68D217" w14:textId="77777777" w:rsidR="00BB4E88" w:rsidRPr="00736B4B" w:rsidRDefault="00BB4E88" w:rsidP="00002AD1">
            <w:pPr>
              <w:tabs>
                <w:tab w:val="left" w:pos="993"/>
              </w:tabs>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32508DF4" w14:textId="77777777" w:rsidR="00BB4E88" w:rsidRPr="00736B4B" w:rsidRDefault="00BB4E88" w:rsidP="00002AD1">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049FFE4" w14:textId="77777777" w:rsidR="00EE23AE" w:rsidRPr="00736B4B" w:rsidRDefault="00EE23AE" w:rsidP="00EE23AE">
            <w:pPr>
              <w:tabs>
                <w:tab w:val="left" w:pos="993"/>
              </w:tabs>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57629C10" w14:textId="77777777" w:rsidR="00BB4E88" w:rsidRPr="00736B4B" w:rsidRDefault="00BB4E88" w:rsidP="00002AD1">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42C19A27" w14:textId="092C8253" w:rsidR="00BB4E88" w:rsidRPr="00736B4B" w:rsidRDefault="00BB4E88" w:rsidP="00002AD1">
            <w:pPr>
              <w:tabs>
                <w:tab w:val="left" w:pos="993"/>
              </w:tabs>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1843A429" w14:textId="77777777" w:rsidR="00BB4E88" w:rsidRPr="00736B4B" w:rsidRDefault="00BB4E88" w:rsidP="00002AD1">
            <w:pPr>
              <w:rPr>
                <w:color w:val="000000" w:themeColor="text1"/>
                <w:sz w:val="26"/>
                <w:szCs w:val="26"/>
              </w:rPr>
            </w:pPr>
          </w:p>
        </w:tc>
      </w:tr>
      <w:tr w:rsidR="00736B4B" w:rsidRPr="00736B4B" w14:paraId="309F502D" w14:textId="77777777" w:rsidTr="009619C7">
        <w:trPr>
          <w:trHeight w:val="2117"/>
          <w:jc w:val="center"/>
        </w:trPr>
        <w:tc>
          <w:tcPr>
            <w:tcW w:w="509" w:type="dxa"/>
            <w:vAlign w:val="center"/>
          </w:tcPr>
          <w:p w14:paraId="036644B8" w14:textId="77777777" w:rsidR="00BB4E88" w:rsidRPr="00736B4B" w:rsidRDefault="00BB4E88" w:rsidP="003A3CD3">
            <w:pPr>
              <w:jc w:val="center"/>
              <w:rPr>
                <w:color w:val="000000" w:themeColor="text1"/>
                <w:sz w:val="26"/>
                <w:szCs w:val="26"/>
              </w:rPr>
            </w:pPr>
            <w:r w:rsidRPr="00736B4B">
              <w:rPr>
                <w:color w:val="000000" w:themeColor="text1"/>
                <w:sz w:val="26"/>
                <w:szCs w:val="26"/>
              </w:rPr>
              <w:lastRenderedPageBreak/>
              <w:t>3</w:t>
            </w:r>
          </w:p>
        </w:tc>
        <w:tc>
          <w:tcPr>
            <w:tcW w:w="1954" w:type="dxa"/>
            <w:gridSpan w:val="2"/>
            <w:vAlign w:val="center"/>
          </w:tcPr>
          <w:p w14:paraId="72DAFBA4" w14:textId="77777777" w:rsidR="00BB4E88" w:rsidRPr="00736B4B" w:rsidRDefault="00BB4E88" w:rsidP="003A3CD3">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 xml:space="preserve">danh hiệu Chiến sĩ </w:t>
            </w:r>
            <w:r w:rsidRPr="00736B4B">
              <w:rPr>
                <w:color w:val="000000" w:themeColor="text1"/>
                <w:sz w:val="26"/>
                <w:szCs w:val="26"/>
              </w:rPr>
              <w:t>thi đua cấp tỉnh</w:t>
            </w:r>
          </w:p>
        </w:tc>
        <w:tc>
          <w:tcPr>
            <w:tcW w:w="1733" w:type="dxa"/>
            <w:vAlign w:val="center"/>
          </w:tcPr>
          <w:p w14:paraId="79299A8E" w14:textId="3A1AF092" w:rsidR="00BB4E88" w:rsidRPr="00736B4B" w:rsidRDefault="00BB4E88" w:rsidP="003A3CD3">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2903D35A" w14:textId="012E5D7D" w:rsidR="00BB4E88" w:rsidRPr="00736B4B" w:rsidRDefault="00BB4E88" w:rsidP="003A3CD3">
            <w:pPr>
              <w:autoSpaceDE w:val="0"/>
              <w:autoSpaceDN w:val="0"/>
              <w:adjustRightInd w:val="0"/>
              <w:jc w:val="both"/>
              <w:rPr>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12CFF72B" w14:textId="01A1BA5F" w:rsidR="00BB4E88" w:rsidRPr="00736B4B" w:rsidRDefault="00BB4E88" w:rsidP="003A3CD3">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DE4960A" w14:textId="77777777" w:rsidR="00BB4E88" w:rsidRPr="00736B4B" w:rsidRDefault="00BB4E88" w:rsidP="009619C7">
            <w:pPr>
              <w:ind w:left="-138" w:right="-158"/>
              <w:jc w:val="center"/>
              <w:rPr>
                <w:color w:val="000000" w:themeColor="text1"/>
                <w:sz w:val="26"/>
                <w:szCs w:val="26"/>
              </w:rPr>
            </w:pPr>
            <w:r w:rsidRPr="00736B4B">
              <w:rPr>
                <w:color w:val="000000" w:themeColor="text1"/>
                <w:sz w:val="26"/>
                <w:szCs w:val="26"/>
              </w:rPr>
              <w:t>Không</w:t>
            </w:r>
          </w:p>
        </w:tc>
        <w:tc>
          <w:tcPr>
            <w:tcW w:w="4635" w:type="dxa"/>
          </w:tcPr>
          <w:p w14:paraId="2808AA44"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Luật Thi đua, khen thưởng năm 2003; </w:t>
            </w:r>
          </w:p>
          <w:p w14:paraId="6F78AB0C"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0346DBFB"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5071DFF5"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646B0B71" w14:textId="77777777" w:rsidR="00BB4E88" w:rsidRPr="00736B4B" w:rsidRDefault="00BB4E88" w:rsidP="00C17A48">
            <w:pPr>
              <w:tabs>
                <w:tab w:val="left" w:pos="993"/>
              </w:tabs>
              <w:spacing w:before="6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61EAC304" w14:textId="77777777" w:rsidR="00EE23AE" w:rsidRPr="00736B4B" w:rsidRDefault="00EE23AE" w:rsidP="00C17A48">
            <w:pPr>
              <w:tabs>
                <w:tab w:val="left" w:pos="993"/>
              </w:tabs>
              <w:spacing w:before="6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768DAC21"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06B34B66" w14:textId="7B6CFA77" w:rsidR="00BB4E88" w:rsidRPr="00736B4B" w:rsidRDefault="00BB4E88" w:rsidP="00C17A48">
            <w:pPr>
              <w:tabs>
                <w:tab w:val="left" w:pos="993"/>
              </w:tabs>
              <w:jc w:val="both"/>
              <w:rPr>
                <w:iCs/>
                <w:color w:val="000000" w:themeColor="text1"/>
                <w:sz w:val="26"/>
                <w:szCs w:val="26"/>
                <w:lang w:val="nl-NL"/>
              </w:rPr>
            </w:pPr>
            <w:r w:rsidRPr="00736B4B">
              <w:rPr>
                <w:iCs/>
                <w:color w:val="000000" w:themeColor="text1"/>
                <w:sz w:val="26"/>
                <w:szCs w:val="26"/>
                <w:lang w:val="nl-NL"/>
              </w:rPr>
              <w:lastRenderedPageBreak/>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C17A48">
              <w:rPr>
                <w:color w:val="000000" w:themeColor="text1"/>
                <w:spacing w:val="-4"/>
                <w:sz w:val="26"/>
                <w:szCs w:val="26"/>
              </w:rPr>
              <w:t>Quyết định số 21/2018/QĐ-UBND ngày 31 tháng 10 năm 2018 của Ủy ban nhân dân tỉnh Hậu Giang.</w:t>
            </w:r>
          </w:p>
        </w:tc>
        <w:tc>
          <w:tcPr>
            <w:tcW w:w="855" w:type="dxa"/>
          </w:tcPr>
          <w:p w14:paraId="2760335D" w14:textId="77777777" w:rsidR="00BB4E88" w:rsidRPr="00736B4B" w:rsidRDefault="00BB4E88" w:rsidP="003A3CD3">
            <w:pPr>
              <w:rPr>
                <w:color w:val="000000" w:themeColor="text1"/>
                <w:sz w:val="26"/>
                <w:szCs w:val="26"/>
              </w:rPr>
            </w:pPr>
          </w:p>
        </w:tc>
      </w:tr>
      <w:tr w:rsidR="00736B4B" w:rsidRPr="00736B4B" w14:paraId="352C935B" w14:textId="77777777" w:rsidTr="00C17A48">
        <w:trPr>
          <w:jc w:val="center"/>
        </w:trPr>
        <w:tc>
          <w:tcPr>
            <w:tcW w:w="509" w:type="dxa"/>
            <w:vAlign w:val="center"/>
          </w:tcPr>
          <w:p w14:paraId="08AFF196" w14:textId="77777777" w:rsidR="00BB4E88" w:rsidRPr="00736B4B" w:rsidRDefault="00BB4E88" w:rsidP="00B50630">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3695A81B" w14:textId="77777777" w:rsidR="00BB4E88" w:rsidRPr="00736B4B" w:rsidRDefault="00BB4E88" w:rsidP="00B50630">
            <w:pPr>
              <w:jc w:val="both"/>
              <w:rPr>
                <w:color w:val="000000" w:themeColor="text1"/>
                <w:sz w:val="26"/>
                <w:szCs w:val="26"/>
              </w:rPr>
            </w:pPr>
            <w:r w:rsidRPr="00736B4B">
              <w:rPr>
                <w:color w:val="000000" w:themeColor="text1"/>
                <w:sz w:val="26"/>
                <w:szCs w:val="26"/>
              </w:rPr>
              <w:t>Thủ tục tặng danh hiệu Tập thể Lao động xuất sắc</w:t>
            </w:r>
          </w:p>
        </w:tc>
        <w:tc>
          <w:tcPr>
            <w:tcW w:w="1733" w:type="dxa"/>
            <w:vAlign w:val="center"/>
          </w:tcPr>
          <w:p w14:paraId="61E198AB" w14:textId="3DD10CC1" w:rsidR="00BB4E88" w:rsidRPr="00736B4B" w:rsidRDefault="00BB4E88" w:rsidP="00B50630">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79994DC6" w14:textId="7C13C7EB" w:rsidR="00BB4E88" w:rsidRPr="00736B4B" w:rsidRDefault="00BB4E88" w:rsidP="00B50630">
            <w:pPr>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0949B026" w14:textId="65897230" w:rsidR="00BB4E88" w:rsidRPr="00736B4B" w:rsidRDefault="00BB4E88" w:rsidP="00B50630">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1295C7F" w14:textId="77777777" w:rsidR="00BB4E88" w:rsidRPr="00736B4B" w:rsidRDefault="00BB4E88" w:rsidP="00C17A48">
            <w:pPr>
              <w:ind w:left="-138" w:right="-158"/>
              <w:jc w:val="center"/>
              <w:rPr>
                <w:color w:val="000000" w:themeColor="text1"/>
                <w:sz w:val="26"/>
                <w:szCs w:val="26"/>
              </w:rPr>
            </w:pPr>
            <w:r w:rsidRPr="00736B4B">
              <w:rPr>
                <w:color w:val="000000" w:themeColor="text1"/>
                <w:sz w:val="26"/>
                <w:szCs w:val="26"/>
              </w:rPr>
              <w:t>Không</w:t>
            </w:r>
          </w:p>
        </w:tc>
        <w:tc>
          <w:tcPr>
            <w:tcW w:w="4635" w:type="dxa"/>
          </w:tcPr>
          <w:p w14:paraId="58702049" w14:textId="77777777" w:rsidR="00BB4E88" w:rsidRPr="00736B4B" w:rsidRDefault="00BB4E88" w:rsidP="00C17A48">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60937A77" w14:textId="77777777" w:rsidR="00BB4E88" w:rsidRPr="00736B4B" w:rsidRDefault="00BB4E88" w:rsidP="00C17A48">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14CE214B" w14:textId="77777777" w:rsidR="00BB4E88" w:rsidRPr="00736B4B" w:rsidRDefault="00BB4E88" w:rsidP="00C17A48">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42DFE99A" w14:textId="77777777" w:rsidR="00BB4E88" w:rsidRPr="00C17A48" w:rsidRDefault="00BB4E88" w:rsidP="00C17A48">
            <w:pPr>
              <w:tabs>
                <w:tab w:val="left" w:pos="993"/>
              </w:tabs>
              <w:jc w:val="both"/>
              <w:rPr>
                <w:color w:val="000000" w:themeColor="text1"/>
                <w:spacing w:val="-14"/>
                <w:sz w:val="26"/>
                <w:szCs w:val="26"/>
              </w:rPr>
            </w:pPr>
            <w:r w:rsidRPr="00C17A48">
              <w:rPr>
                <w:color w:val="000000" w:themeColor="text1"/>
                <w:spacing w:val="-14"/>
                <w:sz w:val="26"/>
                <w:szCs w:val="26"/>
              </w:rPr>
              <w:t>- Nghị định số 91/2017/NĐ-CP ngày 31/7/2017 của Chính phủ quy định chi tiết thi hành một số điều của Luật Thi đua, khen thưởng;</w:t>
            </w:r>
          </w:p>
          <w:p w14:paraId="30FBCEF5" w14:textId="77777777" w:rsidR="00BB4E88" w:rsidRPr="00C17A48" w:rsidRDefault="00BB4E88" w:rsidP="00C17A48">
            <w:pPr>
              <w:tabs>
                <w:tab w:val="left" w:pos="993"/>
              </w:tabs>
              <w:jc w:val="both"/>
              <w:rPr>
                <w:color w:val="000000" w:themeColor="text1"/>
                <w:spacing w:val="-12"/>
                <w:sz w:val="26"/>
                <w:szCs w:val="26"/>
              </w:rPr>
            </w:pPr>
            <w:r w:rsidRPr="00C17A48">
              <w:rPr>
                <w:color w:val="000000" w:themeColor="text1"/>
                <w:spacing w:val="-12"/>
                <w:sz w:val="26"/>
                <w:szCs w:val="26"/>
              </w:rPr>
              <w:t xml:space="preserve">- Thông tư số </w:t>
            </w:r>
            <w:r w:rsidRPr="00C17A48">
              <w:rPr>
                <w:color w:val="000000" w:themeColor="text1"/>
                <w:spacing w:val="-12"/>
                <w:sz w:val="26"/>
                <w:szCs w:val="26"/>
                <w:lang w:val="vi-VN"/>
              </w:rPr>
              <w:t>12</w:t>
            </w:r>
            <w:r w:rsidRPr="00C17A48">
              <w:rPr>
                <w:color w:val="000000" w:themeColor="text1"/>
                <w:spacing w:val="-12"/>
                <w:sz w:val="26"/>
                <w:szCs w:val="26"/>
              </w:rPr>
              <w:t>/201</w:t>
            </w:r>
            <w:r w:rsidRPr="00C17A48">
              <w:rPr>
                <w:color w:val="000000" w:themeColor="text1"/>
                <w:spacing w:val="-12"/>
                <w:sz w:val="26"/>
                <w:szCs w:val="26"/>
                <w:lang w:val="vi-VN"/>
              </w:rPr>
              <w:t>9</w:t>
            </w:r>
            <w:r w:rsidRPr="00C17A48">
              <w:rPr>
                <w:color w:val="000000" w:themeColor="text1"/>
                <w:spacing w:val="-12"/>
                <w:sz w:val="26"/>
                <w:szCs w:val="26"/>
              </w:rPr>
              <w:t xml:space="preserve">/TT-BNV ngày </w:t>
            </w:r>
            <w:r w:rsidRPr="00C17A48">
              <w:rPr>
                <w:color w:val="000000" w:themeColor="text1"/>
                <w:spacing w:val="-12"/>
                <w:sz w:val="26"/>
                <w:szCs w:val="26"/>
                <w:lang w:val="vi-VN"/>
              </w:rPr>
              <w:t>04</w:t>
            </w:r>
            <w:r w:rsidRPr="00C17A48">
              <w:rPr>
                <w:color w:val="000000" w:themeColor="text1"/>
                <w:spacing w:val="-12"/>
                <w:sz w:val="26"/>
                <w:szCs w:val="26"/>
              </w:rPr>
              <w:t>/1</w:t>
            </w:r>
            <w:r w:rsidRPr="00C17A48">
              <w:rPr>
                <w:color w:val="000000" w:themeColor="text1"/>
                <w:spacing w:val="-12"/>
                <w:sz w:val="26"/>
                <w:szCs w:val="26"/>
                <w:lang w:val="vi-VN"/>
              </w:rPr>
              <w:t>1</w:t>
            </w:r>
            <w:r w:rsidRPr="00C17A48">
              <w:rPr>
                <w:color w:val="000000" w:themeColor="text1"/>
                <w:spacing w:val="-12"/>
                <w:sz w:val="26"/>
                <w:szCs w:val="26"/>
              </w:rPr>
              <w:t>/201</w:t>
            </w:r>
            <w:r w:rsidRPr="00C17A48">
              <w:rPr>
                <w:color w:val="000000" w:themeColor="text1"/>
                <w:spacing w:val="-12"/>
                <w:sz w:val="26"/>
                <w:szCs w:val="26"/>
                <w:lang w:val="vi-VN"/>
              </w:rPr>
              <w:t>9</w:t>
            </w:r>
            <w:r w:rsidRPr="00C17A48">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06484D98" w14:textId="77777777" w:rsidR="00EE23AE" w:rsidRPr="00C17A48" w:rsidRDefault="00EE23AE" w:rsidP="00C17A48">
            <w:pPr>
              <w:tabs>
                <w:tab w:val="left" w:pos="993"/>
              </w:tabs>
              <w:jc w:val="both"/>
              <w:rPr>
                <w:color w:val="000000" w:themeColor="text1"/>
                <w:spacing w:val="-12"/>
                <w:sz w:val="26"/>
                <w:szCs w:val="26"/>
              </w:rPr>
            </w:pPr>
            <w:r w:rsidRPr="00C17A48">
              <w:rPr>
                <w:color w:val="000000" w:themeColor="text1"/>
                <w:spacing w:val="-12"/>
                <w:sz w:val="26"/>
                <w:szCs w:val="26"/>
              </w:rPr>
              <w:t xml:space="preserve">- Thông tư số 05/2020/TT-BNV ngày </w:t>
            </w:r>
            <w:r w:rsidRPr="00C17A48">
              <w:rPr>
                <w:color w:val="000000" w:themeColor="text1"/>
                <w:spacing w:val="-12"/>
                <w:sz w:val="26"/>
                <w:szCs w:val="26"/>
                <w:lang w:val="vi-VN"/>
              </w:rPr>
              <w:t>0</w:t>
            </w:r>
            <w:r w:rsidRPr="00C17A48">
              <w:rPr>
                <w:color w:val="000000" w:themeColor="text1"/>
                <w:spacing w:val="-12"/>
                <w:sz w:val="26"/>
                <w:szCs w:val="26"/>
              </w:rPr>
              <w:t>9/1</w:t>
            </w:r>
            <w:r w:rsidRPr="00C17A48">
              <w:rPr>
                <w:color w:val="000000" w:themeColor="text1"/>
                <w:spacing w:val="-12"/>
                <w:sz w:val="26"/>
                <w:szCs w:val="26"/>
                <w:lang w:val="vi-VN"/>
              </w:rPr>
              <w:t>1</w:t>
            </w:r>
            <w:r w:rsidRPr="00C17A48">
              <w:rPr>
                <w:color w:val="000000" w:themeColor="text1"/>
                <w:spacing w:val="-12"/>
                <w:sz w:val="26"/>
                <w:szCs w:val="26"/>
              </w:rPr>
              <w:t xml:space="preserve">/2020 của Bộ trưởng Bộ Nội vụ bãi bỏ khoản 7 Điều 2 Thông tư số </w:t>
            </w:r>
            <w:r w:rsidRPr="00C17A48">
              <w:rPr>
                <w:color w:val="000000" w:themeColor="text1"/>
                <w:spacing w:val="-12"/>
                <w:sz w:val="26"/>
                <w:szCs w:val="26"/>
                <w:lang w:val="vi-VN"/>
              </w:rPr>
              <w:t>12</w:t>
            </w:r>
            <w:r w:rsidRPr="00C17A48">
              <w:rPr>
                <w:color w:val="000000" w:themeColor="text1"/>
                <w:spacing w:val="-12"/>
                <w:sz w:val="26"/>
                <w:szCs w:val="26"/>
              </w:rPr>
              <w:t>/201</w:t>
            </w:r>
            <w:r w:rsidRPr="00C17A48">
              <w:rPr>
                <w:color w:val="000000" w:themeColor="text1"/>
                <w:spacing w:val="-12"/>
                <w:sz w:val="26"/>
                <w:szCs w:val="26"/>
                <w:lang w:val="vi-VN"/>
              </w:rPr>
              <w:t>9</w:t>
            </w:r>
            <w:r w:rsidRPr="00C17A48">
              <w:rPr>
                <w:color w:val="000000" w:themeColor="text1"/>
                <w:spacing w:val="-12"/>
                <w:sz w:val="26"/>
                <w:szCs w:val="26"/>
              </w:rPr>
              <w:t xml:space="preserve">/TT-BNV ngày </w:t>
            </w:r>
            <w:r w:rsidRPr="00C17A48">
              <w:rPr>
                <w:color w:val="000000" w:themeColor="text1"/>
                <w:spacing w:val="-12"/>
                <w:sz w:val="26"/>
                <w:szCs w:val="26"/>
                <w:lang w:val="vi-VN"/>
              </w:rPr>
              <w:t>04</w:t>
            </w:r>
            <w:r w:rsidRPr="00C17A48">
              <w:rPr>
                <w:color w:val="000000" w:themeColor="text1"/>
                <w:spacing w:val="-12"/>
                <w:sz w:val="26"/>
                <w:szCs w:val="26"/>
              </w:rPr>
              <w:t>/1</w:t>
            </w:r>
            <w:r w:rsidRPr="00C17A48">
              <w:rPr>
                <w:color w:val="000000" w:themeColor="text1"/>
                <w:spacing w:val="-12"/>
                <w:sz w:val="26"/>
                <w:szCs w:val="26"/>
                <w:lang w:val="vi-VN"/>
              </w:rPr>
              <w:t>1</w:t>
            </w:r>
            <w:r w:rsidRPr="00C17A48">
              <w:rPr>
                <w:color w:val="000000" w:themeColor="text1"/>
                <w:spacing w:val="-12"/>
                <w:sz w:val="26"/>
                <w:szCs w:val="26"/>
              </w:rPr>
              <w:t>/201</w:t>
            </w:r>
            <w:r w:rsidRPr="00C17A48">
              <w:rPr>
                <w:color w:val="000000" w:themeColor="text1"/>
                <w:spacing w:val="-12"/>
                <w:sz w:val="26"/>
                <w:szCs w:val="26"/>
                <w:lang w:val="vi-VN"/>
              </w:rPr>
              <w:t>9</w:t>
            </w:r>
            <w:r w:rsidRPr="00C17A48">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730E0823" w14:textId="77777777"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lastRenderedPageBreak/>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24F6ACAE" w14:textId="50799A90" w:rsidR="00BB4E88" w:rsidRPr="00736B4B" w:rsidRDefault="00BB4E88" w:rsidP="00C17A48">
            <w:pPr>
              <w:tabs>
                <w:tab w:val="left" w:pos="993"/>
              </w:tabs>
              <w:spacing w:before="120" w:after="120"/>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264B6348" w14:textId="77777777" w:rsidR="00BB4E88" w:rsidRPr="00736B4B" w:rsidRDefault="00BB4E88" w:rsidP="00B50630">
            <w:pPr>
              <w:rPr>
                <w:color w:val="000000" w:themeColor="text1"/>
                <w:sz w:val="26"/>
                <w:szCs w:val="26"/>
              </w:rPr>
            </w:pPr>
          </w:p>
        </w:tc>
      </w:tr>
      <w:tr w:rsidR="00736B4B" w:rsidRPr="00736B4B" w14:paraId="3487682F" w14:textId="77777777" w:rsidTr="00C17A48">
        <w:trPr>
          <w:jc w:val="center"/>
        </w:trPr>
        <w:tc>
          <w:tcPr>
            <w:tcW w:w="509" w:type="dxa"/>
            <w:vAlign w:val="center"/>
          </w:tcPr>
          <w:p w14:paraId="190E0EA0" w14:textId="77777777" w:rsidR="00BB4E88" w:rsidRPr="00736B4B" w:rsidRDefault="00BB4E88" w:rsidP="00EE12C1">
            <w:pPr>
              <w:jc w:val="center"/>
              <w:rPr>
                <w:color w:val="000000" w:themeColor="text1"/>
                <w:sz w:val="26"/>
                <w:szCs w:val="26"/>
              </w:rPr>
            </w:pPr>
            <w:r w:rsidRPr="00736B4B">
              <w:rPr>
                <w:color w:val="000000" w:themeColor="text1"/>
                <w:sz w:val="26"/>
                <w:szCs w:val="26"/>
              </w:rPr>
              <w:lastRenderedPageBreak/>
              <w:t>5</w:t>
            </w:r>
          </w:p>
        </w:tc>
        <w:tc>
          <w:tcPr>
            <w:tcW w:w="1954" w:type="dxa"/>
            <w:gridSpan w:val="2"/>
            <w:vAlign w:val="center"/>
          </w:tcPr>
          <w:p w14:paraId="350173CD" w14:textId="5E0DA6CE" w:rsidR="00BB4E88" w:rsidRPr="00736B4B" w:rsidRDefault="00BB4E88" w:rsidP="00EE12C1">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thưởng Bằng khen</w:t>
            </w:r>
            <w:r w:rsidRPr="00736B4B">
              <w:rPr>
                <w:color w:val="000000" w:themeColor="text1"/>
                <w:spacing w:val="-24"/>
                <w:sz w:val="26"/>
                <w:szCs w:val="26"/>
              </w:rPr>
              <w:t xml:space="preserve"> </w:t>
            </w:r>
            <w:r w:rsidRPr="00736B4B">
              <w:rPr>
                <w:color w:val="000000" w:themeColor="text1"/>
                <w:sz w:val="26"/>
                <w:szCs w:val="26"/>
              </w:rPr>
              <w:t xml:space="preserve">của Chủ tịch UBND tỉnh theo </w:t>
            </w:r>
            <w:r w:rsidRPr="00736B4B">
              <w:rPr>
                <w:color w:val="000000" w:themeColor="text1"/>
                <w:spacing w:val="-16"/>
                <w:sz w:val="26"/>
                <w:szCs w:val="26"/>
              </w:rPr>
              <w:t>đợt hoặc chuyên đề</w:t>
            </w:r>
          </w:p>
        </w:tc>
        <w:tc>
          <w:tcPr>
            <w:tcW w:w="1733" w:type="dxa"/>
            <w:vAlign w:val="center"/>
          </w:tcPr>
          <w:p w14:paraId="28915851" w14:textId="6A75DFE1" w:rsidR="00BB4E88" w:rsidRPr="00736B4B" w:rsidRDefault="00BB4E88" w:rsidP="00EE12C1">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310EFCD9" w14:textId="32E81546" w:rsidR="00BB4E88" w:rsidRPr="00736B4B" w:rsidRDefault="00BB4E88" w:rsidP="00EE12C1">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2706D744" w14:textId="2E4AA195" w:rsidR="00BB4E88" w:rsidRPr="00736B4B" w:rsidRDefault="00BB4E88" w:rsidP="00EE12C1">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08EB559" w14:textId="77777777" w:rsidR="00BB4E88" w:rsidRPr="00736B4B" w:rsidRDefault="00BB4E88" w:rsidP="00C17A48">
            <w:pPr>
              <w:ind w:left="-138" w:right="-158"/>
              <w:jc w:val="center"/>
              <w:rPr>
                <w:color w:val="000000" w:themeColor="text1"/>
                <w:sz w:val="26"/>
                <w:szCs w:val="26"/>
              </w:rPr>
            </w:pPr>
            <w:r w:rsidRPr="00736B4B">
              <w:rPr>
                <w:color w:val="000000" w:themeColor="text1"/>
                <w:sz w:val="26"/>
                <w:szCs w:val="26"/>
              </w:rPr>
              <w:t>Không</w:t>
            </w:r>
          </w:p>
        </w:tc>
        <w:tc>
          <w:tcPr>
            <w:tcW w:w="4635" w:type="dxa"/>
          </w:tcPr>
          <w:p w14:paraId="181C6C23"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Luật Thi đua, khen thưởng năm 2003; </w:t>
            </w:r>
          </w:p>
          <w:p w14:paraId="156D4A71"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1CCD8EB8"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14E8EF21"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70561518" w14:textId="77777777" w:rsidR="00BB4E88" w:rsidRPr="00736B4B" w:rsidRDefault="00BB4E88" w:rsidP="00C17A48">
            <w:pPr>
              <w:tabs>
                <w:tab w:val="left" w:pos="993"/>
              </w:tabs>
              <w:spacing w:before="6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1ED56B3B" w14:textId="77777777" w:rsidR="00EE23AE" w:rsidRPr="00736B4B" w:rsidRDefault="00EE23AE" w:rsidP="00C17A48">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4589E5D0" w14:textId="77777777" w:rsidR="00BB4E88" w:rsidRPr="00736B4B" w:rsidRDefault="00BB4E88" w:rsidP="00C17A48">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61D8361C" w14:textId="3F1E1A92" w:rsidR="00BB4E88" w:rsidRPr="00736B4B" w:rsidRDefault="00BB4E88" w:rsidP="00C17A48">
            <w:pPr>
              <w:tabs>
                <w:tab w:val="left" w:pos="993"/>
              </w:tabs>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3EA0A930" w14:textId="77777777" w:rsidR="00BB4E88" w:rsidRPr="00736B4B" w:rsidRDefault="00BB4E88" w:rsidP="00EE12C1">
            <w:pPr>
              <w:rPr>
                <w:color w:val="000000" w:themeColor="text1"/>
                <w:sz w:val="26"/>
                <w:szCs w:val="26"/>
              </w:rPr>
            </w:pPr>
          </w:p>
        </w:tc>
      </w:tr>
      <w:tr w:rsidR="00736B4B" w:rsidRPr="00736B4B" w14:paraId="7B92A0A6" w14:textId="77777777" w:rsidTr="00AC187F">
        <w:trPr>
          <w:jc w:val="center"/>
        </w:trPr>
        <w:tc>
          <w:tcPr>
            <w:tcW w:w="509" w:type="dxa"/>
            <w:vAlign w:val="center"/>
          </w:tcPr>
          <w:p w14:paraId="0998ADD1" w14:textId="77777777" w:rsidR="00BB4E88" w:rsidRPr="00736B4B" w:rsidRDefault="00BB4E88" w:rsidP="00EE12C1">
            <w:pPr>
              <w:jc w:val="center"/>
              <w:rPr>
                <w:color w:val="000000" w:themeColor="text1"/>
                <w:sz w:val="26"/>
                <w:szCs w:val="26"/>
              </w:rPr>
            </w:pPr>
            <w:r w:rsidRPr="00736B4B">
              <w:rPr>
                <w:color w:val="000000" w:themeColor="text1"/>
                <w:sz w:val="26"/>
                <w:szCs w:val="26"/>
              </w:rPr>
              <w:lastRenderedPageBreak/>
              <w:t>6</w:t>
            </w:r>
          </w:p>
        </w:tc>
        <w:tc>
          <w:tcPr>
            <w:tcW w:w="1954" w:type="dxa"/>
            <w:gridSpan w:val="2"/>
            <w:vAlign w:val="center"/>
          </w:tcPr>
          <w:p w14:paraId="4C955889" w14:textId="77777777" w:rsidR="00BB4E88" w:rsidRPr="00736B4B" w:rsidRDefault="00BB4E88" w:rsidP="00EE12C1">
            <w:pPr>
              <w:jc w:val="both"/>
              <w:rPr>
                <w:color w:val="000000" w:themeColor="text1"/>
                <w:spacing w:val="4"/>
                <w:sz w:val="26"/>
                <w:szCs w:val="26"/>
              </w:rPr>
            </w:pPr>
            <w:r w:rsidRPr="00736B4B">
              <w:rPr>
                <w:color w:val="000000" w:themeColor="text1"/>
                <w:spacing w:val="4"/>
                <w:sz w:val="26"/>
                <w:szCs w:val="26"/>
              </w:rPr>
              <w:t>Thủ tục tặng Cờ thi đua của UBND tỉnh theo đợt hoặc chuyên đề</w:t>
            </w:r>
          </w:p>
        </w:tc>
        <w:tc>
          <w:tcPr>
            <w:tcW w:w="1733" w:type="dxa"/>
            <w:vAlign w:val="center"/>
          </w:tcPr>
          <w:p w14:paraId="5942304B" w14:textId="61957B66" w:rsidR="00BB4E88" w:rsidRPr="00736B4B" w:rsidRDefault="00BB4E88" w:rsidP="00EE12C1">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0A39D320" w14:textId="0FB8D3A8" w:rsidR="00BB4E88" w:rsidRPr="00736B4B" w:rsidRDefault="00BB4E88" w:rsidP="00EE12C1">
            <w:pPr>
              <w:autoSpaceDE w:val="0"/>
              <w:autoSpaceDN w:val="0"/>
              <w:adjustRightInd w:val="0"/>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67653157" w14:textId="3CB8A4D3" w:rsidR="00BB4E88" w:rsidRPr="00736B4B" w:rsidRDefault="00BB4E88" w:rsidP="00EE12C1">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022B1B8" w14:textId="77777777" w:rsidR="00BB4E88" w:rsidRPr="00736B4B" w:rsidRDefault="00BB4E88" w:rsidP="004B4E01">
            <w:pPr>
              <w:ind w:left="-138" w:right="-158"/>
              <w:jc w:val="center"/>
              <w:rPr>
                <w:color w:val="000000" w:themeColor="text1"/>
                <w:sz w:val="26"/>
                <w:szCs w:val="26"/>
              </w:rPr>
            </w:pPr>
            <w:r w:rsidRPr="00736B4B">
              <w:rPr>
                <w:color w:val="000000" w:themeColor="text1"/>
                <w:sz w:val="26"/>
                <w:szCs w:val="26"/>
              </w:rPr>
              <w:t>Không</w:t>
            </w:r>
          </w:p>
        </w:tc>
        <w:tc>
          <w:tcPr>
            <w:tcW w:w="4635" w:type="dxa"/>
          </w:tcPr>
          <w:p w14:paraId="462A140B" w14:textId="77777777" w:rsidR="00BB4E88" w:rsidRPr="00736B4B" w:rsidRDefault="00BB4E88" w:rsidP="00EE12C1">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574FC316" w14:textId="77777777" w:rsidR="00BB4E88" w:rsidRPr="00736B4B" w:rsidRDefault="00BB4E88" w:rsidP="00EE12C1">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29FBFBB5" w14:textId="77777777" w:rsidR="00BB4E88" w:rsidRPr="00736B4B" w:rsidRDefault="00BB4E88" w:rsidP="00EE12C1">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42F42AFE" w14:textId="77777777" w:rsidR="00BB4E88" w:rsidRPr="00736B4B" w:rsidRDefault="00BB4E88" w:rsidP="00EE12C1">
            <w:pPr>
              <w:tabs>
                <w:tab w:val="left" w:pos="993"/>
              </w:tabs>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16A7C7B4" w14:textId="77777777" w:rsidR="00BB4E88" w:rsidRPr="00736B4B" w:rsidRDefault="00BB4E88" w:rsidP="00C17A48">
            <w:pPr>
              <w:tabs>
                <w:tab w:val="left" w:pos="993"/>
              </w:tabs>
              <w:spacing w:before="120" w:after="60"/>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C7F73F2" w14:textId="77777777" w:rsidR="00EE23AE" w:rsidRPr="00736B4B" w:rsidRDefault="00EE23AE" w:rsidP="00C17A48">
            <w:pPr>
              <w:tabs>
                <w:tab w:val="left" w:pos="993"/>
              </w:tabs>
              <w:spacing w:before="120" w:after="6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33B5E0B8" w14:textId="77777777" w:rsidR="00BB4E88" w:rsidRPr="00736B4B" w:rsidRDefault="00BB4E88" w:rsidP="00C17A48">
            <w:pPr>
              <w:tabs>
                <w:tab w:val="left" w:pos="993"/>
              </w:tabs>
              <w:spacing w:before="120" w:after="6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155657D4" w14:textId="36C6E99B" w:rsidR="00BB4E88" w:rsidRPr="00736B4B" w:rsidRDefault="00BB4E88" w:rsidP="00C17A48">
            <w:pPr>
              <w:tabs>
                <w:tab w:val="left" w:pos="993"/>
              </w:tabs>
              <w:spacing w:before="120" w:after="60"/>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2C740FE5" w14:textId="77777777" w:rsidR="00BB4E88" w:rsidRPr="00736B4B" w:rsidRDefault="00BB4E88" w:rsidP="00EE12C1">
            <w:pPr>
              <w:rPr>
                <w:color w:val="000000" w:themeColor="text1"/>
                <w:sz w:val="26"/>
                <w:szCs w:val="26"/>
              </w:rPr>
            </w:pPr>
          </w:p>
        </w:tc>
      </w:tr>
      <w:tr w:rsidR="00736B4B" w:rsidRPr="00736B4B" w14:paraId="0CEB5E59" w14:textId="77777777" w:rsidTr="00C17A48">
        <w:trPr>
          <w:jc w:val="center"/>
        </w:trPr>
        <w:tc>
          <w:tcPr>
            <w:tcW w:w="509" w:type="dxa"/>
            <w:vAlign w:val="center"/>
          </w:tcPr>
          <w:p w14:paraId="13468348" w14:textId="77777777" w:rsidR="00BB4E88" w:rsidRPr="00736B4B" w:rsidRDefault="00BB4E88" w:rsidP="00EE12C1">
            <w:pPr>
              <w:jc w:val="center"/>
              <w:rPr>
                <w:color w:val="000000" w:themeColor="text1"/>
                <w:sz w:val="26"/>
                <w:szCs w:val="26"/>
              </w:rPr>
            </w:pPr>
            <w:r w:rsidRPr="00736B4B">
              <w:rPr>
                <w:color w:val="000000" w:themeColor="text1"/>
                <w:sz w:val="26"/>
                <w:szCs w:val="26"/>
              </w:rPr>
              <w:lastRenderedPageBreak/>
              <w:t>7</w:t>
            </w:r>
          </w:p>
        </w:tc>
        <w:tc>
          <w:tcPr>
            <w:tcW w:w="1954" w:type="dxa"/>
            <w:gridSpan w:val="2"/>
            <w:vAlign w:val="center"/>
          </w:tcPr>
          <w:p w14:paraId="5831C69F" w14:textId="5BF42900" w:rsidR="00BB4E88" w:rsidRPr="00736B4B" w:rsidRDefault="00BB4E88" w:rsidP="00EE12C1">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thưởng Bằng khen</w:t>
            </w:r>
            <w:r w:rsidRPr="00736B4B">
              <w:rPr>
                <w:color w:val="000000" w:themeColor="text1"/>
                <w:spacing w:val="-24"/>
                <w:sz w:val="26"/>
                <w:szCs w:val="26"/>
              </w:rPr>
              <w:t xml:space="preserve"> </w:t>
            </w:r>
            <w:r w:rsidRPr="00736B4B">
              <w:rPr>
                <w:color w:val="000000" w:themeColor="text1"/>
                <w:sz w:val="26"/>
                <w:szCs w:val="26"/>
              </w:rPr>
              <w:t xml:space="preserve">của Chủ tịch UBND tỉnh về </w:t>
            </w:r>
            <w:r w:rsidRPr="00736B4B">
              <w:rPr>
                <w:color w:val="000000" w:themeColor="text1"/>
                <w:spacing w:val="-12"/>
                <w:sz w:val="26"/>
                <w:szCs w:val="26"/>
              </w:rPr>
              <w:t>thành tích đột xuất</w:t>
            </w:r>
          </w:p>
        </w:tc>
        <w:tc>
          <w:tcPr>
            <w:tcW w:w="1733" w:type="dxa"/>
            <w:vAlign w:val="center"/>
          </w:tcPr>
          <w:p w14:paraId="458011D6" w14:textId="2249C20D" w:rsidR="00BB4E88" w:rsidRPr="00736B4B" w:rsidRDefault="00BB4E88" w:rsidP="00EE12C1">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43384923" w14:textId="50BF4F9F" w:rsidR="00BB4E88" w:rsidRPr="00736B4B" w:rsidRDefault="00BB4E88" w:rsidP="00EE12C1">
            <w:pPr>
              <w:jc w:val="both"/>
              <w:rPr>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615AA904" w14:textId="6ADCC398" w:rsidR="00BB4E88" w:rsidRPr="00736B4B" w:rsidRDefault="00BB4E88" w:rsidP="00EE12C1">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6754326" w14:textId="77777777" w:rsidR="00BB4E88" w:rsidRPr="00736B4B" w:rsidRDefault="00BB4E88" w:rsidP="00C17A48">
            <w:pPr>
              <w:ind w:left="-138" w:right="-158"/>
              <w:jc w:val="center"/>
              <w:rPr>
                <w:color w:val="000000" w:themeColor="text1"/>
                <w:sz w:val="26"/>
                <w:szCs w:val="26"/>
              </w:rPr>
            </w:pPr>
            <w:r w:rsidRPr="00736B4B">
              <w:rPr>
                <w:color w:val="000000" w:themeColor="text1"/>
                <w:sz w:val="26"/>
                <w:szCs w:val="26"/>
              </w:rPr>
              <w:t>Không</w:t>
            </w:r>
          </w:p>
        </w:tc>
        <w:tc>
          <w:tcPr>
            <w:tcW w:w="4635" w:type="dxa"/>
          </w:tcPr>
          <w:p w14:paraId="620A9683"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Luật Thi đua, khen thưởng năm 2003; </w:t>
            </w:r>
          </w:p>
          <w:p w14:paraId="4B3D081D"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7F6D2948"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19D5ACD0"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7F6C32CC" w14:textId="77777777" w:rsidR="00BB4E88" w:rsidRPr="00736B4B" w:rsidRDefault="00BB4E88" w:rsidP="00C17A48">
            <w:pPr>
              <w:tabs>
                <w:tab w:val="left" w:pos="993"/>
              </w:tabs>
              <w:spacing w:before="6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40900FFD" w14:textId="77777777" w:rsidR="00EE23AE" w:rsidRPr="00736B4B" w:rsidRDefault="00EE23AE" w:rsidP="00C17A48">
            <w:pPr>
              <w:tabs>
                <w:tab w:val="left" w:pos="993"/>
              </w:tabs>
              <w:spacing w:before="6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5D5EF7B2" w14:textId="77777777" w:rsidR="00BB4E88" w:rsidRPr="00736B4B" w:rsidRDefault="00BB4E88" w:rsidP="00C17A48">
            <w:pPr>
              <w:tabs>
                <w:tab w:val="left" w:pos="993"/>
              </w:tabs>
              <w:spacing w:before="6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734DE802" w14:textId="07FCAF56" w:rsidR="00BB4E88" w:rsidRPr="00736B4B" w:rsidRDefault="00BB4E88" w:rsidP="00C17A48">
            <w:pPr>
              <w:tabs>
                <w:tab w:val="left" w:pos="993"/>
              </w:tabs>
              <w:spacing w:before="120" w:after="120" w:line="276" w:lineRule="auto"/>
              <w:jc w:val="both"/>
              <w:rPr>
                <w:color w:val="000000" w:themeColor="text1"/>
                <w:sz w:val="26"/>
                <w:szCs w:val="26"/>
              </w:rPr>
            </w:pPr>
            <w:r w:rsidRPr="00736B4B">
              <w:rPr>
                <w:iCs/>
                <w:color w:val="000000" w:themeColor="text1"/>
                <w:sz w:val="26"/>
                <w:szCs w:val="26"/>
                <w:lang w:val="nl-NL"/>
              </w:rPr>
              <w:lastRenderedPageBreak/>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0ECA960E" w14:textId="77777777" w:rsidR="00BB4E88" w:rsidRPr="00736B4B" w:rsidRDefault="00BB4E88" w:rsidP="00EE12C1">
            <w:pPr>
              <w:rPr>
                <w:color w:val="000000" w:themeColor="text1"/>
                <w:sz w:val="26"/>
                <w:szCs w:val="26"/>
              </w:rPr>
            </w:pPr>
          </w:p>
        </w:tc>
      </w:tr>
      <w:tr w:rsidR="00736B4B" w:rsidRPr="00736B4B" w14:paraId="75D8AD93" w14:textId="77777777" w:rsidTr="00C17A48">
        <w:trPr>
          <w:jc w:val="center"/>
        </w:trPr>
        <w:tc>
          <w:tcPr>
            <w:tcW w:w="509" w:type="dxa"/>
            <w:vAlign w:val="center"/>
          </w:tcPr>
          <w:p w14:paraId="456A0EEB" w14:textId="77777777" w:rsidR="00BB4E88" w:rsidRPr="00736B4B" w:rsidRDefault="00BB4E88" w:rsidP="00E80724">
            <w:pPr>
              <w:jc w:val="center"/>
              <w:rPr>
                <w:color w:val="000000" w:themeColor="text1"/>
                <w:sz w:val="26"/>
                <w:szCs w:val="26"/>
              </w:rPr>
            </w:pPr>
            <w:r w:rsidRPr="00736B4B">
              <w:rPr>
                <w:color w:val="000000" w:themeColor="text1"/>
                <w:sz w:val="26"/>
                <w:szCs w:val="26"/>
              </w:rPr>
              <w:lastRenderedPageBreak/>
              <w:t>8</w:t>
            </w:r>
          </w:p>
        </w:tc>
        <w:tc>
          <w:tcPr>
            <w:tcW w:w="1954" w:type="dxa"/>
            <w:gridSpan w:val="2"/>
            <w:vAlign w:val="center"/>
          </w:tcPr>
          <w:p w14:paraId="63C25E7C" w14:textId="3B430532" w:rsidR="00BB4E88" w:rsidRPr="00736B4B" w:rsidRDefault="00BB4E88" w:rsidP="00E80724">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thưởng Bằng khen</w:t>
            </w:r>
            <w:r w:rsidRPr="00736B4B">
              <w:rPr>
                <w:color w:val="000000" w:themeColor="text1"/>
                <w:spacing w:val="-24"/>
                <w:sz w:val="26"/>
                <w:szCs w:val="26"/>
              </w:rPr>
              <w:t xml:space="preserve"> </w:t>
            </w:r>
            <w:r w:rsidRPr="00736B4B">
              <w:rPr>
                <w:color w:val="000000" w:themeColor="text1"/>
                <w:sz w:val="26"/>
                <w:szCs w:val="26"/>
              </w:rPr>
              <w:t>của Chủ tịch UBND tỉnh cho gia đình</w:t>
            </w:r>
          </w:p>
        </w:tc>
        <w:tc>
          <w:tcPr>
            <w:tcW w:w="1733" w:type="dxa"/>
            <w:vAlign w:val="center"/>
          </w:tcPr>
          <w:p w14:paraId="2C4DEC64" w14:textId="7A959A28" w:rsidR="00BB4E88" w:rsidRPr="00736B4B" w:rsidRDefault="00BB4E88" w:rsidP="00E80724">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76845C46" w14:textId="641A1572" w:rsidR="00BB4E88" w:rsidRPr="00736B4B" w:rsidRDefault="00BB4E88" w:rsidP="00E80724">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4ED4D09B" w14:textId="2285D9F0" w:rsidR="00BB4E88" w:rsidRPr="00736B4B" w:rsidRDefault="00BB4E88" w:rsidP="00E80724">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72CA1FF" w14:textId="77777777" w:rsidR="00BB4E88" w:rsidRPr="00736B4B" w:rsidRDefault="00BB4E88" w:rsidP="00C17A48">
            <w:pPr>
              <w:ind w:left="-138" w:right="-158"/>
              <w:jc w:val="center"/>
              <w:rPr>
                <w:color w:val="000000" w:themeColor="text1"/>
                <w:sz w:val="26"/>
                <w:szCs w:val="26"/>
              </w:rPr>
            </w:pPr>
            <w:r w:rsidRPr="00736B4B">
              <w:rPr>
                <w:color w:val="000000" w:themeColor="text1"/>
                <w:sz w:val="26"/>
                <w:szCs w:val="26"/>
              </w:rPr>
              <w:t>Không</w:t>
            </w:r>
          </w:p>
        </w:tc>
        <w:tc>
          <w:tcPr>
            <w:tcW w:w="4635" w:type="dxa"/>
          </w:tcPr>
          <w:p w14:paraId="0AB3523C" w14:textId="77777777" w:rsidR="00BB4E88" w:rsidRPr="00736B4B" w:rsidRDefault="00BB4E88" w:rsidP="00C17A48">
            <w:pPr>
              <w:tabs>
                <w:tab w:val="left" w:pos="993"/>
              </w:tabs>
              <w:spacing w:before="60" w:after="60" w:line="276" w:lineRule="auto"/>
              <w:jc w:val="both"/>
              <w:rPr>
                <w:color w:val="000000" w:themeColor="text1"/>
                <w:sz w:val="26"/>
                <w:szCs w:val="26"/>
              </w:rPr>
            </w:pPr>
            <w:r w:rsidRPr="00736B4B">
              <w:rPr>
                <w:color w:val="000000" w:themeColor="text1"/>
                <w:sz w:val="26"/>
                <w:szCs w:val="26"/>
              </w:rPr>
              <w:t xml:space="preserve">- Luật Thi đua, khen thưởng năm 2003; </w:t>
            </w:r>
          </w:p>
          <w:p w14:paraId="1C6685D7" w14:textId="77777777" w:rsidR="00BB4E88" w:rsidRPr="00736B4B" w:rsidRDefault="00BB4E88" w:rsidP="00C17A48">
            <w:pPr>
              <w:tabs>
                <w:tab w:val="left" w:pos="993"/>
              </w:tabs>
              <w:spacing w:before="60" w:after="60" w:line="276" w:lineRule="auto"/>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24294BDE" w14:textId="77777777" w:rsidR="00BB4E88" w:rsidRPr="00736B4B" w:rsidRDefault="00BB4E88" w:rsidP="00C17A48">
            <w:pPr>
              <w:tabs>
                <w:tab w:val="left" w:pos="993"/>
              </w:tabs>
              <w:spacing w:before="60" w:after="60" w:line="276" w:lineRule="auto"/>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5F50576B" w14:textId="77777777" w:rsidR="00BB4E88" w:rsidRPr="00736B4B" w:rsidRDefault="00BB4E88" w:rsidP="00C17A48">
            <w:pPr>
              <w:tabs>
                <w:tab w:val="left" w:pos="993"/>
              </w:tabs>
              <w:spacing w:before="60" w:after="60" w:line="276" w:lineRule="auto"/>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74E5AE5F" w14:textId="77777777" w:rsidR="00BB4E88" w:rsidRPr="00736B4B" w:rsidRDefault="00BB4E88" w:rsidP="00C17A48">
            <w:pPr>
              <w:tabs>
                <w:tab w:val="left" w:pos="993"/>
              </w:tabs>
              <w:spacing w:before="60" w:after="60" w:line="276" w:lineRule="auto"/>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1C22729" w14:textId="77777777" w:rsidR="00EE23AE" w:rsidRPr="00736B4B" w:rsidRDefault="00EE23AE" w:rsidP="00C17A48">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4DEEBBE0" w14:textId="77777777" w:rsidR="00BB4E88" w:rsidRPr="00736B4B" w:rsidRDefault="00BB4E88" w:rsidP="00C17A48">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1453CCA1" w14:textId="03DF296C" w:rsidR="00BB4E88" w:rsidRPr="00736B4B" w:rsidRDefault="00BB4E88" w:rsidP="00C17A48">
            <w:pPr>
              <w:tabs>
                <w:tab w:val="left" w:pos="993"/>
              </w:tabs>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6DDDECF7" w14:textId="77777777" w:rsidR="00BB4E88" w:rsidRPr="00736B4B" w:rsidRDefault="00BB4E88" w:rsidP="00E80724">
            <w:pPr>
              <w:rPr>
                <w:color w:val="000000" w:themeColor="text1"/>
                <w:sz w:val="26"/>
                <w:szCs w:val="26"/>
              </w:rPr>
            </w:pPr>
          </w:p>
        </w:tc>
      </w:tr>
      <w:tr w:rsidR="00736B4B" w:rsidRPr="00736B4B" w14:paraId="39D0B796" w14:textId="77777777" w:rsidTr="00AC187F">
        <w:trPr>
          <w:jc w:val="center"/>
        </w:trPr>
        <w:tc>
          <w:tcPr>
            <w:tcW w:w="509" w:type="dxa"/>
            <w:vAlign w:val="center"/>
          </w:tcPr>
          <w:p w14:paraId="05D316B7" w14:textId="77777777" w:rsidR="00BB4E88" w:rsidRPr="00736B4B" w:rsidRDefault="00BB4E88" w:rsidP="00123E22">
            <w:pPr>
              <w:jc w:val="center"/>
              <w:rPr>
                <w:color w:val="000000" w:themeColor="text1"/>
                <w:sz w:val="26"/>
                <w:szCs w:val="26"/>
              </w:rPr>
            </w:pPr>
            <w:r w:rsidRPr="00736B4B">
              <w:rPr>
                <w:color w:val="000000" w:themeColor="text1"/>
                <w:sz w:val="26"/>
                <w:szCs w:val="26"/>
              </w:rPr>
              <w:lastRenderedPageBreak/>
              <w:t>9</w:t>
            </w:r>
          </w:p>
        </w:tc>
        <w:tc>
          <w:tcPr>
            <w:tcW w:w="1954" w:type="dxa"/>
            <w:gridSpan w:val="2"/>
            <w:vAlign w:val="center"/>
          </w:tcPr>
          <w:p w14:paraId="0F01F212" w14:textId="2ABE038E" w:rsidR="00BB4E88" w:rsidRPr="00736B4B" w:rsidRDefault="00BB4E88" w:rsidP="00123E22">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thưởng Bằng khen</w:t>
            </w:r>
            <w:r w:rsidRPr="00736B4B">
              <w:rPr>
                <w:color w:val="000000" w:themeColor="text1"/>
                <w:spacing w:val="-24"/>
                <w:sz w:val="26"/>
                <w:szCs w:val="26"/>
              </w:rPr>
              <w:t xml:space="preserve"> </w:t>
            </w:r>
            <w:r w:rsidRPr="00736B4B">
              <w:rPr>
                <w:color w:val="000000" w:themeColor="text1"/>
                <w:sz w:val="26"/>
                <w:szCs w:val="26"/>
              </w:rPr>
              <w:t xml:space="preserve">của Chủ tịch UBND tỉnh về </w:t>
            </w:r>
            <w:r w:rsidRPr="00736B4B">
              <w:rPr>
                <w:color w:val="000000" w:themeColor="text1"/>
                <w:spacing w:val="-18"/>
                <w:sz w:val="26"/>
                <w:szCs w:val="26"/>
              </w:rPr>
              <w:t>thành tích đối ngoại</w:t>
            </w:r>
          </w:p>
        </w:tc>
        <w:tc>
          <w:tcPr>
            <w:tcW w:w="1733" w:type="dxa"/>
            <w:vAlign w:val="center"/>
          </w:tcPr>
          <w:p w14:paraId="1B92311C" w14:textId="6FD54755" w:rsidR="00BB4E88" w:rsidRPr="00736B4B" w:rsidRDefault="00BB4E88" w:rsidP="00123E22">
            <w:pPr>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0C9EE74C" w14:textId="39CA0E0A" w:rsidR="00BB4E88" w:rsidRPr="00736B4B" w:rsidRDefault="00BB4E88" w:rsidP="00123E22">
            <w:pPr>
              <w:jc w:val="both"/>
              <w:rPr>
                <w:color w:val="000000" w:themeColor="text1"/>
                <w:spacing w:val="-2"/>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471C0FDF" w14:textId="0B33ADB7" w:rsidR="00BB4E88" w:rsidRPr="00736B4B" w:rsidRDefault="00BB4E88" w:rsidP="00123E22">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tcPr>
          <w:p w14:paraId="1A99BFDF" w14:textId="77777777" w:rsidR="00BB4E88" w:rsidRPr="00736B4B" w:rsidRDefault="00BB4E88" w:rsidP="004B4E01">
            <w:pPr>
              <w:ind w:left="-138" w:right="-158"/>
              <w:rPr>
                <w:color w:val="000000" w:themeColor="text1"/>
                <w:sz w:val="26"/>
                <w:szCs w:val="26"/>
              </w:rPr>
            </w:pPr>
          </w:p>
          <w:p w14:paraId="17628A08" w14:textId="77777777" w:rsidR="00BB4E88" w:rsidRPr="00736B4B" w:rsidRDefault="00BB4E88" w:rsidP="004B4E01">
            <w:pPr>
              <w:ind w:left="-138" w:right="-158"/>
              <w:rPr>
                <w:color w:val="000000" w:themeColor="text1"/>
                <w:sz w:val="26"/>
                <w:szCs w:val="26"/>
              </w:rPr>
            </w:pPr>
          </w:p>
          <w:p w14:paraId="3A561B57" w14:textId="77777777" w:rsidR="00BB4E88" w:rsidRPr="00736B4B" w:rsidRDefault="00BB4E88" w:rsidP="004B4E01">
            <w:pPr>
              <w:ind w:left="-138" w:right="-158"/>
              <w:rPr>
                <w:color w:val="000000" w:themeColor="text1"/>
                <w:sz w:val="26"/>
                <w:szCs w:val="26"/>
              </w:rPr>
            </w:pPr>
          </w:p>
          <w:p w14:paraId="1463A88F" w14:textId="77777777" w:rsidR="00BB4E88" w:rsidRPr="00736B4B" w:rsidRDefault="00BB4E88" w:rsidP="004B4E01">
            <w:pPr>
              <w:ind w:left="-138" w:right="-158"/>
              <w:jc w:val="center"/>
              <w:rPr>
                <w:color w:val="000000" w:themeColor="text1"/>
                <w:sz w:val="26"/>
                <w:szCs w:val="26"/>
              </w:rPr>
            </w:pPr>
          </w:p>
          <w:p w14:paraId="4E462228" w14:textId="77777777" w:rsidR="00BB4E88" w:rsidRPr="00736B4B" w:rsidRDefault="00BB4E88" w:rsidP="004B4E01">
            <w:pPr>
              <w:ind w:left="-138" w:right="-158"/>
              <w:jc w:val="center"/>
              <w:rPr>
                <w:color w:val="000000" w:themeColor="text1"/>
                <w:sz w:val="26"/>
                <w:szCs w:val="26"/>
              </w:rPr>
            </w:pPr>
            <w:r w:rsidRPr="00736B4B">
              <w:rPr>
                <w:color w:val="000000" w:themeColor="text1"/>
                <w:sz w:val="26"/>
                <w:szCs w:val="26"/>
              </w:rPr>
              <w:t>Không</w:t>
            </w:r>
          </w:p>
        </w:tc>
        <w:tc>
          <w:tcPr>
            <w:tcW w:w="4635" w:type="dxa"/>
          </w:tcPr>
          <w:p w14:paraId="1C87526B" w14:textId="77777777" w:rsidR="00BB4E88" w:rsidRPr="00736B4B" w:rsidRDefault="00BB4E88" w:rsidP="00123E22">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0E719749" w14:textId="77777777" w:rsidR="00BB4E88" w:rsidRPr="00736B4B" w:rsidRDefault="00BB4E88" w:rsidP="00123E22">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36C578C7" w14:textId="77777777" w:rsidR="00BB4E88" w:rsidRPr="00736B4B" w:rsidRDefault="00BB4E88" w:rsidP="00123E22">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50B7390B" w14:textId="77777777" w:rsidR="00BB4E88" w:rsidRPr="00736B4B" w:rsidRDefault="00BB4E88" w:rsidP="00123E22">
            <w:pPr>
              <w:tabs>
                <w:tab w:val="left" w:pos="993"/>
              </w:tabs>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2A5F72DE" w14:textId="77777777" w:rsidR="00BB4E88" w:rsidRPr="00736B4B" w:rsidRDefault="00BB4E88" w:rsidP="00C17A48">
            <w:pPr>
              <w:tabs>
                <w:tab w:val="left" w:pos="993"/>
              </w:tabs>
              <w:spacing w:before="120" w:after="120"/>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40655052" w14:textId="77777777" w:rsidR="00EE23AE" w:rsidRPr="00736B4B" w:rsidRDefault="00EE23AE" w:rsidP="00C17A48">
            <w:pPr>
              <w:tabs>
                <w:tab w:val="left" w:pos="993"/>
              </w:tabs>
              <w:spacing w:before="120" w:after="12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41AEEDC0" w14:textId="77777777" w:rsidR="00BB4E88" w:rsidRPr="00736B4B" w:rsidRDefault="00BB4E88" w:rsidP="00C17A48">
            <w:pPr>
              <w:tabs>
                <w:tab w:val="left" w:pos="993"/>
              </w:tabs>
              <w:spacing w:before="120" w:after="12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1119D4E9" w14:textId="2344CA09" w:rsidR="00BB4E88" w:rsidRPr="00736B4B" w:rsidRDefault="00BB4E88" w:rsidP="00C17A48">
            <w:pPr>
              <w:pStyle w:val="BodyText2"/>
              <w:tabs>
                <w:tab w:val="left" w:pos="980"/>
                <w:tab w:val="left" w:pos="1120"/>
              </w:tabs>
              <w:spacing w:before="120" w:line="240" w:lineRule="auto"/>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2709B0CF" w14:textId="77777777" w:rsidR="00BB4E88" w:rsidRPr="00736B4B" w:rsidRDefault="00BB4E88" w:rsidP="00123E22">
            <w:pPr>
              <w:rPr>
                <w:color w:val="000000" w:themeColor="text1"/>
                <w:sz w:val="26"/>
                <w:szCs w:val="26"/>
              </w:rPr>
            </w:pPr>
          </w:p>
        </w:tc>
      </w:tr>
      <w:tr w:rsidR="00736B4B" w:rsidRPr="00736B4B" w14:paraId="60CAD24B" w14:textId="77777777" w:rsidTr="003960E9">
        <w:trPr>
          <w:trHeight w:val="369"/>
          <w:jc w:val="center"/>
        </w:trPr>
        <w:tc>
          <w:tcPr>
            <w:tcW w:w="15021" w:type="dxa"/>
            <w:gridSpan w:val="10"/>
          </w:tcPr>
          <w:p w14:paraId="05426FE2" w14:textId="65755069" w:rsidR="00123E22" w:rsidRPr="00736B4B" w:rsidRDefault="008D34C3" w:rsidP="009A0FAB">
            <w:pPr>
              <w:rPr>
                <w:color w:val="000000" w:themeColor="text1"/>
                <w:sz w:val="26"/>
                <w:szCs w:val="26"/>
              </w:rPr>
            </w:pPr>
            <w:r w:rsidRPr="00736B4B">
              <w:rPr>
                <w:b/>
                <w:color w:val="000000" w:themeColor="text1"/>
                <w:sz w:val="26"/>
                <w:szCs w:val="26"/>
              </w:rPr>
              <w:lastRenderedPageBreak/>
              <w:t xml:space="preserve">X. </w:t>
            </w:r>
            <w:r w:rsidR="00123E22" w:rsidRPr="00736B4B">
              <w:rPr>
                <w:b/>
                <w:color w:val="000000" w:themeColor="text1"/>
                <w:sz w:val="26"/>
                <w:szCs w:val="26"/>
              </w:rPr>
              <w:t xml:space="preserve">Lĩnh vực </w:t>
            </w:r>
            <w:r w:rsidR="00DD246E" w:rsidRPr="00736B4B">
              <w:rPr>
                <w:b/>
                <w:color w:val="000000" w:themeColor="text1"/>
                <w:sz w:val="26"/>
                <w:szCs w:val="26"/>
              </w:rPr>
              <w:t>Tín ngưỡng, t</w:t>
            </w:r>
            <w:r w:rsidR="00123E22" w:rsidRPr="00736B4B">
              <w:rPr>
                <w:b/>
                <w:color w:val="000000" w:themeColor="text1"/>
                <w:sz w:val="26"/>
                <w:szCs w:val="26"/>
              </w:rPr>
              <w:t>ôn giáo</w:t>
            </w:r>
            <w:r w:rsidR="00DD246E" w:rsidRPr="00736B4B">
              <w:rPr>
                <w:b/>
                <w:color w:val="000000" w:themeColor="text1"/>
                <w:sz w:val="26"/>
                <w:szCs w:val="26"/>
              </w:rPr>
              <w:t xml:space="preserve"> (</w:t>
            </w:r>
            <w:r w:rsidR="00286241" w:rsidRPr="00736B4B">
              <w:rPr>
                <w:b/>
                <w:color w:val="000000" w:themeColor="text1"/>
                <w:sz w:val="26"/>
                <w:szCs w:val="26"/>
              </w:rPr>
              <w:t>35</w:t>
            </w:r>
            <w:r w:rsidR="00DD246E" w:rsidRPr="00736B4B">
              <w:rPr>
                <w:b/>
                <w:color w:val="000000" w:themeColor="text1"/>
                <w:sz w:val="26"/>
                <w:szCs w:val="26"/>
              </w:rPr>
              <w:t xml:space="preserve"> TTHC)</w:t>
            </w:r>
          </w:p>
        </w:tc>
      </w:tr>
      <w:tr w:rsidR="00736B4B" w:rsidRPr="00736B4B" w14:paraId="588FE96E" w14:textId="77777777" w:rsidTr="004760C0">
        <w:trPr>
          <w:jc w:val="center"/>
        </w:trPr>
        <w:tc>
          <w:tcPr>
            <w:tcW w:w="509" w:type="dxa"/>
            <w:vAlign w:val="center"/>
          </w:tcPr>
          <w:p w14:paraId="3323317E" w14:textId="77777777" w:rsidR="00BB4E88" w:rsidRPr="00736B4B" w:rsidRDefault="00BB4E88" w:rsidP="004E1460">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48743233" w14:textId="77777777" w:rsidR="00BB4E88" w:rsidRPr="00736B4B" w:rsidRDefault="00BB4E88" w:rsidP="00A92681">
            <w:pPr>
              <w:spacing w:before="60" w:after="60"/>
              <w:jc w:val="both"/>
              <w:rPr>
                <w:color w:val="000000" w:themeColor="text1"/>
                <w:spacing w:val="-6"/>
                <w:sz w:val="26"/>
                <w:szCs w:val="26"/>
              </w:rPr>
            </w:pPr>
            <w:r w:rsidRPr="00736B4B">
              <w:rPr>
                <w:color w:val="000000" w:themeColor="text1"/>
                <w:spacing w:val="-6"/>
                <w:sz w:val="26"/>
                <w:szCs w:val="26"/>
              </w:rPr>
              <w:t xml:space="preserve">Thủ tục đề nghị </w:t>
            </w:r>
            <w:r w:rsidRPr="00736B4B">
              <w:rPr>
                <w:color w:val="000000" w:themeColor="text1"/>
                <w:spacing w:val="-12"/>
                <w:sz w:val="26"/>
                <w:szCs w:val="26"/>
              </w:rPr>
              <w:t xml:space="preserve">công nhận tổ chức </w:t>
            </w:r>
            <w:r w:rsidRPr="00736B4B">
              <w:rPr>
                <w:color w:val="000000" w:themeColor="text1"/>
                <w:sz w:val="26"/>
                <w:szCs w:val="26"/>
              </w:rPr>
              <w:t>tôn giáo có địa bàn hoạt động ở một tỉnh</w:t>
            </w:r>
          </w:p>
        </w:tc>
        <w:tc>
          <w:tcPr>
            <w:tcW w:w="1733" w:type="dxa"/>
            <w:vAlign w:val="center"/>
          </w:tcPr>
          <w:p w14:paraId="1628F4F3" w14:textId="7928C673"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60 ngày, kể từ ngày nhận đủ hồ sơ hợp lệ</w:t>
            </w:r>
          </w:p>
        </w:tc>
        <w:tc>
          <w:tcPr>
            <w:tcW w:w="1733" w:type="dxa"/>
            <w:vAlign w:val="center"/>
          </w:tcPr>
          <w:p w14:paraId="4598ABE2" w14:textId="30671CEF"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55 ngày, kể từ ngày nhận đủ hồ sơ hợp lệ</w:t>
            </w:r>
          </w:p>
        </w:tc>
        <w:tc>
          <w:tcPr>
            <w:tcW w:w="2689" w:type="dxa"/>
            <w:gridSpan w:val="2"/>
            <w:vAlign w:val="center"/>
          </w:tcPr>
          <w:p w14:paraId="0D06CB41" w14:textId="6D5C01E5" w:rsidR="00BB4E88" w:rsidRPr="00736B4B" w:rsidRDefault="00BB4E88" w:rsidP="00A92681">
            <w:pPr>
              <w:spacing w:before="60" w:after="60"/>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D0728B7" w14:textId="77777777" w:rsidR="00BB4E88" w:rsidRPr="00736B4B" w:rsidRDefault="00BB4E88" w:rsidP="00A92681">
            <w:pPr>
              <w:spacing w:before="60" w:after="6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6B1BDB0" w14:textId="2FF0B47D"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Luật Tín ngưỡng, tôn giáo năm 2016;</w:t>
            </w:r>
          </w:p>
          <w:p w14:paraId="5A3EC630" w14:textId="6C06E22D"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545F9E0" w14:textId="77777777" w:rsidR="00BB4E88" w:rsidRPr="00736B4B" w:rsidRDefault="00BB4E88" w:rsidP="009A0FAB">
            <w:pPr>
              <w:rPr>
                <w:color w:val="000000" w:themeColor="text1"/>
                <w:sz w:val="26"/>
                <w:szCs w:val="26"/>
              </w:rPr>
            </w:pPr>
          </w:p>
        </w:tc>
      </w:tr>
      <w:tr w:rsidR="00736B4B" w:rsidRPr="00736B4B" w14:paraId="326FD5B0" w14:textId="77777777" w:rsidTr="004760C0">
        <w:trPr>
          <w:jc w:val="center"/>
        </w:trPr>
        <w:tc>
          <w:tcPr>
            <w:tcW w:w="509" w:type="dxa"/>
            <w:vAlign w:val="center"/>
          </w:tcPr>
          <w:p w14:paraId="4AA7F710" w14:textId="77777777" w:rsidR="00BB4E88" w:rsidRPr="00736B4B" w:rsidRDefault="00BB4E88" w:rsidP="00A87BF6">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70895A8D" w14:textId="09BDD8F1"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Thủ tục đăng ký sửa đổi Hiến chương của tổ chức tôn giáo có địa bàn hoạt</w:t>
            </w:r>
            <w:r w:rsidRPr="00736B4B">
              <w:rPr>
                <w:color w:val="000000" w:themeColor="text1"/>
                <w:spacing w:val="-4"/>
                <w:sz w:val="26"/>
                <w:szCs w:val="26"/>
              </w:rPr>
              <w:t xml:space="preserve"> động ở một tỉnh</w:t>
            </w:r>
          </w:p>
        </w:tc>
        <w:tc>
          <w:tcPr>
            <w:tcW w:w="1733" w:type="dxa"/>
            <w:vAlign w:val="center"/>
          </w:tcPr>
          <w:p w14:paraId="2C063050" w14:textId="7ECDDD1B"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6F70DF80" w14:textId="2D215AD4"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27 ngày, kể từ ngày nhận đủ hồ sơ hợp lệ</w:t>
            </w:r>
          </w:p>
        </w:tc>
        <w:tc>
          <w:tcPr>
            <w:tcW w:w="2689" w:type="dxa"/>
            <w:gridSpan w:val="2"/>
            <w:vAlign w:val="center"/>
          </w:tcPr>
          <w:p w14:paraId="583B1B26" w14:textId="071EAEF7" w:rsidR="00BB4E88" w:rsidRPr="00736B4B" w:rsidRDefault="00BB4E88" w:rsidP="00A92681">
            <w:pPr>
              <w:spacing w:before="60" w:after="60"/>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A930053" w14:textId="77777777" w:rsidR="00BB4E88" w:rsidRPr="00736B4B" w:rsidRDefault="00BB4E88" w:rsidP="00A92681">
            <w:pPr>
              <w:spacing w:before="60" w:after="6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646E9D66" w14:textId="77777777"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Luật Tín ngưỡng, tôn giáo năm 2016;</w:t>
            </w:r>
          </w:p>
          <w:p w14:paraId="727A9523" w14:textId="02993557"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3B85A5F" w14:textId="77777777" w:rsidR="00BB4E88" w:rsidRPr="00736B4B" w:rsidRDefault="00BB4E88" w:rsidP="00A87BF6">
            <w:pPr>
              <w:rPr>
                <w:color w:val="000000" w:themeColor="text1"/>
                <w:sz w:val="26"/>
                <w:szCs w:val="26"/>
              </w:rPr>
            </w:pPr>
          </w:p>
        </w:tc>
      </w:tr>
      <w:tr w:rsidR="00736B4B" w:rsidRPr="00736B4B" w14:paraId="3E4F17FB" w14:textId="77777777" w:rsidTr="004760C0">
        <w:trPr>
          <w:trHeight w:val="2256"/>
          <w:jc w:val="center"/>
        </w:trPr>
        <w:tc>
          <w:tcPr>
            <w:tcW w:w="509" w:type="dxa"/>
            <w:vAlign w:val="center"/>
          </w:tcPr>
          <w:p w14:paraId="07659F5A" w14:textId="77777777" w:rsidR="00BB4E88" w:rsidRPr="00736B4B" w:rsidRDefault="00BB4E88" w:rsidP="00A87BF6">
            <w:pPr>
              <w:jc w:val="center"/>
              <w:rPr>
                <w:color w:val="000000" w:themeColor="text1"/>
                <w:sz w:val="26"/>
                <w:szCs w:val="26"/>
              </w:rPr>
            </w:pPr>
          </w:p>
          <w:p w14:paraId="609EEE13" w14:textId="77777777" w:rsidR="00BB4E88" w:rsidRPr="00736B4B" w:rsidRDefault="00BB4E88" w:rsidP="00A87BF6">
            <w:pPr>
              <w:jc w:val="center"/>
              <w:rPr>
                <w:color w:val="000000" w:themeColor="text1"/>
                <w:sz w:val="26"/>
                <w:szCs w:val="26"/>
              </w:rPr>
            </w:pPr>
          </w:p>
          <w:p w14:paraId="4C203973" w14:textId="77777777" w:rsidR="00BB4E88" w:rsidRPr="00736B4B" w:rsidRDefault="00BB4E88" w:rsidP="00A87BF6">
            <w:pPr>
              <w:jc w:val="center"/>
              <w:rPr>
                <w:color w:val="000000" w:themeColor="text1"/>
                <w:sz w:val="26"/>
                <w:szCs w:val="26"/>
              </w:rPr>
            </w:pPr>
          </w:p>
          <w:p w14:paraId="0B48D5DC" w14:textId="77777777" w:rsidR="00BB4E88" w:rsidRPr="00736B4B" w:rsidRDefault="00BB4E88" w:rsidP="00A87BF6">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43D59F1A" w14:textId="6914CB21" w:rsidR="00BB4E88" w:rsidRPr="00736B4B" w:rsidRDefault="00BB4E88" w:rsidP="00A92681">
            <w:pPr>
              <w:spacing w:before="60" w:after="60"/>
              <w:jc w:val="both"/>
              <w:rPr>
                <w:color w:val="000000" w:themeColor="text1"/>
                <w:spacing w:val="-6"/>
                <w:sz w:val="26"/>
                <w:szCs w:val="26"/>
              </w:rPr>
            </w:pPr>
            <w:r w:rsidRPr="00736B4B">
              <w:rPr>
                <w:color w:val="000000" w:themeColor="text1"/>
                <w:spacing w:val="-6"/>
                <w:sz w:val="26"/>
                <w:szCs w:val="26"/>
              </w:rPr>
              <w:t xml:space="preserve">Thủ tục đề nghị thành lập, chia, tách, sáp nhập, </w:t>
            </w:r>
            <w:r w:rsidRPr="00736B4B">
              <w:rPr>
                <w:color w:val="000000" w:themeColor="text1"/>
                <w:sz w:val="26"/>
                <w:szCs w:val="26"/>
              </w:rPr>
              <w:t>hợp nhất tổ chức tôn giáo trực thuộc có địa bàn hoạt động ở một tỉnh</w:t>
            </w:r>
          </w:p>
        </w:tc>
        <w:tc>
          <w:tcPr>
            <w:tcW w:w="1733" w:type="dxa"/>
            <w:vAlign w:val="center"/>
          </w:tcPr>
          <w:p w14:paraId="4DB88690" w14:textId="5DE1869E"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60 ngày, kể từ ngày nhận đủ hồ sơ hợp lệ</w:t>
            </w:r>
          </w:p>
        </w:tc>
        <w:tc>
          <w:tcPr>
            <w:tcW w:w="1733" w:type="dxa"/>
            <w:vAlign w:val="center"/>
          </w:tcPr>
          <w:p w14:paraId="431EAF59" w14:textId="694F09C7"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55 ngày, kể từ ngày nhận đủ hồ sơ hợp lệ</w:t>
            </w:r>
          </w:p>
        </w:tc>
        <w:tc>
          <w:tcPr>
            <w:tcW w:w="2689" w:type="dxa"/>
            <w:gridSpan w:val="2"/>
            <w:vAlign w:val="center"/>
          </w:tcPr>
          <w:p w14:paraId="0B39C6C5" w14:textId="6F19C20F" w:rsidR="00BB4E88" w:rsidRPr="00736B4B" w:rsidRDefault="00BB4E88" w:rsidP="00A92681">
            <w:pPr>
              <w:spacing w:before="60" w:after="60"/>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1ABBB54" w14:textId="77777777" w:rsidR="00BB4E88" w:rsidRPr="00736B4B" w:rsidRDefault="00BB4E88" w:rsidP="00A92681">
            <w:pPr>
              <w:spacing w:before="60" w:after="6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16C8D36" w14:textId="77777777"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Luật Tín ngưỡng, tôn giáo năm 2016;</w:t>
            </w:r>
          </w:p>
          <w:p w14:paraId="4DD83053" w14:textId="5C7224FC" w:rsidR="00BB4E88" w:rsidRPr="00736B4B" w:rsidRDefault="00BB4E88" w:rsidP="00A92681">
            <w:pPr>
              <w:spacing w:before="60" w:after="6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9C2B964" w14:textId="77777777" w:rsidR="00BB4E88" w:rsidRPr="00736B4B" w:rsidRDefault="00BB4E88" w:rsidP="00A87BF6">
            <w:pPr>
              <w:rPr>
                <w:color w:val="000000" w:themeColor="text1"/>
                <w:sz w:val="26"/>
                <w:szCs w:val="26"/>
              </w:rPr>
            </w:pPr>
          </w:p>
        </w:tc>
      </w:tr>
      <w:tr w:rsidR="00736B4B" w:rsidRPr="00736B4B" w14:paraId="5176198C" w14:textId="77777777" w:rsidTr="004760C0">
        <w:trPr>
          <w:jc w:val="center"/>
        </w:trPr>
        <w:tc>
          <w:tcPr>
            <w:tcW w:w="509" w:type="dxa"/>
            <w:vAlign w:val="center"/>
          </w:tcPr>
          <w:p w14:paraId="1769720C" w14:textId="77777777" w:rsidR="00BB4E88" w:rsidRPr="00736B4B" w:rsidRDefault="00BB4E88" w:rsidP="00A87BF6">
            <w:pPr>
              <w:jc w:val="center"/>
              <w:rPr>
                <w:color w:val="000000" w:themeColor="text1"/>
                <w:sz w:val="26"/>
                <w:szCs w:val="26"/>
              </w:rPr>
            </w:pPr>
            <w:r w:rsidRPr="00736B4B">
              <w:rPr>
                <w:color w:val="000000" w:themeColor="text1"/>
                <w:sz w:val="26"/>
                <w:szCs w:val="26"/>
              </w:rPr>
              <w:t>4</w:t>
            </w:r>
          </w:p>
        </w:tc>
        <w:tc>
          <w:tcPr>
            <w:tcW w:w="1954" w:type="dxa"/>
            <w:gridSpan w:val="2"/>
            <w:vAlign w:val="center"/>
          </w:tcPr>
          <w:p w14:paraId="6116F334" w14:textId="404BDA00"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 xml:space="preserve">Thủ tục đăng </w:t>
            </w:r>
            <w:r w:rsidRPr="00736B4B">
              <w:rPr>
                <w:color w:val="000000" w:themeColor="text1"/>
                <w:spacing w:val="-20"/>
                <w:sz w:val="26"/>
                <w:szCs w:val="26"/>
              </w:rPr>
              <w:t xml:space="preserve">ký </w:t>
            </w:r>
            <w:r w:rsidRPr="00736B4B">
              <w:rPr>
                <w:color w:val="000000" w:themeColor="text1"/>
                <w:sz w:val="26"/>
                <w:szCs w:val="26"/>
              </w:rPr>
              <w:t>thuyên chuyển chức sắc, chức việc, nhà tu hành là người đang bị buộc tội hoặc người chưa được xóa án tích</w:t>
            </w:r>
          </w:p>
        </w:tc>
        <w:tc>
          <w:tcPr>
            <w:tcW w:w="1733" w:type="dxa"/>
            <w:vAlign w:val="center"/>
          </w:tcPr>
          <w:p w14:paraId="1867EB0F" w14:textId="4FCE9E2E" w:rsidR="00BB4E88" w:rsidRPr="00736B4B" w:rsidRDefault="00BB4E88" w:rsidP="00A92681">
            <w:pPr>
              <w:spacing w:before="60" w:after="60"/>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6793F977" w14:textId="5DCDCD84" w:rsidR="00BB4E88" w:rsidRPr="00736B4B" w:rsidRDefault="00BB4E88" w:rsidP="00A92681">
            <w:pPr>
              <w:spacing w:before="60" w:after="60"/>
              <w:jc w:val="both"/>
              <w:rPr>
                <w:color w:val="000000" w:themeColor="text1"/>
                <w:spacing w:val="-2"/>
                <w:sz w:val="26"/>
                <w:szCs w:val="26"/>
              </w:rPr>
            </w:pPr>
            <w:r w:rsidRPr="00736B4B">
              <w:rPr>
                <w:color w:val="000000" w:themeColor="text1"/>
                <w:sz w:val="26"/>
                <w:szCs w:val="26"/>
              </w:rPr>
              <w:t>27 ngày, kể từ ngày nhận đủ hồ sơ hợp lệ</w:t>
            </w:r>
          </w:p>
        </w:tc>
        <w:tc>
          <w:tcPr>
            <w:tcW w:w="2689" w:type="dxa"/>
            <w:gridSpan w:val="2"/>
            <w:vAlign w:val="center"/>
          </w:tcPr>
          <w:p w14:paraId="32D637A0" w14:textId="2DA2EE44" w:rsidR="00BB4E88" w:rsidRPr="00736B4B" w:rsidRDefault="00BB4E88" w:rsidP="00A92681">
            <w:pPr>
              <w:spacing w:before="60" w:after="60"/>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6E692B3" w14:textId="77777777" w:rsidR="00BB4E88" w:rsidRPr="00736B4B" w:rsidRDefault="00BB4E88" w:rsidP="00A92681">
            <w:pPr>
              <w:spacing w:before="60" w:after="6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7567266" w14:textId="77777777" w:rsidR="00BB4E88" w:rsidRPr="00736B4B" w:rsidRDefault="00BB4E88" w:rsidP="00A92681">
            <w:pPr>
              <w:spacing w:before="60" w:after="60"/>
              <w:jc w:val="both"/>
              <w:rPr>
                <w:color w:val="000000" w:themeColor="text1"/>
                <w:sz w:val="26"/>
                <w:szCs w:val="26"/>
                <w:lang w:val="sv-SE"/>
              </w:rPr>
            </w:pPr>
            <w:r w:rsidRPr="00736B4B">
              <w:rPr>
                <w:color w:val="000000" w:themeColor="text1"/>
                <w:sz w:val="26"/>
                <w:szCs w:val="26"/>
                <w:lang w:val="sv-SE"/>
              </w:rPr>
              <w:t>- Luật Tín ngưỡng, tôn giáo năm 2016;</w:t>
            </w:r>
          </w:p>
          <w:p w14:paraId="0C9DFDD1" w14:textId="3A6F749E" w:rsidR="00BB4E88" w:rsidRPr="00736B4B" w:rsidRDefault="00BB4E88" w:rsidP="00A92681">
            <w:pPr>
              <w:spacing w:before="60" w:after="6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41EECFB" w14:textId="77777777" w:rsidR="00BB4E88" w:rsidRPr="00736B4B" w:rsidRDefault="00BB4E88" w:rsidP="00A87BF6">
            <w:pPr>
              <w:rPr>
                <w:color w:val="000000" w:themeColor="text1"/>
                <w:sz w:val="26"/>
                <w:szCs w:val="26"/>
              </w:rPr>
            </w:pPr>
          </w:p>
        </w:tc>
      </w:tr>
      <w:tr w:rsidR="00736B4B" w:rsidRPr="00736B4B" w14:paraId="604A8B5C" w14:textId="77777777" w:rsidTr="004760C0">
        <w:trPr>
          <w:jc w:val="center"/>
        </w:trPr>
        <w:tc>
          <w:tcPr>
            <w:tcW w:w="509" w:type="dxa"/>
            <w:vAlign w:val="center"/>
          </w:tcPr>
          <w:p w14:paraId="39F065C7"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5</w:t>
            </w:r>
          </w:p>
        </w:tc>
        <w:tc>
          <w:tcPr>
            <w:tcW w:w="1954" w:type="dxa"/>
            <w:gridSpan w:val="2"/>
            <w:vAlign w:val="center"/>
          </w:tcPr>
          <w:p w14:paraId="7C61AF50" w14:textId="256EB882" w:rsidR="00BB4E88" w:rsidRPr="00736B4B" w:rsidRDefault="00BB4E88" w:rsidP="00A87BF6">
            <w:pPr>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z w:val="26"/>
                <w:szCs w:val="26"/>
              </w:rPr>
              <w:t xml:space="preserve">sinh hoạt tôn </w:t>
            </w:r>
            <w:r w:rsidRPr="00736B4B">
              <w:rPr>
                <w:color w:val="000000" w:themeColor="text1"/>
                <w:spacing w:val="-8"/>
                <w:sz w:val="26"/>
                <w:szCs w:val="26"/>
              </w:rPr>
              <w:t>giáo tập trung của người nước ngoài cư trú hợp pháp tại Việt Nam</w:t>
            </w:r>
          </w:p>
        </w:tc>
        <w:tc>
          <w:tcPr>
            <w:tcW w:w="1733" w:type="dxa"/>
            <w:vAlign w:val="center"/>
          </w:tcPr>
          <w:p w14:paraId="4EF73CF7" w14:textId="6DE06E2E" w:rsidR="00BB4E88" w:rsidRPr="00736B4B" w:rsidRDefault="00BB4E88" w:rsidP="00495D76">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4B68340" w14:textId="5D93102D" w:rsidR="00BB4E88" w:rsidRPr="00736B4B" w:rsidRDefault="00BB4E88" w:rsidP="00A87BF6">
            <w:pPr>
              <w:jc w:val="both"/>
              <w:rPr>
                <w:color w:val="000000" w:themeColor="text1"/>
                <w:sz w:val="26"/>
                <w:szCs w:val="26"/>
              </w:rPr>
            </w:pPr>
            <w:r w:rsidRPr="00736B4B">
              <w:rPr>
                <w:color w:val="000000" w:themeColor="text1"/>
                <w:sz w:val="26"/>
                <w:szCs w:val="26"/>
              </w:rPr>
              <w:t>27 ngày, kể từ ngày nhận đủ hồ sơ hợp lệ</w:t>
            </w:r>
          </w:p>
        </w:tc>
        <w:tc>
          <w:tcPr>
            <w:tcW w:w="2689" w:type="dxa"/>
            <w:gridSpan w:val="2"/>
            <w:vAlign w:val="center"/>
          </w:tcPr>
          <w:p w14:paraId="28D61A60" w14:textId="0B7D2A41"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BFF7084"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6BE7A890"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6D840ACC" w14:textId="313A8C1B"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D9F3894" w14:textId="77777777" w:rsidR="00BB4E88" w:rsidRPr="00736B4B" w:rsidRDefault="00BB4E88" w:rsidP="00A87BF6">
            <w:pPr>
              <w:rPr>
                <w:color w:val="000000" w:themeColor="text1"/>
                <w:sz w:val="26"/>
                <w:szCs w:val="26"/>
              </w:rPr>
            </w:pPr>
          </w:p>
        </w:tc>
      </w:tr>
      <w:tr w:rsidR="00736B4B" w:rsidRPr="00736B4B" w14:paraId="42D3C5AC" w14:textId="77777777" w:rsidTr="004760C0">
        <w:trPr>
          <w:jc w:val="center"/>
        </w:trPr>
        <w:tc>
          <w:tcPr>
            <w:tcW w:w="509" w:type="dxa"/>
            <w:vAlign w:val="center"/>
          </w:tcPr>
          <w:p w14:paraId="577091EF" w14:textId="77777777" w:rsidR="00BB4E88" w:rsidRPr="00736B4B" w:rsidRDefault="00BB4E88" w:rsidP="00A87BF6">
            <w:pPr>
              <w:jc w:val="center"/>
              <w:rPr>
                <w:color w:val="000000" w:themeColor="text1"/>
                <w:sz w:val="26"/>
                <w:szCs w:val="26"/>
              </w:rPr>
            </w:pPr>
            <w:r w:rsidRPr="00736B4B">
              <w:rPr>
                <w:color w:val="000000" w:themeColor="text1"/>
                <w:sz w:val="26"/>
                <w:szCs w:val="26"/>
              </w:rPr>
              <w:t>6</w:t>
            </w:r>
          </w:p>
        </w:tc>
        <w:tc>
          <w:tcPr>
            <w:tcW w:w="1954" w:type="dxa"/>
            <w:gridSpan w:val="2"/>
            <w:vAlign w:val="center"/>
          </w:tcPr>
          <w:p w14:paraId="26AFC43C" w14:textId="715A0A2A" w:rsidR="00BB4E88" w:rsidRPr="00736B4B" w:rsidRDefault="00BB4E88" w:rsidP="00A87BF6">
            <w:pPr>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z w:val="26"/>
                <w:szCs w:val="26"/>
              </w:rPr>
              <w:t xml:space="preserve">mời tổ chức, cá nhân nước ngoài vào Việt Nam thực hiện hoạt động tôn </w:t>
            </w:r>
            <w:r w:rsidRPr="00736B4B">
              <w:rPr>
                <w:color w:val="000000" w:themeColor="text1"/>
                <w:spacing w:val="-4"/>
                <w:sz w:val="26"/>
                <w:szCs w:val="26"/>
              </w:rPr>
              <w:t>giáo ở một tỉnh</w:t>
            </w:r>
          </w:p>
        </w:tc>
        <w:tc>
          <w:tcPr>
            <w:tcW w:w="1733" w:type="dxa"/>
            <w:vAlign w:val="center"/>
          </w:tcPr>
          <w:p w14:paraId="0AE2155F" w14:textId="1B17E246" w:rsidR="00BB4E88" w:rsidRPr="00736B4B" w:rsidRDefault="00BB4E88" w:rsidP="00495D76">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15EB7A7A" w14:textId="5B8F14A5" w:rsidR="00BB4E88" w:rsidRPr="00736B4B" w:rsidRDefault="00BB4E88" w:rsidP="00A87BF6">
            <w:pPr>
              <w:tabs>
                <w:tab w:val="left" w:pos="266"/>
              </w:tabs>
              <w:jc w:val="both"/>
              <w:rPr>
                <w:color w:val="000000" w:themeColor="text1"/>
                <w:sz w:val="26"/>
                <w:szCs w:val="26"/>
                <w:lang w:val="it-IT"/>
              </w:rPr>
            </w:pPr>
            <w:r w:rsidRPr="00736B4B">
              <w:rPr>
                <w:color w:val="000000" w:themeColor="text1"/>
                <w:sz w:val="26"/>
                <w:szCs w:val="26"/>
              </w:rPr>
              <w:t>27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05C6500C" w14:textId="0A08EDBF"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3F998E7"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4F8B2F62"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26E02351" w14:textId="29A5B206" w:rsidR="00BB4E88" w:rsidRPr="00736B4B" w:rsidRDefault="00BB4E88" w:rsidP="00A87BF6">
            <w:pPr>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FB7A221" w14:textId="77777777" w:rsidR="00BB4E88" w:rsidRPr="00736B4B" w:rsidRDefault="00BB4E88" w:rsidP="00A87BF6">
            <w:pPr>
              <w:rPr>
                <w:color w:val="000000" w:themeColor="text1"/>
                <w:sz w:val="26"/>
                <w:szCs w:val="26"/>
              </w:rPr>
            </w:pPr>
          </w:p>
        </w:tc>
      </w:tr>
      <w:tr w:rsidR="00736B4B" w:rsidRPr="00736B4B" w14:paraId="06A6CD41" w14:textId="77777777" w:rsidTr="004760C0">
        <w:trPr>
          <w:jc w:val="center"/>
        </w:trPr>
        <w:tc>
          <w:tcPr>
            <w:tcW w:w="509" w:type="dxa"/>
            <w:vAlign w:val="center"/>
          </w:tcPr>
          <w:p w14:paraId="5C5C88AC" w14:textId="77777777" w:rsidR="00BB4E88" w:rsidRPr="00736B4B" w:rsidRDefault="00BB4E88" w:rsidP="00A87BF6">
            <w:pPr>
              <w:jc w:val="center"/>
              <w:rPr>
                <w:color w:val="000000" w:themeColor="text1"/>
                <w:sz w:val="26"/>
                <w:szCs w:val="26"/>
              </w:rPr>
            </w:pPr>
            <w:r w:rsidRPr="00736B4B">
              <w:rPr>
                <w:color w:val="000000" w:themeColor="text1"/>
                <w:sz w:val="26"/>
                <w:szCs w:val="26"/>
              </w:rPr>
              <w:t>7</w:t>
            </w:r>
          </w:p>
        </w:tc>
        <w:tc>
          <w:tcPr>
            <w:tcW w:w="1954" w:type="dxa"/>
            <w:gridSpan w:val="2"/>
            <w:vAlign w:val="center"/>
          </w:tcPr>
          <w:p w14:paraId="0417E57D" w14:textId="0AB8B959" w:rsidR="00BB4E88" w:rsidRPr="00736B4B" w:rsidRDefault="00BB4E88" w:rsidP="00A87BF6">
            <w:pPr>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z w:val="26"/>
                <w:szCs w:val="26"/>
              </w:rPr>
              <w:t xml:space="preserve">mời chức sắc, nhà tu hành là </w:t>
            </w:r>
            <w:r w:rsidRPr="00736B4B">
              <w:rPr>
                <w:color w:val="000000" w:themeColor="text1"/>
                <w:spacing w:val="-8"/>
                <w:sz w:val="26"/>
                <w:szCs w:val="26"/>
              </w:rPr>
              <w:t xml:space="preserve">người nước ngoài </w:t>
            </w:r>
            <w:r w:rsidRPr="00736B4B">
              <w:rPr>
                <w:color w:val="000000" w:themeColor="text1"/>
                <w:sz w:val="26"/>
                <w:szCs w:val="26"/>
              </w:rPr>
              <w:t>đến giảng đạo cho tổ chức được cấp chứng nhận đăng ký hoạt động tôn giáo ở một tỉnh</w:t>
            </w:r>
          </w:p>
        </w:tc>
        <w:tc>
          <w:tcPr>
            <w:tcW w:w="1733" w:type="dxa"/>
            <w:vAlign w:val="center"/>
          </w:tcPr>
          <w:p w14:paraId="549F4633" w14:textId="7D84C3A4" w:rsidR="00BB4E88" w:rsidRPr="00736B4B" w:rsidRDefault="00BB4E88" w:rsidP="004925F2">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5F5133D4" w14:textId="26DA29C0" w:rsidR="00BB4E88" w:rsidRPr="00736B4B" w:rsidRDefault="00BB4E88" w:rsidP="00A87BF6">
            <w:pPr>
              <w:tabs>
                <w:tab w:val="left" w:pos="266"/>
              </w:tabs>
              <w:jc w:val="both"/>
              <w:rPr>
                <w:color w:val="000000" w:themeColor="text1"/>
                <w:sz w:val="26"/>
                <w:szCs w:val="26"/>
                <w:lang w:val="it-IT"/>
              </w:rPr>
            </w:pPr>
            <w:r w:rsidRPr="00736B4B">
              <w:rPr>
                <w:color w:val="000000" w:themeColor="text1"/>
                <w:sz w:val="26"/>
                <w:szCs w:val="26"/>
              </w:rPr>
              <w:t>27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493E287A" w14:textId="67BF1ECA"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629C569"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62B2BA3"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4D5C81AE" w14:textId="1135D56C"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0E7C613" w14:textId="77777777" w:rsidR="00BB4E88" w:rsidRPr="00736B4B" w:rsidRDefault="00BB4E88" w:rsidP="00A87BF6">
            <w:pPr>
              <w:rPr>
                <w:color w:val="000000" w:themeColor="text1"/>
                <w:sz w:val="26"/>
                <w:szCs w:val="26"/>
              </w:rPr>
            </w:pPr>
          </w:p>
        </w:tc>
      </w:tr>
      <w:tr w:rsidR="00736B4B" w:rsidRPr="00736B4B" w14:paraId="6D96B0EF" w14:textId="77777777" w:rsidTr="004760C0">
        <w:trPr>
          <w:jc w:val="center"/>
        </w:trPr>
        <w:tc>
          <w:tcPr>
            <w:tcW w:w="509" w:type="dxa"/>
            <w:vAlign w:val="center"/>
          </w:tcPr>
          <w:p w14:paraId="481CDDF3" w14:textId="77777777" w:rsidR="00BB4E88" w:rsidRPr="00736B4B" w:rsidRDefault="00BB4E88" w:rsidP="00A87BF6">
            <w:pPr>
              <w:jc w:val="center"/>
              <w:rPr>
                <w:color w:val="000000" w:themeColor="text1"/>
                <w:sz w:val="26"/>
                <w:szCs w:val="26"/>
              </w:rPr>
            </w:pPr>
          </w:p>
          <w:p w14:paraId="1EF551A6" w14:textId="77777777" w:rsidR="00BB4E88" w:rsidRPr="00736B4B" w:rsidRDefault="00BB4E88" w:rsidP="00A87BF6">
            <w:pPr>
              <w:jc w:val="center"/>
              <w:rPr>
                <w:color w:val="000000" w:themeColor="text1"/>
                <w:sz w:val="26"/>
                <w:szCs w:val="26"/>
              </w:rPr>
            </w:pPr>
            <w:r w:rsidRPr="00736B4B">
              <w:rPr>
                <w:color w:val="000000" w:themeColor="text1"/>
                <w:sz w:val="26"/>
                <w:szCs w:val="26"/>
              </w:rPr>
              <w:t>8</w:t>
            </w:r>
          </w:p>
        </w:tc>
        <w:tc>
          <w:tcPr>
            <w:tcW w:w="1954" w:type="dxa"/>
            <w:gridSpan w:val="2"/>
            <w:vAlign w:val="center"/>
          </w:tcPr>
          <w:p w14:paraId="66B662B2" w14:textId="571D5C15" w:rsidR="00BB4E88" w:rsidRPr="00DF7039" w:rsidRDefault="00BB4E88" w:rsidP="00A87BF6">
            <w:pPr>
              <w:jc w:val="both"/>
              <w:rPr>
                <w:color w:val="FF0000"/>
                <w:sz w:val="26"/>
                <w:szCs w:val="26"/>
              </w:rPr>
            </w:pPr>
            <w:r w:rsidRPr="00DF7039">
              <w:rPr>
                <w:color w:val="FF0000"/>
                <w:spacing w:val="-6"/>
                <w:sz w:val="26"/>
                <w:szCs w:val="26"/>
              </w:rPr>
              <w:t xml:space="preserve">Thủ tục đề nghị </w:t>
            </w:r>
            <w:r w:rsidRPr="00DF7039">
              <w:rPr>
                <w:color w:val="FF0000"/>
                <w:spacing w:val="-4"/>
                <w:sz w:val="26"/>
                <w:szCs w:val="26"/>
              </w:rPr>
              <w:t>thay đổi tên của tổ chức tôn giáo, tổ chức tôn giáo trực thuộc có địa bàn hoạt động ở một tỉnh</w:t>
            </w:r>
          </w:p>
        </w:tc>
        <w:tc>
          <w:tcPr>
            <w:tcW w:w="1733" w:type="dxa"/>
            <w:vAlign w:val="center"/>
          </w:tcPr>
          <w:p w14:paraId="6B210CD3" w14:textId="4BE56C15" w:rsidR="00BB4E88" w:rsidRPr="00736B4B" w:rsidRDefault="00BB4E88" w:rsidP="00E66307">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F5F834C" w14:textId="633D54CC" w:rsidR="00BB4E88" w:rsidRPr="00736B4B" w:rsidRDefault="00BB4E88" w:rsidP="00A87BF6">
            <w:pPr>
              <w:jc w:val="both"/>
              <w:rPr>
                <w:color w:val="000000" w:themeColor="text1"/>
                <w:sz w:val="26"/>
                <w:szCs w:val="26"/>
              </w:rPr>
            </w:pPr>
            <w:r w:rsidRPr="00736B4B">
              <w:rPr>
                <w:color w:val="000000" w:themeColor="text1"/>
                <w:sz w:val="26"/>
                <w:szCs w:val="26"/>
              </w:rPr>
              <w:t>27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1E3CE396" w14:textId="53C72843"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441F620"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2D6111A"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795B8A4E" w14:textId="195B0A09" w:rsidR="00BB4E88" w:rsidRPr="00736B4B" w:rsidRDefault="00BB4E88" w:rsidP="00A87BF6">
            <w:pPr>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7D5BBE9" w14:textId="77777777" w:rsidR="00BB4E88" w:rsidRPr="00736B4B" w:rsidRDefault="00BB4E88" w:rsidP="00A87BF6">
            <w:pPr>
              <w:rPr>
                <w:color w:val="000000" w:themeColor="text1"/>
                <w:sz w:val="26"/>
                <w:szCs w:val="26"/>
              </w:rPr>
            </w:pPr>
          </w:p>
        </w:tc>
      </w:tr>
      <w:tr w:rsidR="00736B4B" w:rsidRPr="00736B4B" w14:paraId="74B205E6" w14:textId="77777777" w:rsidTr="004760C0">
        <w:trPr>
          <w:jc w:val="center"/>
        </w:trPr>
        <w:tc>
          <w:tcPr>
            <w:tcW w:w="509" w:type="dxa"/>
            <w:vAlign w:val="center"/>
          </w:tcPr>
          <w:p w14:paraId="5A624BFB" w14:textId="14C2C3D3" w:rsidR="00BB4E88" w:rsidRPr="00736B4B" w:rsidRDefault="00BB4E88" w:rsidP="00A87BF6">
            <w:pPr>
              <w:jc w:val="center"/>
              <w:rPr>
                <w:color w:val="000000" w:themeColor="text1"/>
                <w:sz w:val="26"/>
                <w:szCs w:val="26"/>
              </w:rPr>
            </w:pPr>
            <w:r w:rsidRPr="00736B4B">
              <w:rPr>
                <w:color w:val="000000" w:themeColor="text1"/>
                <w:sz w:val="26"/>
                <w:szCs w:val="26"/>
              </w:rPr>
              <w:lastRenderedPageBreak/>
              <w:t>9</w:t>
            </w:r>
          </w:p>
        </w:tc>
        <w:tc>
          <w:tcPr>
            <w:tcW w:w="1954" w:type="dxa"/>
            <w:gridSpan w:val="2"/>
            <w:vAlign w:val="center"/>
          </w:tcPr>
          <w:p w14:paraId="2F07C049" w14:textId="2EB037CD" w:rsidR="00BB4E88" w:rsidRPr="00736B4B" w:rsidRDefault="00BB4E88" w:rsidP="00A92681">
            <w:pPr>
              <w:spacing w:before="60" w:after="60" w:line="269" w:lineRule="auto"/>
              <w:jc w:val="both"/>
              <w:rPr>
                <w:color w:val="000000" w:themeColor="text1"/>
                <w:sz w:val="26"/>
                <w:szCs w:val="26"/>
              </w:rPr>
            </w:pPr>
            <w:r w:rsidRPr="00DF7039">
              <w:rPr>
                <w:spacing w:val="-6"/>
                <w:sz w:val="26"/>
                <w:szCs w:val="26"/>
              </w:rPr>
              <w:t xml:space="preserve">Thủ tục đề nghị </w:t>
            </w:r>
            <w:r w:rsidRPr="00DF7039">
              <w:rPr>
                <w:sz w:val="26"/>
                <w:szCs w:val="26"/>
              </w:rPr>
              <w:t xml:space="preserve">thay đổi trụ sở của tổ chức tôn </w:t>
            </w:r>
            <w:r w:rsidRPr="00DF7039">
              <w:rPr>
                <w:spacing w:val="-6"/>
                <w:sz w:val="26"/>
                <w:szCs w:val="26"/>
              </w:rPr>
              <w:t>giáo, tổ chức tôn giáo trực thuộc</w:t>
            </w:r>
          </w:p>
        </w:tc>
        <w:tc>
          <w:tcPr>
            <w:tcW w:w="1733" w:type="dxa"/>
            <w:vAlign w:val="center"/>
          </w:tcPr>
          <w:p w14:paraId="676E5560" w14:textId="5EE5CFE8" w:rsidR="00BB4E88" w:rsidRPr="00736B4B" w:rsidRDefault="00BB4E88" w:rsidP="00A92681">
            <w:pPr>
              <w:spacing w:before="60" w:after="60" w:line="269" w:lineRule="auto"/>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10E0952C" w14:textId="514854B0" w:rsidR="00BB4E88" w:rsidRPr="00736B4B" w:rsidRDefault="00BB4E88" w:rsidP="00A92681">
            <w:pPr>
              <w:spacing w:before="60" w:after="60" w:line="269" w:lineRule="auto"/>
              <w:jc w:val="both"/>
              <w:rPr>
                <w:color w:val="000000" w:themeColor="text1"/>
                <w:sz w:val="26"/>
                <w:szCs w:val="26"/>
              </w:rPr>
            </w:pPr>
            <w:r w:rsidRPr="00736B4B">
              <w:rPr>
                <w:color w:val="000000" w:themeColor="text1"/>
                <w:sz w:val="26"/>
                <w:szCs w:val="26"/>
              </w:rPr>
              <w:t>27 ngày, kể từ ngày nhận đủ hồ sơ hợp lệ</w:t>
            </w:r>
          </w:p>
        </w:tc>
        <w:tc>
          <w:tcPr>
            <w:tcW w:w="2689" w:type="dxa"/>
            <w:gridSpan w:val="2"/>
            <w:vAlign w:val="center"/>
          </w:tcPr>
          <w:p w14:paraId="12C77FF2" w14:textId="010BC7E9" w:rsidR="00BB4E88" w:rsidRPr="00736B4B" w:rsidRDefault="00BB4E88" w:rsidP="00A92681">
            <w:pPr>
              <w:spacing w:before="60" w:after="60" w:line="269"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6E210F9" w14:textId="77777777" w:rsidR="00BB4E88" w:rsidRPr="00736B4B" w:rsidRDefault="00BB4E88" w:rsidP="00A92681">
            <w:pPr>
              <w:spacing w:before="60" w:after="60" w:line="269"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2CA68B1" w14:textId="77777777" w:rsidR="00BB4E88" w:rsidRPr="00736B4B" w:rsidRDefault="00BB4E88" w:rsidP="00A92681">
            <w:pPr>
              <w:spacing w:before="60" w:after="60" w:line="269"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4BB01D18" w14:textId="3A1F40DE" w:rsidR="00BB4E88" w:rsidRPr="00736B4B" w:rsidRDefault="00BB4E88" w:rsidP="00A92681">
            <w:pPr>
              <w:spacing w:before="60" w:after="60" w:line="269"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E58EE12" w14:textId="77777777" w:rsidR="00BB4E88" w:rsidRPr="00736B4B" w:rsidRDefault="00BB4E88" w:rsidP="00A87BF6">
            <w:pPr>
              <w:rPr>
                <w:color w:val="000000" w:themeColor="text1"/>
                <w:sz w:val="26"/>
                <w:szCs w:val="26"/>
              </w:rPr>
            </w:pPr>
          </w:p>
        </w:tc>
      </w:tr>
      <w:tr w:rsidR="00736B4B" w:rsidRPr="00736B4B" w14:paraId="4839214E" w14:textId="77777777" w:rsidTr="004760C0">
        <w:trPr>
          <w:jc w:val="center"/>
        </w:trPr>
        <w:tc>
          <w:tcPr>
            <w:tcW w:w="509" w:type="dxa"/>
            <w:vAlign w:val="center"/>
          </w:tcPr>
          <w:p w14:paraId="3F0E1AFE" w14:textId="77777777" w:rsidR="00BB4E88" w:rsidRPr="00DF7039" w:rsidRDefault="00BB4E88" w:rsidP="00A87BF6">
            <w:pPr>
              <w:jc w:val="center"/>
              <w:rPr>
                <w:sz w:val="26"/>
                <w:szCs w:val="26"/>
              </w:rPr>
            </w:pPr>
            <w:r w:rsidRPr="00DF7039">
              <w:rPr>
                <w:sz w:val="26"/>
                <w:szCs w:val="26"/>
              </w:rPr>
              <w:t>10</w:t>
            </w:r>
          </w:p>
        </w:tc>
        <w:tc>
          <w:tcPr>
            <w:tcW w:w="1954" w:type="dxa"/>
            <w:gridSpan w:val="2"/>
            <w:vAlign w:val="center"/>
          </w:tcPr>
          <w:p w14:paraId="5E45828C" w14:textId="53D3FE9E" w:rsidR="00BB4E88" w:rsidRPr="00DF7039" w:rsidRDefault="00BB4E88" w:rsidP="00A92681">
            <w:pPr>
              <w:spacing w:before="60" w:after="60" w:line="269" w:lineRule="auto"/>
              <w:jc w:val="both"/>
              <w:rPr>
                <w:spacing w:val="-10"/>
                <w:sz w:val="26"/>
                <w:szCs w:val="26"/>
              </w:rPr>
            </w:pPr>
            <w:r w:rsidRPr="00DF7039">
              <w:rPr>
                <w:spacing w:val="-10"/>
                <w:sz w:val="26"/>
                <w:szCs w:val="26"/>
              </w:rPr>
              <w:t xml:space="preserve">Thủ tục thông báo </w:t>
            </w:r>
            <w:r w:rsidRPr="00DF7039">
              <w:rPr>
                <w:sz w:val="26"/>
                <w:szCs w:val="26"/>
              </w:rPr>
              <w:t xml:space="preserve">thay đổi trụ sở </w:t>
            </w:r>
            <w:r w:rsidRPr="00DF7039">
              <w:rPr>
                <w:spacing w:val="-8"/>
                <w:sz w:val="26"/>
                <w:szCs w:val="26"/>
              </w:rPr>
              <w:t>của tổ chức tôn giáo, tổ chức tôn giáo trực thuộc</w:t>
            </w:r>
          </w:p>
        </w:tc>
        <w:tc>
          <w:tcPr>
            <w:tcW w:w="1733" w:type="dxa"/>
            <w:vAlign w:val="center"/>
          </w:tcPr>
          <w:p w14:paraId="27F95B19" w14:textId="3E090FF7" w:rsidR="00BB4E88" w:rsidRPr="00736B4B" w:rsidRDefault="00BB4E88" w:rsidP="00A92681">
            <w:pPr>
              <w:pStyle w:val="ListParagraph"/>
              <w:spacing w:before="60" w:after="60" w:line="269" w:lineRule="auto"/>
              <w:ind w:left="0"/>
              <w:jc w:val="both"/>
              <w:rPr>
                <w:rFonts w:ascii="Times New Roman" w:hAnsi="Times New Roman"/>
                <w:color w:val="000000" w:themeColor="text1"/>
                <w:sz w:val="26"/>
                <w:szCs w:val="26"/>
              </w:rPr>
            </w:pPr>
            <w:r w:rsidRPr="00736B4B">
              <w:rPr>
                <w:rFonts w:ascii="Times New Roman" w:hAnsi="Times New Roman"/>
                <w:color w:val="000000" w:themeColor="text1"/>
                <w:sz w:val="26"/>
                <w:szCs w:val="26"/>
                <w:lang w:val="sv-SE"/>
              </w:rPr>
              <w:t xml:space="preserve">Ngay sau khi </w:t>
            </w:r>
            <w:r w:rsidRPr="00736B4B">
              <w:rPr>
                <w:rFonts w:ascii="Times New Roman" w:hAnsi="Times New Roman"/>
                <w:color w:val="000000" w:themeColor="text1"/>
                <w:spacing w:val="4"/>
                <w:sz w:val="26"/>
                <w:szCs w:val="26"/>
                <w:lang w:val="sv-SE"/>
              </w:rPr>
              <w:t>nhận được thông báo hợp lệ</w:t>
            </w:r>
          </w:p>
        </w:tc>
        <w:tc>
          <w:tcPr>
            <w:tcW w:w="1733" w:type="dxa"/>
            <w:vAlign w:val="center"/>
          </w:tcPr>
          <w:p w14:paraId="00CEE976" w14:textId="044B3AD0" w:rsidR="00BB4E88" w:rsidRPr="00736B4B" w:rsidRDefault="00BB4E88" w:rsidP="00A92681">
            <w:pPr>
              <w:pStyle w:val="ListParagraph"/>
              <w:spacing w:before="60" w:after="60" w:line="269" w:lineRule="auto"/>
              <w:ind w:left="0"/>
              <w:jc w:val="both"/>
              <w:rPr>
                <w:rFonts w:ascii="Times New Roman" w:hAnsi="Times New Roman"/>
                <w:color w:val="000000" w:themeColor="text1"/>
                <w:sz w:val="26"/>
                <w:szCs w:val="26"/>
              </w:rPr>
            </w:pPr>
            <w:r w:rsidRPr="00736B4B">
              <w:rPr>
                <w:rFonts w:ascii="Times New Roman" w:hAnsi="Times New Roman"/>
                <w:color w:val="000000" w:themeColor="text1"/>
                <w:sz w:val="26"/>
                <w:szCs w:val="26"/>
                <w:lang w:val="sv-SE"/>
              </w:rPr>
              <w:t xml:space="preserve">Ngay sau khi </w:t>
            </w:r>
            <w:r w:rsidRPr="00736B4B">
              <w:rPr>
                <w:rFonts w:ascii="Times New Roman" w:hAnsi="Times New Roman"/>
                <w:color w:val="000000" w:themeColor="text1"/>
                <w:spacing w:val="4"/>
                <w:sz w:val="26"/>
                <w:szCs w:val="26"/>
                <w:lang w:val="sv-SE"/>
              </w:rPr>
              <w:t>nhận được thông báo hợp lệ</w:t>
            </w:r>
          </w:p>
        </w:tc>
        <w:tc>
          <w:tcPr>
            <w:tcW w:w="2689" w:type="dxa"/>
            <w:gridSpan w:val="2"/>
            <w:vAlign w:val="center"/>
          </w:tcPr>
          <w:p w14:paraId="1CDF15BB" w14:textId="0BA2A8ED" w:rsidR="00BB4E88" w:rsidRPr="00736B4B" w:rsidRDefault="00BB4E88" w:rsidP="00A92681">
            <w:pPr>
              <w:spacing w:before="60" w:after="60" w:line="269"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D37BA9B" w14:textId="77777777" w:rsidR="00BB4E88" w:rsidRPr="00736B4B" w:rsidRDefault="00BB4E88" w:rsidP="00A92681">
            <w:pPr>
              <w:spacing w:before="60" w:after="60" w:line="269"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CEEE6BB" w14:textId="77777777" w:rsidR="00BB4E88" w:rsidRPr="00736B4B" w:rsidRDefault="00BB4E88" w:rsidP="00A92681">
            <w:pPr>
              <w:spacing w:before="60" w:after="60" w:line="269"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3BB5F3F2" w14:textId="54167CFB" w:rsidR="00BB4E88" w:rsidRPr="00736B4B" w:rsidRDefault="00BB4E88" w:rsidP="00A92681">
            <w:pPr>
              <w:spacing w:before="60" w:after="60" w:line="269"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E5C5BC3" w14:textId="77777777" w:rsidR="00BB4E88" w:rsidRPr="00736B4B" w:rsidRDefault="00BB4E88" w:rsidP="00A87BF6">
            <w:pPr>
              <w:rPr>
                <w:color w:val="000000" w:themeColor="text1"/>
                <w:sz w:val="26"/>
                <w:szCs w:val="26"/>
              </w:rPr>
            </w:pPr>
          </w:p>
        </w:tc>
      </w:tr>
      <w:tr w:rsidR="00736B4B" w:rsidRPr="00736B4B" w14:paraId="4C2B0518" w14:textId="77777777" w:rsidTr="004760C0">
        <w:trPr>
          <w:jc w:val="center"/>
        </w:trPr>
        <w:tc>
          <w:tcPr>
            <w:tcW w:w="509" w:type="dxa"/>
            <w:vAlign w:val="center"/>
          </w:tcPr>
          <w:p w14:paraId="4F219AE8" w14:textId="77777777" w:rsidR="00BB4E88" w:rsidRPr="00736B4B" w:rsidRDefault="00BB4E88" w:rsidP="00A87BF6">
            <w:pPr>
              <w:jc w:val="center"/>
              <w:rPr>
                <w:color w:val="000000" w:themeColor="text1"/>
                <w:sz w:val="26"/>
                <w:szCs w:val="26"/>
              </w:rPr>
            </w:pPr>
            <w:r w:rsidRPr="00736B4B">
              <w:rPr>
                <w:color w:val="000000" w:themeColor="text1"/>
                <w:sz w:val="26"/>
                <w:szCs w:val="26"/>
              </w:rPr>
              <w:t>11</w:t>
            </w:r>
          </w:p>
        </w:tc>
        <w:tc>
          <w:tcPr>
            <w:tcW w:w="1954" w:type="dxa"/>
            <w:gridSpan w:val="2"/>
            <w:vAlign w:val="center"/>
          </w:tcPr>
          <w:p w14:paraId="64C2F177" w14:textId="1EF3A377" w:rsidR="00BB4E88" w:rsidRPr="00736B4B" w:rsidRDefault="00BB4E88" w:rsidP="00A92681">
            <w:pPr>
              <w:spacing w:before="60" w:after="60" w:line="269" w:lineRule="auto"/>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z w:val="26"/>
                <w:szCs w:val="26"/>
              </w:rPr>
              <w:t>cấp đăng ký pháp nhân phi thương mại cho tổ chức tôn giáo trực thuộc có địa bàn hoạt  động ở một tỉnh</w:t>
            </w:r>
          </w:p>
        </w:tc>
        <w:tc>
          <w:tcPr>
            <w:tcW w:w="1733" w:type="dxa"/>
            <w:vAlign w:val="center"/>
          </w:tcPr>
          <w:p w14:paraId="1DB21843" w14:textId="7AD196A5" w:rsidR="00BB4E88" w:rsidRPr="00736B4B" w:rsidRDefault="00BB4E88" w:rsidP="00A92681">
            <w:pPr>
              <w:spacing w:before="60" w:after="60" w:line="269" w:lineRule="auto"/>
              <w:jc w:val="both"/>
              <w:rPr>
                <w:color w:val="000000" w:themeColor="text1"/>
                <w:sz w:val="26"/>
                <w:szCs w:val="26"/>
              </w:rPr>
            </w:pPr>
            <w:r w:rsidRPr="00736B4B">
              <w:rPr>
                <w:color w:val="000000" w:themeColor="text1"/>
                <w:sz w:val="26"/>
                <w:szCs w:val="26"/>
              </w:rPr>
              <w:t>60 ngày, kể từ ngày nhận đủ hồ sơ hợp lệ</w:t>
            </w:r>
          </w:p>
        </w:tc>
        <w:tc>
          <w:tcPr>
            <w:tcW w:w="1733" w:type="dxa"/>
            <w:vAlign w:val="center"/>
          </w:tcPr>
          <w:p w14:paraId="6F43925B" w14:textId="1A773CEA" w:rsidR="00BB4E88" w:rsidRPr="00736B4B" w:rsidRDefault="00BB4E88" w:rsidP="00A92681">
            <w:pPr>
              <w:tabs>
                <w:tab w:val="left" w:pos="266"/>
              </w:tabs>
              <w:spacing w:before="60" w:after="60" w:line="269" w:lineRule="auto"/>
              <w:jc w:val="both"/>
              <w:rPr>
                <w:color w:val="000000" w:themeColor="text1"/>
                <w:sz w:val="26"/>
                <w:szCs w:val="26"/>
                <w:lang w:val="it-IT"/>
              </w:rPr>
            </w:pPr>
            <w:r w:rsidRPr="00736B4B">
              <w:rPr>
                <w:color w:val="000000" w:themeColor="text1"/>
                <w:sz w:val="26"/>
                <w:szCs w:val="26"/>
              </w:rPr>
              <w:t>55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0E52B2BC" w14:textId="3768DB3A" w:rsidR="00BB4E88" w:rsidRPr="00736B4B" w:rsidRDefault="00BB4E88" w:rsidP="00A92681">
            <w:pPr>
              <w:spacing w:before="60" w:after="60" w:line="269"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B472156" w14:textId="77777777" w:rsidR="00BB4E88" w:rsidRPr="00736B4B" w:rsidRDefault="00BB4E88" w:rsidP="00A92681">
            <w:pPr>
              <w:spacing w:before="60" w:after="60" w:line="269"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10FFA6B" w14:textId="77777777" w:rsidR="00BB4E88" w:rsidRPr="00736B4B" w:rsidRDefault="00BB4E88" w:rsidP="00A92681">
            <w:pPr>
              <w:spacing w:before="60" w:after="60" w:line="269"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4E28604A" w14:textId="2D06A713" w:rsidR="00BB4E88" w:rsidRPr="00736B4B" w:rsidRDefault="00BB4E88" w:rsidP="00A92681">
            <w:pPr>
              <w:spacing w:before="60" w:after="60" w:line="269"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E02CACD" w14:textId="77777777" w:rsidR="00BB4E88" w:rsidRPr="00736B4B" w:rsidRDefault="00BB4E88" w:rsidP="00A87BF6">
            <w:pPr>
              <w:rPr>
                <w:color w:val="000000" w:themeColor="text1"/>
                <w:sz w:val="26"/>
                <w:szCs w:val="26"/>
              </w:rPr>
            </w:pPr>
          </w:p>
        </w:tc>
      </w:tr>
      <w:tr w:rsidR="00736B4B" w:rsidRPr="00736B4B" w14:paraId="40F6C56F" w14:textId="77777777" w:rsidTr="004760C0">
        <w:trPr>
          <w:jc w:val="center"/>
        </w:trPr>
        <w:tc>
          <w:tcPr>
            <w:tcW w:w="509" w:type="dxa"/>
            <w:vAlign w:val="center"/>
          </w:tcPr>
          <w:p w14:paraId="296F55D8" w14:textId="77777777" w:rsidR="00BB4E88" w:rsidRPr="00736B4B" w:rsidRDefault="00BB4E88" w:rsidP="004E1460">
            <w:pPr>
              <w:jc w:val="center"/>
              <w:rPr>
                <w:color w:val="000000" w:themeColor="text1"/>
                <w:sz w:val="26"/>
                <w:szCs w:val="26"/>
              </w:rPr>
            </w:pPr>
            <w:r w:rsidRPr="00736B4B">
              <w:rPr>
                <w:color w:val="000000" w:themeColor="text1"/>
                <w:sz w:val="26"/>
                <w:szCs w:val="26"/>
              </w:rPr>
              <w:t>12</w:t>
            </w:r>
          </w:p>
        </w:tc>
        <w:tc>
          <w:tcPr>
            <w:tcW w:w="1954" w:type="dxa"/>
            <w:gridSpan w:val="2"/>
            <w:vAlign w:val="center"/>
          </w:tcPr>
          <w:p w14:paraId="2F3CF711" w14:textId="7A15B8D3" w:rsidR="00BB4E88" w:rsidRPr="00736B4B" w:rsidRDefault="00BB4E88" w:rsidP="00A92681">
            <w:pPr>
              <w:spacing w:before="60" w:after="60" w:line="269" w:lineRule="auto"/>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z w:val="26"/>
                <w:szCs w:val="26"/>
              </w:rPr>
              <w:t xml:space="preserve">tự giải thể tổ chức tôn giáo có địa bàn hoạt động ở một tỉnh theo quy định </w:t>
            </w:r>
            <w:r w:rsidRPr="00736B4B">
              <w:rPr>
                <w:color w:val="000000" w:themeColor="text1"/>
                <w:spacing w:val="-6"/>
                <w:sz w:val="26"/>
                <w:szCs w:val="26"/>
              </w:rPr>
              <w:t>của Hiến chương</w:t>
            </w:r>
          </w:p>
        </w:tc>
        <w:tc>
          <w:tcPr>
            <w:tcW w:w="1733" w:type="dxa"/>
            <w:vAlign w:val="center"/>
          </w:tcPr>
          <w:p w14:paraId="50DF1879" w14:textId="5D95AC54" w:rsidR="00BB4E88" w:rsidRPr="00736B4B" w:rsidRDefault="00BB4E88" w:rsidP="00A92681">
            <w:pPr>
              <w:spacing w:before="60" w:after="60" w:line="269" w:lineRule="auto"/>
              <w:jc w:val="both"/>
              <w:rPr>
                <w:color w:val="000000" w:themeColor="text1"/>
                <w:sz w:val="26"/>
                <w:szCs w:val="26"/>
              </w:rPr>
            </w:pPr>
            <w:r w:rsidRPr="00736B4B">
              <w:rPr>
                <w:color w:val="000000" w:themeColor="text1"/>
                <w:sz w:val="26"/>
                <w:szCs w:val="26"/>
              </w:rPr>
              <w:t>45 ngày, kể từ ngày nhận đủ hồ sơ hợp lệ</w:t>
            </w:r>
            <w:r w:rsidRPr="00736B4B">
              <w:rPr>
                <w:color w:val="000000" w:themeColor="text1"/>
                <w:sz w:val="26"/>
                <w:szCs w:val="26"/>
                <w:lang w:val="it-IT"/>
              </w:rPr>
              <w:t xml:space="preserve"> </w:t>
            </w:r>
          </w:p>
        </w:tc>
        <w:tc>
          <w:tcPr>
            <w:tcW w:w="1733" w:type="dxa"/>
            <w:vAlign w:val="center"/>
          </w:tcPr>
          <w:p w14:paraId="2B06457B" w14:textId="1B903B69" w:rsidR="00BB4E88" w:rsidRPr="00736B4B" w:rsidRDefault="00BB4E88" w:rsidP="00A92681">
            <w:pPr>
              <w:tabs>
                <w:tab w:val="left" w:pos="266"/>
              </w:tabs>
              <w:spacing w:before="60" w:after="60" w:line="269" w:lineRule="auto"/>
              <w:jc w:val="both"/>
              <w:rPr>
                <w:color w:val="000000" w:themeColor="text1"/>
                <w:sz w:val="26"/>
                <w:szCs w:val="26"/>
                <w:lang w:val="it-IT"/>
              </w:rPr>
            </w:pPr>
            <w:r w:rsidRPr="00736B4B">
              <w:rPr>
                <w:color w:val="000000" w:themeColor="text1"/>
                <w:sz w:val="26"/>
                <w:szCs w:val="26"/>
              </w:rPr>
              <w:t>42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2AA44991" w14:textId="72CCE4F9" w:rsidR="00BB4E88" w:rsidRPr="00736B4B" w:rsidRDefault="00BB4E88" w:rsidP="00A92681">
            <w:pPr>
              <w:spacing w:before="60" w:after="60" w:line="269"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BA6F6E5" w14:textId="77777777" w:rsidR="00BB4E88" w:rsidRPr="00736B4B" w:rsidRDefault="00BB4E88" w:rsidP="00A92681">
            <w:pPr>
              <w:spacing w:before="60" w:after="60" w:line="269"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A71BD2F" w14:textId="77777777" w:rsidR="00BB4E88" w:rsidRPr="00736B4B" w:rsidRDefault="00BB4E88" w:rsidP="00A92681">
            <w:pPr>
              <w:spacing w:before="60" w:after="60" w:line="269"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10731D81" w14:textId="58738957" w:rsidR="00BB4E88" w:rsidRPr="00736B4B" w:rsidRDefault="00BB4E88" w:rsidP="00A92681">
            <w:pPr>
              <w:spacing w:before="60" w:after="60" w:line="269"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B3F92FD" w14:textId="77777777" w:rsidR="00BB4E88" w:rsidRPr="00736B4B" w:rsidRDefault="00BB4E88" w:rsidP="009A0FAB">
            <w:pPr>
              <w:rPr>
                <w:color w:val="000000" w:themeColor="text1"/>
                <w:sz w:val="26"/>
                <w:szCs w:val="26"/>
              </w:rPr>
            </w:pPr>
          </w:p>
        </w:tc>
      </w:tr>
      <w:tr w:rsidR="00736B4B" w:rsidRPr="00736B4B" w14:paraId="07CFA226" w14:textId="77777777" w:rsidTr="004760C0">
        <w:trPr>
          <w:jc w:val="center"/>
        </w:trPr>
        <w:tc>
          <w:tcPr>
            <w:tcW w:w="509" w:type="dxa"/>
            <w:vAlign w:val="center"/>
          </w:tcPr>
          <w:p w14:paraId="5600FEC7"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13</w:t>
            </w:r>
          </w:p>
        </w:tc>
        <w:tc>
          <w:tcPr>
            <w:tcW w:w="1954" w:type="dxa"/>
            <w:gridSpan w:val="2"/>
            <w:vAlign w:val="center"/>
          </w:tcPr>
          <w:p w14:paraId="7F3AEEC2" w14:textId="37E80CB7" w:rsidR="00BB4E88" w:rsidRPr="00736B4B" w:rsidRDefault="00BB4E88" w:rsidP="00A92681">
            <w:pPr>
              <w:spacing w:before="60" w:after="60" w:line="276" w:lineRule="auto"/>
              <w:jc w:val="both"/>
              <w:rPr>
                <w:color w:val="000000" w:themeColor="text1"/>
                <w:sz w:val="26"/>
                <w:szCs w:val="26"/>
              </w:rPr>
            </w:pPr>
            <w:r w:rsidRPr="00736B4B">
              <w:rPr>
                <w:color w:val="000000" w:themeColor="text1"/>
                <w:spacing w:val="-6"/>
                <w:sz w:val="26"/>
                <w:szCs w:val="26"/>
              </w:rPr>
              <w:t xml:space="preserve">Thủ tục đề nghị </w:t>
            </w:r>
            <w:r w:rsidRPr="00736B4B">
              <w:rPr>
                <w:color w:val="000000" w:themeColor="text1"/>
                <w:spacing w:val="-4"/>
                <w:sz w:val="26"/>
                <w:szCs w:val="26"/>
              </w:rPr>
              <w:t xml:space="preserve">giải thể tổ chức tôn giáo trực thuộc có địa bàn hoạt động ở một </w:t>
            </w:r>
            <w:r w:rsidRPr="00736B4B">
              <w:rPr>
                <w:color w:val="000000" w:themeColor="text1"/>
                <w:spacing w:val="-10"/>
                <w:sz w:val="26"/>
                <w:szCs w:val="26"/>
              </w:rPr>
              <w:t>tỉnh theo quy định của Hiến chương của tổ chức</w:t>
            </w:r>
          </w:p>
        </w:tc>
        <w:tc>
          <w:tcPr>
            <w:tcW w:w="1733" w:type="dxa"/>
            <w:vAlign w:val="center"/>
          </w:tcPr>
          <w:p w14:paraId="12E679D9" w14:textId="3C141711"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rPr>
              <w:t>45 ngày, kể từ ngày nhận đủ hồ sơ hợp lệ</w:t>
            </w:r>
            <w:r w:rsidRPr="00736B4B">
              <w:rPr>
                <w:color w:val="000000" w:themeColor="text1"/>
                <w:sz w:val="26"/>
                <w:szCs w:val="26"/>
                <w:lang w:val="it-IT"/>
              </w:rPr>
              <w:t xml:space="preserve"> </w:t>
            </w:r>
          </w:p>
        </w:tc>
        <w:tc>
          <w:tcPr>
            <w:tcW w:w="1733" w:type="dxa"/>
            <w:vAlign w:val="center"/>
          </w:tcPr>
          <w:p w14:paraId="751D4D02" w14:textId="0719B4A9"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rPr>
              <w:t>42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002038BF" w14:textId="73922667" w:rsidR="00BB4E88" w:rsidRPr="00736B4B" w:rsidRDefault="00BB4E88" w:rsidP="00A92681">
            <w:pPr>
              <w:spacing w:before="60" w:after="6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F2DA3F7" w14:textId="77777777" w:rsidR="00BB4E88" w:rsidRPr="00736B4B" w:rsidRDefault="00BB4E88" w:rsidP="00A92681">
            <w:pPr>
              <w:spacing w:before="60" w:after="6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C41A8D5" w14:textId="77777777"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32704E6F" w14:textId="3DF6CA39" w:rsidR="00BB4E88" w:rsidRPr="00736B4B" w:rsidRDefault="00BB4E88" w:rsidP="00A92681">
            <w:pPr>
              <w:spacing w:before="60" w:after="60" w:line="276"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97DBD30" w14:textId="77777777" w:rsidR="00BB4E88" w:rsidRPr="00736B4B" w:rsidRDefault="00BB4E88" w:rsidP="00A87BF6">
            <w:pPr>
              <w:rPr>
                <w:color w:val="000000" w:themeColor="text1"/>
                <w:sz w:val="26"/>
                <w:szCs w:val="26"/>
              </w:rPr>
            </w:pPr>
          </w:p>
        </w:tc>
      </w:tr>
      <w:tr w:rsidR="00736B4B" w:rsidRPr="00736B4B" w14:paraId="77CBFFEE" w14:textId="77777777" w:rsidTr="004760C0">
        <w:trPr>
          <w:jc w:val="center"/>
        </w:trPr>
        <w:tc>
          <w:tcPr>
            <w:tcW w:w="509" w:type="dxa"/>
            <w:vAlign w:val="center"/>
          </w:tcPr>
          <w:p w14:paraId="438C38C3" w14:textId="77777777" w:rsidR="00BB4E88" w:rsidRPr="00736B4B" w:rsidRDefault="00BB4E88" w:rsidP="00A87BF6">
            <w:pPr>
              <w:jc w:val="center"/>
              <w:rPr>
                <w:color w:val="000000" w:themeColor="text1"/>
                <w:sz w:val="26"/>
                <w:szCs w:val="26"/>
              </w:rPr>
            </w:pPr>
            <w:r w:rsidRPr="00736B4B">
              <w:rPr>
                <w:color w:val="000000" w:themeColor="text1"/>
                <w:sz w:val="26"/>
                <w:szCs w:val="26"/>
              </w:rPr>
              <w:t>14</w:t>
            </w:r>
          </w:p>
          <w:p w14:paraId="756A6A14" w14:textId="77777777" w:rsidR="00BB4E88" w:rsidRPr="00736B4B" w:rsidRDefault="00BB4E88" w:rsidP="00A87BF6">
            <w:pPr>
              <w:jc w:val="center"/>
              <w:rPr>
                <w:color w:val="000000" w:themeColor="text1"/>
                <w:sz w:val="26"/>
                <w:szCs w:val="26"/>
              </w:rPr>
            </w:pPr>
          </w:p>
        </w:tc>
        <w:tc>
          <w:tcPr>
            <w:tcW w:w="1954" w:type="dxa"/>
            <w:gridSpan w:val="2"/>
            <w:vAlign w:val="center"/>
          </w:tcPr>
          <w:p w14:paraId="0E7467EC" w14:textId="4806E071" w:rsidR="00BB4E88" w:rsidRPr="00736B4B" w:rsidRDefault="00BB4E88" w:rsidP="00A92681">
            <w:pPr>
              <w:spacing w:before="60" w:after="60" w:line="276" w:lineRule="auto"/>
              <w:jc w:val="both"/>
              <w:rPr>
                <w:color w:val="000000" w:themeColor="text1"/>
                <w:spacing w:val="-10"/>
                <w:sz w:val="26"/>
                <w:szCs w:val="26"/>
              </w:rPr>
            </w:pPr>
            <w:r w:rsidRPr="00736B4B">
              <w:rPr>
                <w:color w:val="000000" w:themeColor="text1"/>
                <w:spacing w:val="-10"/>
                <w:sz w:val="26"/>
                <w:szCs w:val="26"/>
              </w:rPr>
              <w:t xml:space="preserve">Thủ tục thông báo về việc đã giải thể tổ chức tôn giáo </w:t>
            </w:r>
            <w:r w:rsidRPr="00736B4B">
              <w:rPr>
                <w:color w:val="000000" w:themeColor="text1"/>
                <w:sz w:val="26"/>
                <w:szCs w:val="26"/>
              </w:rPr>
              <w:t xml:space="preserve">trực thuộc có địa bàn hoạt động ở một tỉnh theo quy định </w:t>
            </w:r>
            <w:r w:rsidRPr="00736B4B">
              <w:rPr>
                <w:color w:val="000000" w:themeColor="text1"/>
                <w:spacing w:val="-6"/>
                <w:sz w:val="26"/>
                <w:szCs w:val="26"/>
              </w:rPr>
              <w:t>của Hiến chương của tổ chức</w:t>
            </w:r>
          </w:p>
        </w:tc>
        <w:tc>
          <w:tcPr>
            <w:tcW w:w="1733" w:type="dxa"/>
            <w:vAlign w:val="center"/>
          </w:tcPr>
          <w:p w14:paraId="2AE3093F" w14:textId="66C7AC04"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7FA6B1AD" w14:textId="59608243"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38FB39C0" w14:textId="296ABDD3" w:rsidR="00BB4E88" w:rsidRPr="00736B4B" w:rsidRDefault="00BB4E88" w:rsidP="00A92681">
            <w:pPr>
              <w:spacing w:before="60" w:after="6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18E356FD" w14:textId="77777777" w:rsidR="00BB4E88" w:rsidRPr="00736B4B" w:rsidRDefault="00BB4E88" w:rsidP="00A92681">
            <w:pPr>
              <w:spacing w:before="60" w:after="6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42848CB0" w14:textId="77777777"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22B2E10A" w14:textId="721605D0"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3700AC8" w14:textId="77777777" w:rsidR="00BB4E88" w:rsidRPr="00736B4B" w:rsidRDefault="00BB4E88" w:rsidP="00A87BF6">
            <w:pPr>
              <w:rPr>
                <w:color w:val="000000" w:themeColor="text1"/>
                <w:sz w:val="26"/>
                <w:szCs w:val="26"/>
              </w:rPr>
            </w:pPr>
          </w:p>
          <w:p w14:paraId="3C5A85CE" w14:textId="77777777" w:rsidR="00BB4E88" w:rsidRPr="00736B4B" w:rsidRDefault="00BB4E88" w:rsidP="00A87BF6">
            <w:pPr>
              <w:rPr>
                <w:color w:val="000000" w:themeColor="text1"/>
                <w:sz w:val="26"/>
                <w:szCs w:val="26"/>
              </w:rPr>
            </w:pPr>
          </w:p>
        </w:tc>
      </w:tr>
      <w:tr w:rsidR="00736B4B" w:rsidRPr="00736B4B" w14:paraId="0F988C93" w14:textId="77777777" w:rsidTr="004760C0">
        <w:trPr>
          <w:jc w:val="center"/>
        </w:trPr>
        <w:tc>
          <w:tcPr>
            <w:tcW w:w="509" w:type="dxa"/>
            <w:vAlign w:val="center"/>
          </w:tcPr>
          <w:p w14:paraId="68265454" w14:textId="77777777" w:rsidR="00BB4E88" w:rsidRPr="00736B4B" w:rsidRDefault="00BB4E88" w:rsidP="00A87BF6">
            <w:pPr>
              <w:jc w:val="center"/>
              <w:rPr>
                <w:color w:val="000000" w:themeColor="text1"/>
                <w:sz w:val="26"/>
                <w:szCs w:val="26"/>
              </w:rPr>
            </w:pPr>
            <w:r w:rsidRPr="00736B4B">
              <w:rPr>
                <w:color w:val="000000" w:themeColor="text1"/>
                <w:sz w:val="26"/>
                <w:szCs w:val="26"/>
              </w:rPr>
              <w:t>15</w:t>
            </w:r>
          </w:p>
        </w:tc>
        <w:tc>
          <w:tcPr>
            <w:tcW w:w="1954" w:type="dxa"/>
            <w:gridSpan w:val="2"/>
            <w:vAlign w:val="center"/>
          </w:tcPr>
          <w:p w14:paraId="217E18EC" w14:textId="4A652F14" w:rsidR="00BB4E88" w:rsidRPr="00736B4B" w:rsidRDefault="00BB4E88" w:rsidP="00A92681">
            <w:pPr>
              <w:spacing w:before="60" w:after="60" w:line="276" w:lineRule="auto"/>
              <w:jc w:val="both"/>
              <w:rPr>
                <w:color w:val="000000" w:themeColor="text1"/>
                <w:spacing w:val="-10"/>
                <w:sz w:val="26"/>
                <w:szCs w:val="26"/>
              </w:rPr>
            </w:pPr>
            <w:r w:rsidRPr="00736B4B">
              <w:rPr>
                <w:color w:val="000000" w:themeColor="text1"/>
                <w:spacing w:val="-10"/>
                <w:sz w:val="26"/>
                <w:szCs w:val="26"/>
              </w:rPr>
              <w:t xml:space="preserve">Thủ tục thông báo </w:t>
            </w:r>
            <w:r w:rsidRPr="00736B4B">
              <w:rPr>
                <w:color w:val="000000" w:themeColor="text1"/>
                <w:sz w:val="26"/>
                <w:szCs w:val="26"/>
              </w:rPr>
              <w:t xml:space="preserve">tổ chức quyên </w:t>
            </w:r>
            <w:r w:rsidRPr="00736B4B">
              <w:rPr>
                <w:color w:val="000000" w:themeColor="text1"/>
                <w:spacing w:val="-6"/>
                <w:sz w:val="26"/>
                <w:szCs w:val="26"/>
              </w:rPr>
              <w:t xml:space="preserve">góp không thuộc </w:t>
            </w:r>
            <w:r w:rsidRPr="00736B4B">
              <w:rPr>
                <w:color w:val="000000" w:themeColor="text1"/>
                <w:spacing w:val="-10"/>
                <w:sz w:val="26"/>
                <w:szCs w:val="26"/>
              </w:rPr>
              <w:t xml:space="preserve">quy định tại điểm a và điểm b khoản 3 Điều 19 của </w:t>
            </w:r>
            <w:r w:rsidRPr="00736B4B">
              <w:rPr>
                <w:color w:val="000000" w:themeColor="text1"/>
                <w:spacing w:val="-10"/>
                <w:sz w:val="26"/>
                <w:szCs w:val="26"/>
                <w:lang w:val="sv-SE"/>
              </w:rPr>
              <w:t>Nghị định số 162/2017/NĐ-CP</w:t>
            </w:r>
          </w:p>
        </w:tc>
        <w:tc>
          <w:tcPr>
            <w:tcW w:w="1733" w:type="dxa"/>
            <w:vAlign w:val="center"/>
          </w:tcPr>
          <w:p w14:paraId="08F6D603" w14:textId="2706D263"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7D2E6CBB" w14:textId="29E4A410"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790E4461" w14:textId="681E5F93" w:rsidR="00BB4E88" w:rsidRPr="00736B4B" w:rsidRDefault="00BB4E88" w:rsidP="00A92681">
            <w:pPr>
              <w:spacing w:before="60" w:after="6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3624695" w14:textId="77777777" w:rsidR="00BB4E88" w:rsidRPr="00736B4B" w:rsidRDefault="00BB4E88" w:rsidP="00A92681">
            <w:pPr>
              <w:spacing w:before="60" w:after="6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446CCF26" w14:textId="77777777"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07E05970" w14:textId="1D53C205"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4D3E22C" w14:textId="77777777" w:rsidR="00BB4E88" w:rsidRPr="00736B4B" w:rsidRDefault="00BB4E88" w:rsidP="00A87BF6">
            <w:pPr>
              <w:rPr>
                <w:color w:val="000000" w:themeColor="text1"/>
                <w:sz w:val="26"/>
                <w:szCs w:val="26"/>
              </w:rPr>
            </w:pPr>
          </w:p>
        </w:tc>
      </w:tr>
      <w:tr w:rsidR="00736B4B" w:rsidRPr="00736B4B" w14:paraId="353A7781" w14:textId="77777777" w:rsidTr="004760C0">
        <w:trPr>
          <w:jc w:val="center"/>
        </w:trPr>
        <w:tc>
          <w:tcPr>
            <w:tcW w:w="509" w:type="dxa"/>
            <w:vAlign w:val="center"/>
          </w:tcPr>
          <w:p w14:paraId="6A55AE07"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16</w:t>
            </w:r>
          </w:p>
        </w:tc>
        <w:tc>
          <w:tcPr>
            <w:tcW w:w="1954" w:type="dxa"/>
            <w:gridSpan w:val="2"/>
            <w:vAlign w:val="center"/>
          </w:tcPr>
          <w:p w14:paraId="1548F0C0" w14:textId="13424719" w:rsidR="00BB4E88" w:rsidRPr="00736B4B" w:rsidRDefault="00BB4E88" w:rsidP="00A92681">
            <w:pPr>
              <w:spacing w:before="60" w:after="60" w:line="271" w:lineRule="auto"/>
              <w:jc w:val="both"/>
              <w:rPr>
                <w:color w:val="000000" w:themeColor="text1"/>
                <w:spacing w:val="-10"/>
                <w:sz w:val="26"/>
                <w:szCs w:val="26"/>
              </w:rPr>
            </w:pPr>
            <w:r w:rsidRPr="00736B4B">
              <w:rPr>
                <w:color w:val="000000" w:themeColor="text1"/>
                <w:spacing w:val="-6"/>
                <w:sz w:val="26"/>
                <w:szCs w:val="26"/>
              </w:rPr>
              <w:t>Thủ tục đề nghị</w:t>
            </w:r>
            <w:r w:rsidRPr="00736B4B">
              <w:rPr>
                <w:color w:val="000000" w:themeColor="text1"/>
                <w:sz w:val="26"/>
                <w:szCs w:val="26"/>
              </w:rPr>
              <w:t xml:space="preserve"> cấp chứng nhận đăng ký hoạt động tôn </w:t>
            </w:r>
            <w:r w:rsidRPr="00736B4B">
              <w:rPr>
                <w:color w:val="000000" w:themeColor="text1"/>
                <w:spacing w:val="-10"/>
                <w:sz w:val="26"/>
                <w:szCs w:val="26"/>
              </w:rPr>
              <w:t>giáo cho tổ chức có địa bàn hoạt động ở một tỉnh</w:t>
            </w:r>
          </w:p>
        </w:tc>
        <w:tc>
          <w:tcPr>
            <w:tcW w:w="1733" w:type="dxa"/>
            <w:vAlign w:val="center"/>
          </w:tcPr>
          <w:p w14:paraId="2A48C4CD" w14:textId="6339A064" w:rsidR="00BB4E88" w:rsidRPr="00736B4B" w:rsidRDefault="00BB4E88" w:rsidP="00A92681">
            <w:pPr>
              <w:spacing w:before="60" w:after="60" w:line="276" w:lineRule="auto"/>
              <w:jc w:val="both"/>
              <w:rPr>
                <w:color w:val="000000" w:themeColor="text1"/>
                <w:sz w:val="26"/>
                <w:szCs w:val="26"/>
              </w:rPr>
            </w:pPr>
            <w:r w:rsidRPr="00736B4B">
              <w:rPr>
                <w:color w:val="000000" w:themeColor="text1"/>
                <w:sz w:val="26"/>
                <w:szCs w:val="26"/>
              </w:rPr>
              <w:t>60 ngày, kể từ ngày nhận đủ hồ sơ hợp lệ</w:t>
            </w:r>
            <w:r w:rsidRPr="00736B4B">
              <w:rPr>
                <w:color w:val="000000" w:themeColor="text1"/>
                <w:sz w:val="26"/>
                <w:szCs w:val="26"/>
                <w:lang w:val="it-IT"/>
              </w:rPr>
              <w:t xml:space="preserve"> </w:t>
            </w:r>
          </w:p>
        </w:tc>
        <w:tc>
          <w:tcPr>
            <w:tcW w:w="1733" w:type="dxa"/>
            <w:vAlign w:val="center"/>
          </w:tcPr>
          <w:p w14:paraId="44B2B826" w14:textId="68D79252" w:rsidR="00BB4E88" w:rsidRPr="00736B4B" w:rsidRDefault="00BB4E88" w:rsidP="00A92681">
            <w:pPr>
              <w:tabs>
                <w:tab w:val="left" w:pos="266"/>
              </w:tabs>
              <w:spacing w:before="60" w:after="60" w:line="276" w:lineRule="auto"/>
              <w:jc w:val="both"/>
              <w:rPr>
                <w:color w:val="000000" w:themeColor="text1"/>
                <w:sz w:val="26"/>
                <w:szCs w:val="26"/>
                <w:lang w:val="it-IT"/>
              </w:rPr>
            </w:pPr>
            <w:r w:rsidRPr="00736B4B">
              <w:rPr>
                <w:color w:val="000000" w:themeColor="text1"/>
                <w:sz w:val="26"/>
                <w:szCs w:val="26"/>
              </w:rPr>
              <w:t>50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174F752E" w14:textId="34598B36" w:rsidR="00BB4E88" w:rsidRPr="00736B4B" w:rsidRDefault="00BB4E88" w:rsidP="00A92681">
            <w:pPr>
              <w:spacing w:before="60" w:after="6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E4F2459" w14:textId="77777777" w:rsidR="00BB4E88" w:rsidRPr="00736B4B" w:rsidRDefault="00BB4E88" w:rsidP="00A92681">
            <w:pPr>
              <w:spacing w:before="60" w:after="6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E457D4F" w14:textId="77777777"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6760E7BF" w14:textId="0AE5217C" w:rsidR="00BB4E88" w:rsidRPr="00736B4B" w:rsidRDefault="00BB4E88" w:rsidP="00A92681">
            <w:pPr>
              <w:spacing w:before="60" w:after="60" w:line="276"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0BA788DF" w14:textId="77777777" w:rsidR="00BB4E88" w:rsidRPr="00736B4B" w:rsidRDefault="00BB4E88" w:rsidP="00A87BF6">
            <w:pPr>
              <w:rPr>
                <w:color w:val="000000" w:themeColor="text1"/>
                <w:sz w:val="26"/>
                <w:szCs w:val="26"/>
              </w:rPr>
            </w:pPr>
          </w:p>
        </w:tc>
      </w:tr>
      <w:tr w:rsidR="00736B4B" w:rsidRPr="00736B4B" w14:paraId="18390CC3" w14:textId="77777777" w:rsidTr="004760C0">
        <w:trPr>
          <w:jc w:val="center"/>
        </w:trPr>
        <w:tc>
          <w:tcPr>
            <w:tcW w:w="509" w:type="dxa"/>
            <w:vAlign w:val="center"/>
          </w:tcPr>
          <w:p w14:paraId="1F0754F3" w14:textId="77777777" w:rsidR="00BB4E88" w:rsidRPr="00736B4B" w:rsidRDefault="00BB4E88" w:rsidP="00A87BF6">
            <w:pPr>
              <w:jc w:val="center"/>
              <w:rPr>
                <w:color w:val="000000" w:themeColor="text1"/>
                <w:sz w:val="26"/>
                <w:szCs w:val="26"/>
              </w:rPr>
            </w:pPr>
            <w:r w:rsidRPr="00736B4B">
              <w:rPr>
                <w:color w:val="000000" w:themeColor="text1"/>
                <w:sz w:val="26"/>
                <w:szCs w:val="26"/>
              </w:rPr>
              <w:t>17</w:t>
            </w:r>
          </w:p>
        </w:tc>
        <w:tc>
          <w:tcPr>
            <w:tcW w:w="1954" w:type="dxa"/>
            <w:gridSpan w:val="2"/>
            <w:vAlign w:val="center"/>
          </w:tcPr>
          <w:p w14:paraId="7752B3E2" w14:textId="542EB0BD" w:rsidR="00BB4E88" w:rsidRPr="00736B4B" w:rsidRDefault="00BB4E88" w:rsidP="00A92681">
            <w:pPr>
              <w:spacing w:before="120" w:after="120" w:line="271" w:lineRule="auto"/>
              <w:jc w:val="both"/>
              <w:rPr>
                <w:color w:val="000000" w:themeColor="text1"/>
                <w:spacing w:val="-12"/>
                <w:sz w:val="26"/>
                <w:szCs w:val="26"/>
              </w:rPr>
            </w:pPr>
            <w:r w:rsidRPr="00637F03">
              <w:rPr>
                <w:color w:val="FF0000"/>
                <w:spacing w:val="-12"/>
                <w:sz w:val="26"/>
                <w:szCs w:val="26"/>
              </w:rPr>
              <w:t xml:space="preserve">Thủ tục thông báo người được phong phẩm hoặc suy cử </w:t>
            </w:r>
            <w:r w:rsidRPr="00637F03">
              <w:rPr>
                <w:color w:val="FF0000"/>
                <w:spacing w:val="-4"/>
                <w:sz w:val="26"/>
                <w:szCs w:val="26"/>
              </w:rPr>
              <w:t>làm chức sắc đối với các trường hợp quy định tại khoản 2 Điều 33 của Luật Tín ngưỡng, tôn giáo</w:t>
            </w:r>
          </w:p>
        </w:tc>
        <w:tc>
          <w:tcPr>
            <w:tcW w:w="1733" w:type="dxa"/>
            <w:vAlign w:val="center"/>
          </w:tcPr>
          <w:p w14:paraId="3E8A9B90" w14:textId="5FC304D0" w:rsidR="00BB4E88" w:rsidRPr="00736B4B" w:rsidRDefault="00BB4E88" w:rsidP="00A92681">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546791E0" w14:textId="7FC1FFD4" w:rsidR="00BB4E88" w:rsidRPr="00736B4B" w:rsidRDefault="00BB4E88" w:rsidP="00A92681">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245432F7" w14:textId="74343ACD" w:rsidR="00BB4E88" w:rsidRPr="00736B4B" w:rsidRDefault="00BB4E88" w:rsidP="00A92681">
            <w:pPr>
              <w:spacing w:before="120" w:after="12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D33F97C" w14:textId="77777777" w:rsidR="00BB4E88" w:rsidRPr="00736B4B" w:rsidRDefault="00BB4E88" w:rsidP="00A92681">
            <w:pPr>
              <w:spacing w:before="120" w:after="12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9F97FDF" w14:textId="77777777" w:rsidR="00BB4E88" w:rsidRPr="00736B4B" w:rsidRDefault="00BB4E88" w:rsidP="00A92681">
            <w:pPr>
              <w:spacing w:before="120" w:after="12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27668B55" w14:textId="53AB69CC" w:rsidR="00BB4E88" w:rsidRPr="00736B4B" w:rsidRDefault="00BB4E88" w:rsidP="00A92681">
            <w:pPr>
              <w:spacing w:before="120" w:after="120" w:line="276"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3FC1186" w14:textId="77777777" w:rsidR="00BB4E88" w:rsidRPr="00736B4B" w:rsidRDefault="00BB4E88" w:rsidP="00A87BF6">
            <w:pPr>
              <w:rPr>
                <w:color w:val="000000" w:themeColor="text1"/>
                <w:sz w:val="26"/>
                <w:szCs w:val="26"/>
              </w:rPr>
            </w:pPr>
          </w:p>
        </w:tc>
      </w:tr>
      <w:tr w:rsidR="00736B4B" w:rsidRPr="00736B4B" w14:paraId="7E38C0FC" w14:textId="77777777" w:rsidTr="004760C0">
        <w:trPr>
          <w:jc w:val="center"/>
        </w:trPr>
        <w:tc>
          <w:tcPr>
            <w:tcW w:w="509" w:type="dxa"/>
            <w:vAlign w:val="center"/>
          </w:tcPr>
          <w:p w14:paraId="5FAB4877" w14:textId="77777777" w:rsidR="00BB4E88" w:rsidRPr="00736B4B" w:rsidRDefault="00BB4E88" w:rsidP="00A87BF6">
            <w:pPr>
              <w:jc w:val="center"/>
              <w:rPr>
                <w:color w:val="000000" w:themeColor="text1"/>
                <w:sz w:val="26"/>
                <w:szCs w:val="26"/>
              </w:rPr>
            </w:pPr>
            <w:r w:rsidRPr="00736B4B">
              <w:rPr>
                <w:color w:val="000000" w:themeColor="text1"/>
                <w:sz w:val="26"/>
                <w:szCs w:val="26"/>
              </w:rPr>
              <w:t>18</w:t>
            </w:r>
          </w:p>
        </w:tc>
        <w:tc>
          <w:tcPr>
            <w:tcW w:w="1954" w:type="dxa"/>
            <w:gridSpan w:val="2"/>
            <w:vAlign w:val="center"/>
          </w:tcPr>
          <w:p w14:paraId="4DAFF541" w14:textId="5CB4C5AB" w:rsidR="00BB4E88" w:rsidRPr="00A92681" w:rsidRDefault="00BB4E88" w:rsidP="00A92681">
            <w:pPr>
              <w:spacing w:before="120" w:after="120" w:line="271" w:lineRule="auto"/>
              <w:jc w:val="both"/>
              <w:rPr>
                <w:color w:val="000000" w:themeColor="text1"/>
                <w:spacing w:val="-6"/>
                <w:sz w:val="26"/>
                <w:szCs w:val="26"/>
              </w:rPr>
            </w:pPr>
            <w:r w:rsidRPr="00736B4B">
              <w:rPr>
                <w:color w:val="000000" w:themeColor="text1"/>
                <w:spacing w:val="-12"/>
                <w:sz w:val="26"/>
                <w:szCs w:val="26"/>
              </w:rPr>
              <w:t xml:space="preserve">Thủ tục thông báo hủy kết quả phong phẩm hoặc suy cử chức sắc đối với các trường hợp </w:t>
            </w:r>
            <w:r w:rsidRPr="00736B4B">
              <w:rPr>
                <w:color w:val="000000" w:themeColor="text1"/>
                <w:sz w:val="26"/>
                <w:szCs w:val="26"/>
              </w:rPr>
              <w:t xml:space="preserve">quy định tại khoản 2 Điều 33 của Luật Tín </w:t>
            </w:r>
            <w:r w:rsidRPr="00736B4B">
              <w:rPr>
                <w:color w:val="000000" w:themeColor="text1"/>
                <w:spacing w:val="-6"/>
                <w:sz w:val="26"/>
                <w:szCs w:val="26"/>
              </w:rPr>
              <w:t>ngưỡng, tôn giáo</w:t>
            </w:r>
          </w:p>
        </w:tc>
        <w:tc>
          <w:tcPr>
            <w:tcW w:w="1733" w:type="dxa"/>
            <w:vAlign w:val="center"/>
          </w:tcPr>
          <w:p w14:paraId="42904869" w14:textId="0A617977" w:rsidR="00BB4E88" w:rsidRPr="00736B4B" w:rsidRDefault="00BB4E88" w:rsidP="00A92681">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0C23EC9F" w14:textId="40F74F94" w:rsidR="00BB4E88" w:rsidRPr="00736B4B" w:rsidRDefault="00BB4E88" w:rsidP="00A92681">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59394EC6" w14:textId="059A09B9" w:rsidR="00BB4E88" w:rsidRPr="00736B4B" w:rsidRDefault="00BB4E88" w:rsidP="00A92681">
            <w:pPr>
              <w:spacing w:before="120" w:after="120" w:line="276" w:lineRule="auto"/>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68FF8EB" w14:textId="77777777" w:rsidR="00BB4E88" w:rsidRPr="00736B4B" w:rsidRDefault="00BB4E88" w:rsidP="00A92681">
            <w:pPr>
              <w:spacing w:before="120" w:after="12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4B9B20C1" w14:textId="77777777" w:rsidR="00BB4E88" w:rsidRPr="00736B4B" w:rsidRDefault="00BB4E88" w:rsidP="00A92681">
            <w:pPr>
              <w:spacing w:before="120" w:after="12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3D034D53" w14:textId="19445FA9" w:rsidR="00BB4E88" w:rsidRPr="00736B4B" w:rsidRDefault="00BB4E88" w:rsidP="00A92681">
            <w:pPr>
              <w:spacing w:before="120" w:after="120" w:line="276"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2BA4012" w14:textId="77777777" w:rsidR="00BB4E88" w:rsidRPr="00736B4B" w:rsidRDefault="00BB4E88" w:rsidP="00A87BF6">
            <w:pPr>
              <w:rPr>
                <w:color w:val="000000" w:themeColor="text1"/>
                <w:sz w:val="26"/>
                <w:szCs w:val="26"/>
              </w:rPr>
            </w:pPr>
          </w:p>
        </w:tc>
      </w:tr>
      <w:tr w:rsidR="00736B4B" w:rsidRPr="00736B4B" w14:paraId="2EBD6B5C" w14:textId="77777777" w:rsidTr="004760C0">
        <w:trPr>
          <w:jc w:val="center"/>
        </w:trPr>
        <w:tc>
          <w:tcPr>
            <w:tcW w:w="509" w:type="dxa"/>
            <w:vAlign w:val="center"/>
          </w:tcPr>
          <w:p w14:paraId="62508A91"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19</w:t>
            </w:r>
          </w:p>
        </w:tc>
        <w:tc>
          <w:tcPr>
            <w:tcW w:w="1954" w:type="dxa"/>
            <w:gridSpan w:val="2"/>
            <w:vAlign w:val="center"/>
          </w:tcPr>
          <w:p w14:paraId="379E226B" w14:textId="6F169E2C" w:rsidR="00BB4E88" w:rsidRPr="00736B4B" w:rsidRDefault="00BB4E88" w:rsidP="00A87BF6">
            <w:pPr>
              <w:jc w:val="both"/>
              <w:rPr>
                <w:color w:val="000000" w:themeColor="text1"/>
                <w:spacing w:val="-12"/>
                <w:sz w:val="26"/>
                <w:szCs w:val="26"/>
              </w:rPr>
            </w:pPr>
            <w:r w:rsidRPr="00637F03">
              <w:rPr>
                <w:color w:val="FF0000"/>
                <w:sz w:val="26"/>
                <w:szCs w:val="26"/>
              </w:rPr>
              <w:t xml:space="preserve">Thủ tục đăng ký người được bổ nhiệm, bầu cử, suy cử  làm chức việc đối với các trường hợp quy định tại khoản 2 </w:t>
            </w:r>
            <w:r w:rsidRPr="00637F03">
              <w:rPr>
                <w:color w:val="FF0000"/>
                <w:spacing w:val="-16"/>
                <w:sz w:val="26"/>
                <w:szCs w:val="26"/>
              </w:rPr>
              <w:t xml:space="preserve">Điều 34 của Luật </w:t>
            </w:r>
            <w:r w:rsidRPr="00637F03">
              <w:rPr>
                <w:color w:val="FF0000"/>
                <w:sz w:val="26"/>
                <w:szCs w:val="26"/>
              </w:rPr>
              <w:t xml:space="preserve">Tín </w:t>
            </w:r>
            <w:r w:rsidRPr="00637F03">
              <w:rPr>
                <w:color w:val="FF0000"/>
                <w:spacing w:val="-4"/>
                <w:sz w:val="26"/>
                <w:szCs w:val="26"/>
              </w:rPr>
              <w:t>ngưỡng, tôn giáo</w:t>
            </w:r>
          </w:p>
        </w:tc>
        <w:tc>
          <w:tcPr>
            <w:tcW w:w="1733" w:type="dxa"/>
            <w:vAlign w:val="center"/>
          </w:tcPr>
          <w:p w14:paraId="02D74D70" w14:textId="63116C9B" w:rsidR="00BB4E88" w:rsidRPr="00736B4B" w:rsidRDefault="00BB4E88" w:rsidP="00A87BF6">
            <w:pPr>
              <w:jc w:val="both"/>
              <w:rPr>
                <w:color w:val="000000" w:themeColor="text1"/>
                <w:sz w:val="26"/>
                <w:szCs w:val="26"/>
              </w:rPr>
            </w:pPr>
            <w:r w:rsidRPr="00736B4B">
              <w:rPr>
                <w:color w:val="000000" w:themeColor="text1"/>
                <w:sz w:val="26"/>
                <w:szCs w:val="26"/>
              </w:rPr>
              <w:t>20 ngày, kể từ ngày nhận đủ hồ sơ hợp lệ</w:t>
            </w:r>
            <w:r w:rsidRPr="00736B4B">
              <w:rPr>
                <w:color w:val="000000" w:themeColor="text1"/>
                <w:sz w:val="26"/>
                <w:szCs w:val="26"/>
                <w:lang w:val="it-IT"/>
              </w:rPr>
              <w:t xml:space="preserve"> </w:t>
            </w:r>
          </w:p>
        </w:tc>
        <w:tc>
          <w:tcPr>
            <w:tcW w:w="1733" w:type="dxa"/>
            <w:vAlign w:val="center"/>
          </w:tcPr>
          <w:p w14:paraId="74A8B9DD" w14:textId="16EDBBCE" w:rsidR="00BB4E88" w:rsidRPr="00736B4B" w:rsidRDefault="00BB4E88" w:rsidP="00A87BF6">
            <w:pPr>
              <w:tabs>
                <w:tab w:val="left" w:pos="266"/>
              </w:tabs>
              <w:jc w:val="both"/>
              <w:rPr>
                <w:color w:val="000000" w:themeColor="text1"/>
                <w:sz w:val="26"/>
                <w:szCs w:val="26"/>
              </w:rPr>
            </w:pPr>
            <w:r w:rsidRPr="00736B4B">
              <w:rPr>
                <w:color w:val="000000" w:themeColor="text1"/>
                <w:sz w:val="26"/>
                <w:szCs w:val="26"/>
              </w:rPr>
              <w:t>20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07EF4B79" w14:textId="505A2264"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22F21ED"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B7EF03F"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0634D546" w14:textId="4FD39EC4" w:rsidR="00BB4E88" w:rsidRPr="00736B4B" w:rsidRDefault="00BB4E88" w:rsidP="00A87BF6">
            <w:pPr>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3E68D09" w14:textId="77777777" w:rsidR="00BB4E88" w:rsidRPr="00736B4B" w:rsidRDefault="00BB4E88" w:rsidP="00A87BF6">
            <w:pPr>
              <w:rPr>
                <w:color w:val="000000" w:themeColor="text1"/>
                <w:sz w:val="26"/>
                <w:szCs w:val="26"/>
              </w:rPr>
            </w:pPr>
          </w:p>
        </w:tc>
      </w:tr>
      <w:tr w:rsidR="00736B4B" w:rsidRPr="00736B4B" w14:paraId="55D6005F" w14:textId="77777777" w:rsidTr="004760C0">
        <w:trPr>
          <w:jc w:val="center"/>
        </w:trPr>
        <w:tc>
          <w:tcPr>
            <w:tcW w:w="509" w:type="dxa"/>
            <w:vAlign w:val="center"/>
          </w:tcPr>
          <w:p w14:paraId="33CC8123" w14:textId="77777777" w:rsidR="00BB4E88" w:rsidRPr="00736B4B" w:rsidRDefault="00BB4E88" w:rsidP="00A87BF6">
            <w:pPr>
              <w:jc w:val="center"/>
              <w:rPr>
                <w:color w:val="000000" w:themeColor="text1"/>
                <w:sz w:val="26"/>
                <w:szCs w:val="26"/>
              </w:rPr>
            </w:pPr>
            <w:r w:rsidRPr="00736B4B">
              <w:rPr>
                <w:color w:val="000000" w:themeColor="text1"/>
                <w:sz w:val="26"/>
                <w:szCs w:val="26"/>
              </w:rPr>
              <w:t>20</w:t>
            </w:r>
          </w:p>
        </w:tc>
        <w:tc>
          <w:tcPr>
            <w:tcW w:w="1954" w:type="dxa"/>
            <w:gridSpan w:val="2"/>
            <w:vAlign w:val="center"/>
          </w:tcPr>
          <w:p w14:paraId="4782F7F4" w14:textId="6D81C42C" w:rsidR="00BB4E88" w:rsidRPr="00A92681" w:rsidRDefault="00BB4E88" w:rsidP="00A87BF6">
            <w:pPr>
              <w:jc w:val="both"/>
              <w:rPr>
                <w:color w:val="000000" w:themeColor="text1"/>
                <w:spacing w:val="-12"/>
                <w:sz w:val="26"/>
                <w:szCs w:val="26"/>
              </w:rPr>
            </w:pPr>
            <w:r w:rsidRPr="00637F03">
              <w:rPr>
                <w:color w:val="FF0000"/>
                <w:sz w:val="26"/>
                <w:szCs w:val="26"/>
              </w:rPr>
              <w:t xml:space="preserve">Thủ tục đăng ký </w:t>
            </w:r>
            <w:r w:rsidRPr="00637F03">
              <w:rPr>
                <w:color w:val="FF0000"/>
                <w:spacing w:val="-12"/>
                <w:sz w:val="26"/>
                <w:szCs w:val="26"/>
              </w:rPr>
              <w:t xml:space="preserve">người được bổ nhiệm, bầu cử, suy cử làm chức việc của tổ chức được cấp chứng nhận đăng ký hoạt động tôn giáo </w:t>
            </w:r>
            <w:r w:rsidR="00A92681" w:rsidRPr="00637F03">
              <w:rPr>
                <w:color w:val="FF0000"/>
                <w:spacing w:val="-12"/>
                <w:sz w:val="26"/>
                <w:szCs w:val="26"/>
              </w:rPr>
              <w:t>có địa bàn hoạt động ở một tỉnh</w:t>
            </w:r>
          </w:p>
        </w:tc>
        <w:tc>
          <w:tcPr>
            <w:tcW w:w="1733" w:type="dxa"/>
            <w:vAlign w:val="center"/>
          </w:tcPr>
          <w:p w14:paraId="6EB06BDD" w14:textId="531BD9FC" w:rsidR="00BB4E88" w:rsidRPr="00736B4B" w:rsidRDefault="00BB4E88" w:rsidP="00A87BF6">
            <w:pPr>
              <w:jc w:val="both"/>
              <w:rPr>
                <w:color w:val="000000" w:themeColor="text1"/>
                <w:sz w:val="26"/>
                <w:szCs w:val="26"/>
              </w:rPr>
            </w:pPr>
            <w:r w:rsidRPr="00736B4B">
              <w:rPr>
                <w:color w:val="000000" w:themeColor="text1"/>
                <w:sz w:val="26"/>
                <w:szCs w:val="26"/>
              </w:rPr>
              <w:t>20 ngày, kể từ ngày nhận đủ hồ sơ hợp lệ</w:t>
            </w:r>
            <w:r w:rsidRPr="00736B4B">
              <w:rPr>
                <w:color w:val="000000" w:themeColor="text1"/>
                <w:sz w:val="26"/>
                <w:szCs w:val="26"/>
                <w:lang w:val="it-IT"/>
              </w:rPr>
              <w:t xml:space="preserve"> </w:t>
            </w:r>
          </w:p>
        </w:tc>
        <w:tc>
          <w:tcPr>
            <w:tcW w:w="1733" w:type="dxa"/>
            <w:vAlign w:val="center"/>
          </w:tcPr>
          <w:p w14:paraId="4FE5D56F" w14:textId="7163D16E" w:rsidR="00BB4E88" w:rsidRPr="00736B4B" w:rsidRDefault="00BB4E88" w:rsidP="00A87BF6">
            <w:pPr>
              <w:jc w:val="both"/>
              <w:rPr>
                <w:color w:val="000000" w:themeColor="text1"/>
                <w:sz w:val="26"/>
                <w:szCs w:val="26"/>
              </w:rPr>
            </w:pPr>
            <w:r w:rsidRPr="00736B4B">
              <w:rPr>
                <w:color w:val="000000" w:themeColor="text1"/>
                <w:sz w:val="26"/>
                <w:szCs w:val="26"/>
              </w:rPr>
              <w:t>20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3F39EE79" w14:textId="14DE69C1"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AA70587"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098E3053"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0FD521B7" w14:textId="2EE0A2C4"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E7B28B7" w14:textId="77777777" w:rsidR="00BB4E88" w:rsidRPr="00736B4B" w:rsidRDefault="00BB4E88" w:rsidP="00A87BF6">
            <w:pPr>
              <w:rPr>
                <w:color w:val="000000" w:themeColor="text1"/>
                <w:sz w:val="26"/>
                <w:szCs w:val="26"/>
              </w:rPr>
            </w:pPr>
          </w:p>
        </w:tc>
      </w:tr>
      <w:tr w:rsidR="00736B4B" w:rsidRPr="00736B4B" w14:paraId="1D076DD1" w14:textId="77777777" w:rsidTr="004760C0">
        <w:trPr>
          <w:jc w:val="center"/>
        </w:trPr>
        <w:tc>
          <w:tcPr>
            <w:tcW w:w="509" w:type="dxa"/>
            <w:vAlign w:val="center"/>
          </w:tcPr>
          <w:p w14:paraId="0DD91B26" w14:textId="77777777" w:rsidR="00BB4E88" w:rsidRPr="00736B4B" w:rsidRDefault="00BB4E88" w:rsidP="00A87BF6">
            <w:pPr>
              <w:jc w:val="center"/>
              <w:rPr>
                <w:color w:val="000000" w:themeColor="text1"/>
                <w:sz w:val="26"/>
                <w:szCs w:val="26"/>
              </w:rPr>
            </w:pPr>
            <w:r w:rsidRPr="00736B4B">
              <w:rPr>
                <w:color w:val="000000" w:themeColor="text1"/>
                <w:sz w:val="26"/>
                <w:szCs w:val="26"/>
              </w:rPr>
              <w:t>21</w:t>
            </w:r>
          </w:p>
        </w:tc>
        <w:tc>
          <w:tcPr>
            <w:tcW w:w="1954" w:type="dxa"/>
            <w:gridSpan w:val="2"/>
            <w:vAlign w:val="center"/>
          </w:tcPr>
          <w:p w14:paraId="5CF34417" w14:textId="3AFF83C9" w:rsidR="00BB4E88" w:rsidRPr="00A92681" w:rsidRDefault="00BB4E88" w:rsidP="00A87BF6">
            <w:pPr>
              <w:jc w:val="both"/>
              <w:rPr>
                <w:color w:val="000000" w:themeColor="text1"/>
                <w:spacing w:val="-10"/>
                <w:sz w:val="26"/>
                <w:szCs w:val="26"/>
              </w:rPr>
            </w:pPr>
            <w:r w:rsidRPr="00A92681">
              <w:rPr>
                <w:color w:val="000000" w:themeColor="text1"/>
                <w:spacing w:val="-10"/>
                <w:sz w:val="26"/>
                <w:szCs w:val="26"/>
              </w:rPr>
              <w:t xml:space="preserve">Thủ tục thông báo về người được bổ nhiệm, bầu cử, suy cử làm chức việc đối với các trường hợp quy định tại khoản 2 </w:t>
            </w:r>
            <w:r w:rsidRPr="00A92681">
              <w:rPr>
                <w:color w:val="000000" w:themeColor="text1"/>
                <w:spacing w:val="-14"/>
                <w:sz w:val="26"/>
                <w:szCs w:val="26"/>
              </w:rPr>
              <w:t xml:space="preserve">Điều 34 của Luật </w:t>
            </w:r>
            <w:r w:rsidRPr="00A92681">
              <w:rPr>
                <w:color w:val="000000" w:themeColor="text1"/>
                <w:sz w:val="26"/>
                <w:szCs w:val="26"/>
              </w:rPr>
              <w:t>Tín ngưỡng, tôn giáo</w:t>
            </w:r>
          </w:p>
        </w:tc>
        <w:tc>
          <w:tcPr>
            <w:tcW w:w="1733" w:type="dxa"/>
            <w:vAlign w:val="center"/>
          </w:tcPr>
          <w:p w14:paraId="407C7856" w14:textId="6BA358EA"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10B4E40E" w14:textId="4CB4514E"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069D9C72" w14:textId="137D6C7B"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67876D18"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ED4E133"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60100EF7" w14:textId="07D02EC8"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31AFA76" w14:textId="77777777" w:rsidR="00BB4E88" w:rsidRPr="00736B4B" w:rsidRDefault="00BB4E88" w:rsidP="00A87BF6">
            <w:pPr>
              <w:rPr>
                <w:color w:val="000000" w:themeColor="text1"/>
                <w:sz w:val="26"/>
                <w:szCs w:val="26"/>
              </w:rPr>
            </w:pPr>
          </w:p>
        </w:tc>
      </w:tr>
      <w:tr w:rsidR="00736B4B" w:rsidRPr="00736B4B" w14:paraId="65677FB7" w14:textId="77777777" w:rsidTr="004760C0">
        <w:trPr>
          <w:jc w:val="center"/>
        </w:trPr>
        <w:tc>
          <w:tcPr>
            <w:tcW w:w="509" w:type="dxa"/>
            <w:vAlign w:val="center"/>
          </w:tcPr>
          <w:p w14:paraId="410CA273"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22</w:t>
            </w:r>
          </w:p>
        </w:tc>
        <w:tc>
          <w:tcPr>
            <w:tcW w:w="1954" w:type="dxa"/>
            <w:gridSpan w:val="2"/>
            <w:vAlign w:val="center"/>
          </w:tcPr>
          <w:p w14:paraId="1CC0E01C" w14:textId="6B70B3BD" w:rsidR="00BB4E88" w:rsidRPr="00736B4B" w:rsidRDefault="00BB4E88" w:rsidP="00A92681">
            <w:pPr>
              <w:spacing w:before="120" w:after="120" w:line="252" w:lineRule="auto"/>
              <w:jc w:val="both"/>
              <w:rPr>
                <w:color w:val="000000" w:themeColor="text1"/>
                <w:spacing w:val="-10"/>
                <w:sz w:val="26"/>
                <w:szCs w:val="26"/>
              </w:rPr>
            </w:pPr>
            <w:r w:rsidRPr="00736B4B">
              <w:rPr>
                <w:color w:val="000000" w:themeColor="text1"/>
                <w:spacing w:val="-10"/>
                <w:sz w:val="26"/>
                <w:szCs w:val="26"/>
              </w:rPr>
              <w:t xml:space="preserve">Thủ tục thông báo </w:t>
            </w:r>
            <w:r w:rsidRPr="00736B4B">
              <w:rPr>
                <w:color w:val="000000" w:themeColor="text1"/>
                <w:sz w:val="26"/>
                <w:szCs w:val="26"/>
              </w:rPr>
              <w:t>về người được bổ nhiệm, bầu cử, suy cử làm chức việc của tổ chức được cấp chứng nhận đăng ký hoạt động tôn giáo có địa bàn hoạt động ở một tỉnh</w:t>
            </w:r>
          </w:p>
        </w:tc>
        <w:tc>
          <w:tcPr>
            <w:tcW w:w="1733" w:type="dxa"/>
            <w:vAlign w:val="center"/>
          </w:tcPr>
          <w:p w14:paraId="70F25B4E" w14:textId="5ED96A80"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78A56087" w14:textId="62866C3D"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7B751E9D" w14:textId="0E3CA13A"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7246BBD"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714120B"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10D22BA1" w14:textId="5805325F"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9E08552" w14:textId="77777777" w:rsidR="00BB4E88" w:rsidRPr="00736B4B" w:rsidRDefault="00BB4E88" w:rsidP="00A87BF6">
            <w:pPr>
              <w:rPr>
                <w:color w:val="000000" w:themeColor="text1"/>
                <w:sz w:val="26"/>
                <w:szCs w:val="26"/>
              </w:rPr>
            </w:pPr>
          </w:p>
        </w:tc>
      </w:tr>
      <w:tr w:rsidR="00736B4B" w:rsidRPr="00736B4B" w14:paraId="1E8A1DB2" w14:textId="77777777" w:rsidTr="004760C0">
        <w:trPr>
          <w:jc w:val="center"/>
        </w:trPr>
        <w:tc>
          <w:tcPr>
            <w:tcW w:w="509" w:type="dxa"/>
            <w:vAlign w:val="center"/>
          </w:tcPr>
          <w:p w14:paraId="4E9B8305" w14:textId="77777777" w:rsidR="00BB4E88" w:rsidRPr="00736B4B" w:rsidRDefault="00BB4E88" w:rsidP="00A87BF6">
            <w:pPr>
              <w:jc w:val="center"/>
              <w:rPr>
                <w:color w:val="000000" w:themeColor="text1"/>
                <w:sz w:val="26"/>
                <w:szCs w:val="26"/>
              </w:rPr>
            </w:pPr>
            <w:r w:rsidRPr="00736B4B">
              <w:rPr>
                <w:color w:val="000000" w:themeColor="text1"/>
                <w:sz w:val="26"/>
                <w:szCs w:val="26"/>
              </w:rPr>
              <w:t>23</w:t>
            </w:r>
          </w:p>
        </w:tc>
        <w:tc>
          <w:tcPr>
            <w:tcW w:w="1954" w:type="dxa"/>
            <w:gridSpan w:val="2"/>
            <w:vAlign w:val="center"/>
          </w:tcPr>
          <w:p w14:paraId="3EFE341A" w14:textId="3847FB32" w:rsidR="00BB4E88" w:rsidRPr="00736B4B" w:rsidRDefault="00BB4E88" w:rsidP="00A92681">
            <w:pPr>
              <w:spacing w:before="120" w:after="120" w:line="252" w:lineRule="auto"/>
              <w:jc w:val="both"/>
              <w:rPr>
                <w:color w:val="000000" w:themeColor="text1"/>
                <w:sz w:val="26"/>
                <w:szCs w:val="26"/>
              </w:rPr>
            </w:pPr>
            <w:r w:rsidRPr="00736B4B">
              <w:rPr>
                <w:color w:val="000000" w:themeColor="text1"/>
                <w:sz w:val="26"/>
                <w:szCs w:val="26"/>
              </w:rPr>
              <w:t xml:space="preserve">Thủ tục thông báo kết quả bổ nhiệm, bầu cử, suy cử những người lãnh đạo tổ chức của tổ chức được cấp chứng nhận đăng ký hoạt động tôn giáo có địa bàn hoạt động ở một tỉnh theo quy định tại </w:t>
            </w:r>
            <w:r w:rsidRPr="00736B4B">
              <w:rPr>
                <w:color w:val="000000" w:themeColor="text1"/>
                <w:spacing w:val="-16"/>
                <w:sz w:val="26"/>
                <w:szCs w:val="26"/>
              </w:rPr>
              <w:t xml:space="preserve">khoản 7  Điều 34 </w:t>
            </w:r>
            <w:r w:rsidRPr="00736B4B">
              <w:rPr>
                <w:color w:val="000000" w:themeColor="text1"/>
                <w:sz w:val="26"/>
                <w:szCs w:val="26"/>
              </w:rPr>
              <w:t>của Luật Tín n</w:t>
            </w:r>
            <w:r w:rsidRPr="00736B4B">
              <w:rPr>
                <w:color w:val="000000" w:themeColor="text1"/>
                <w:spacing w:val="-16"/>
                <w:sz w:val="26"/>
                <w:szCs w:val="26"/>
              </w:rPr>
              <w:t>gưỡng, tôn giáo</w:t>
            </w:r>
          </w:p>
        </w:tc>
        <w:tc>
          <w:tcPr>
            <w:tcW w:w="1733" w:type="dxa"/>
            <w:vAlign w:val="center"/>
          </w:tcPr>
          <w:p w14:paraId="2D5452D4" w14:textId="44691ACC"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280E68C8" w14:textId="1F03D6CC"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4BD69493" w14:textId="2D61D31A"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20EB608"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9840ABF"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4E6F2A39" w14:textId="199D1A7B"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9B3B742" w14:textId="77777777" w:rsidR="00BB4E88" w:rsidRPr="00736B4B" w:rsidRDefault="00BB4E88" w:rsidP="00A87BF6">
            <w:pPr>
              <w:rPr>
                <w:color w:val="000000" w:themeColor="text1"/>
                <w:sz w:val="26"/>
                <w:szCs w:val="26"/>
              </w:rPr>
            </w:pPr>
          </w:p>
        </w:tc>
      </w:tr>
      <w:tr w:rsidR="00736B4B" w:rsidRPr="00736B4B" w14:paraId="1F6812F2" w14:textId="77777777" w:rsidTr="004760C0">
        <w:trPr>
          <w:jc w:val="center"/>
        </w:trPr>
        <w:tc>
          <w:tcPr>
            <w:tcW w:w="509" w:type="dxa"/>
            <w:vAlign w:val="center"/>
          </w:tcPr>
          <w:p w14:paraId="33A1EA6A" w14:textId="77777777" w:rsidR="00BB4E88" w:rsidRPr="008555E0" w:rsidRDefault="00BB4E88" w:rsidP="00A87BF6">
            <w:pPr>
              <w:jc w:val="center"/>
              <w:rPr>
                <w:color w:val="000000" w:themeColor="text1"/>
                <w:sz w:val="26"/>
                <w:szCs w:val="26"/>
              </w:rPr>
            </w:pPr>
            <w:r w:rsidRPr="008555E0">
              <w:rPr>
                <w:color w:val="000000" w:themeColor="text1"/>
                <w:sz w:val="26"/>
                <w:szCs w:val="26"/>
              </w:rPr>
              <w:lastRenderedPageBreak/>
              <w:t>24</w:t>
            </w:r>
          </w:p>
        </w:tc>
        <w:tc>
          <w:tcPr>
            <w:tcW w:w="1954" w:type="dxa"/>
            <w:gridSpan w:val="2"/>
            <w:vAlign w:val="center"/>
          </w:tcPr>
          <w:p w14:paraId="65AAB98D" w14:textId="28CD2963" w:rsidR="00BB4E88" w:rsidRPr="008555E0" w:rsidRDefault="00BB4E88" w:rsidP="00B42198">
            <w:pPr>
              <w:spacing w:before="120" w:after="120" w:line="252" w:lineRule="auto"/>
              <w:jc w:val="both"/>
              <w:rPr>
                <w:color w:val="000000" w:themeColor="text1"/>
                <w:sz w:val="26"/>
                <w:szCs w:val="26"/>
              </w:rPr>
            </w:pPr>
            <w:r w:rsidRPr="008555E0">
              <w:rPr>
                <w:color w:val="000000" w:themeColor="text1"/>
                <w:sz w:val="26"/>
                <w:szCs w:val="26"/>
              </w:rPr>
              <w:t xml:space="preserve">Thủ tục thông báo kết quả bổ nhiệm, bầu cử, suy cử những người lãnh đạo tổ chức đối với tổ chức tôn giáo có địa bàn hoạt động ở một tỉnh theo quy định tại khoản 7 Điều 34 của </w:t>
            </w:r>
            <w:r w:rsidRPr="008555E0">
              <w:rPr>
                <w:color w:val="000000" w:themeColor="text1"/>
                <w:spacing w:val="-18"/>
                <w:sz w:val="26"/>
                <w:szCs w:val="26"/>
              </w:rPr>
              <w:t xml:space="preserve">Luật Tín ngưỡng, </w:t>
            </w:r>
            <w:r w:rsidRPr="008555E0">
              <w:rPr>
                <w:color w:val="000000" w:themeColor="text1"/>
                <w:sz w:val="26"/>
                <w:szCs w:val="26"/>
              </w:rPr>
              <w:t>tôn giáo</w:t>
            </w:r>
          </w:p>
        </w:tc>
        <w:tc>
          <w:tcPr>
            <w:tcW w:w="1733" w:type="dxa"/>
            <w:vAlign w:val="center"/>
          </w:tcPr>
          <w:p w14:paraId="7AB9ACBD" w14:textId="2D7EC85C" w:rsidR="00BB4E88" w:rsidRPr="008555E0" w:rsidRDefault="00BB4E88" w:rsidP="00A87BF6">
            <w:pPr>
              <w:jc w:val="both"/>
              <w:rPr>
                <w:color w:val="000000" w:themeColor="text1"/>
                <w:sz w:val="26"/>
                <w:szCs w:val="26"/>
              </w:rPr>
            </w:pPr>
            <w:r w:rsidRPr="008555E0">
              <w:rPr>
                <w:color w:val="000000" w:themeColor="text1"/>
                <w:sz w:val="26"/>
                <w:szCs w:val="26"/>
                <w:lang w:val="sv-SE"/>
              </w:rPr>
              <w:t xml:space="preserve">Ngay sau khi </w:t>
            </w:r>
            <w:r w:rsidRPr="008555E0">
              <w:rPr>
                <w:color w:val="000000" w:themeColor="text1"/>
                <w:spacing w:val="4"/>
                <w:sz w:val="26"/>
                <w:szCs w:val="26"/>
                <w:lang w:val="sv-SE"/>
              </w:rPr>
              <w:t>nhận được thông báo hợp lệ</w:t>
            </w:r>
          </w:p>
        </w:tc>
        <w:tc>
          <w:tcPr>
            <w:tcW w:w="1733" w:type="dxa"/>
            <w:vAlign w:val="center"/>
          </w:tcPr>
          <w:p w14:paraId="3D51D96E" w14:textId="6E354888" w:rsidR="00BB4E88" w:rsidRPr="008555E0" w:rsidRDefault="00BB4E88" w:rsidP="00A87BF6">
            <w:pPr>
              <w:jc w:val="both"/>
              <w:rPr>
                <w:color w:val="000000" w:themeColor="text1"/>
                <w:sz w:val="26"/>
                <w:szCs w:val="26"/>
              </w:rPr>
            </w:pPr>
            <w:r w:rsidRPr="008555E0">
              <w:rPr>
                <w:color w:val="000000" w:themeColor="text1"/>
                <w:sz w:val="26"/>
                <w:szCs w:val="26"/>
                <w:lang w:val="sv-SE"/>
              </w:rPr>
              <w:t xml:space="preserve">Ngay sau khi </w:t>
            </w:r>
            <w:r w:rsidRPr="008555E0">
              <w:rPr>
                <w:color w:val="000000" w:themeColor="text1"/>
                <w:spacing w:val="4"/>
                <w:sz w:val="26"/>
                <w:szCs w:val="26"/>
                <w:lang w:val="sv-SE"/>
              </w:rPr>
              <w:t>nhận được thông báo hợp lệ</w:t>
            </w:r>
          </w:p>
        </w:tc>
        <w:tc>
          <w:tcPr>
            <w:tcW w:w="2689" w:type="dxa"/>
            <w:gridSpan w:val="2"/>
            <w:vAlign w:val="center"/>
          </w:tcPr>
          <w:p w14:paraId="080F275B" w14:textId="33C0D455" w:rsidR="00BB4E88" w:rsidRPr="008555E0" w:rsidRDefault="00BB4E88" w:rsidP="00A87BF6">
            <w:pPr>
              <w:jc w:val="both"/>
              <w:rPr>
                <w:color w:val="000000" w:themeColor="text1"/>
                <w:sz w:val="26"/>
                <w:szCs w:val="26"/>
                <w:shd w:val="clear" w:color="auto" w:fill="FFFFFF"/>
              </w:rPr>
            </w:pPr>
            <w:r w:rsidRPr="008555E0">
              <w:rPr>
                <w:color w:val="000000" w:themeColor="text1"/>
                <w:sz w:val="26"/>
                <w:szCs w:val="26"/>
              </w:rPr>
              <w:t xml:space="preserve">Trung tâm Phục vụ hành chính công tỉnh </w:t>
            </w:r>
            <w:r w:rsidRPr="008555E0">
              <w:rPr>
                <w:color w:val="000000" w:themeColor="text1"/>
                <w:spacing w:val="-6"/>
                <w:sz w:val="26"/>
                <w:szCs w:val="26"/>
              </w:rPr>
              <w:t>Hậu Giang</w:t>
            </w:r>
          </w:p>
        </w:tc>
        <w:tc>
          <w:tcPr>
            <w:tcW w:w="913" w:type="dxa"/>
            <w:vAlign w:val="center"/>
          </w:tcPr>
          <w:p w14:paraId="48659218" w14:textId="77777777" w:rsidR="00BB4E88" w:rsidRPr="008555E0" w:rsidRDefault="00BB4E88" w:rsidP="004760C0">
            <w:pPr>
              <w:ind w:left="-138" w:right="-158"/>
              <w:jc w:val="center"/>
              <w:rPr>
                <w:color w:val="000000" w:themeColor="text1"/>
                <w:sz w:val="26"/>
                <w:szCs w:val="26"/>
              </w:rPr>
            </w:pPr>
            <w:r w:rsidRPr="008555E0">
              <w:rPr>
                <w:color w:val="000000" w:themeColor="text1"/>
                <w:sz w:val="26"/>
                <w:szCs w:val="26"/>
              </w:rPr>
              <w:t>Không</w:t>
            </w:r>
          </w:p>
        </w:tc>
        <w:tc>
          <w:tcPr>
            <w:tcW w:w="4635" w:type="dxa"/>
            <w:vAlign w:val="center"/>
          </w:tcPr>
          <w:p w14:paraId="12CE9C82" w14:textId="77777777" w:rsidR="00BB4E88" w:rsidRPr="008555E0" w:rsidRDefault="00BB4E88" w:rsidP="00B42198">
            <w:pPr>
              <w:spacing w:before="120" w:after="120"/>
              <w:jc w:val="both"/>
              <w:rPr>
                <w:color w:val="000000" w:themeColor="text1"/>
                <w:sz w:val="26"/>
                <w:szCs w:val="26"/>
                <w:lang w:val="sv-SE"/>
              </w:rPr>
            </w:pPr>
            <w:r w:rsidRPr="008555E0">
              <w:rPr>
                <w:color w:val="000000" w:themeColor="text1"/>
                <w:sz w:val="26"/>
                <w:szCs w:val="26"/>
                <w:lang w:val="sv-SE"/>
              </w:rPr>
              <w:t>- Luật Tín ngưỡng, tôn giáo năm 2016;</w:t>
            </w:r>
          </w:p>
          <w:p w14:paraId="1628083D" w14:textId="1B56F1B5" w:rsidR="00BB4E88" w:rsidRPr="008555E0" w:rsidRDefault="00BB4E88" w:rsidP="00B42198">
            <w:pPr>
              <w:spacing w:before="120" w:after="120"/>
              <w:jc w:val="both"/>
              <w:rPr>
                <w:color w:val="000000" w:themeColor="text1"/>
                <w:sz w:val="26"/>
                <w:szCs w:val="26"/>
                <w:lang w:val="sv-SE"/>
              </w:rPr>
            </w:pPr>
            <w:r w:rsidRPr="008555E0">
              <w:rPr>
                <w:color w:val="000000" w:themeColor="text1"/>
                <w:sz w:val="26"/>
                <w:szCs w:val="26"/>
                <w:lang w:val="sv-SE"/>
              </w:rPr>
              <w:t xml:space="preserve">- Nghị định số 162/2017/NĐ-CP ngày 30/12/2017 của Chính phủ quy định chi tiết </w:t>
            </w:r>
            <w:r w:rsidRPr="008555E0">
              <w:rPr>
                <w:color w:val="000000" w:themeColor="text1"/>
                <w:spacing w:val="4"/>
                <w:sz w:val="26"/>
                <w:szCs w:val="26"/>
                <w:lang w:val="sv-SE"/>
              </w:rPr>
              <w:t>một số điều và biện pháp thi hành Luật Tín ngưỡng, tôn giáo.</w:t>
            </w:r>
          </w:p>
        </w:tc>
        <w:tc>
          <w:tcPr>
            <w:tcW w:w="855" w:type="dxa"/>
          </w:tcPr>
          <w:p w14:paraId="18D0DAD6" w14:textId="77777777" w:rsidR="00BB4E88" w:rsidRPr="00234954" w:rsidRDefault="00BB4E88" w:rsidP="00A87BF6">
            <w:pPr>
              <w:rPr>
                <w:color w:val="000000" w:themeColor="text1"/>
                <w:sz w:val="26"/>
                <w:szCs w:val="26"/>
                <w:highlight w:val="darkYellow"/>
              </w:rPr>
            </w:pPr>
          </w:p>
        </w:tc>
      </w:tr>
      <w:tr w:rsidR="00736B4B" w:rsidRPr="00736B4B" w14:paraId="3FF85AE5" w14:textId="77777777" w:rsidTr="004760C0">
        <w:trPr>
          <w:jc w:val="center"/>
        </w:trPr>
        <w:tc>
          <w:tcPr>
            <w:tcW w:w="509" w:type="dxa"/>
            <w:vAlign w:val="center"/>
          </w:tcPr>
          <w:p w14:paraId="76AB8129" w14:textId="77777777" w:rsidR="00BB4E88" w:rsidRPr="00736B4B" w:rsidRDefault="00BB4E88" w:rsidP="00A87BF6">
            <w:pPr>
              <w:jc w:val="center"/>
              <w:rPr>
                <w:color w:val="000000" w:themeColor="text1"/>
                <w:sz w:val="26"/>
                <w:szCs w:val="26"/>
              </w:rPr>
            </w:pPr>
            <w:r w:rsidRPr="00736B4B">
              <w:rPr>
                <w:color w:val="000000" w:themeColor="text1"/>
                <w:sz w:val="26"/>
                <w:szCs w:val="26"/>
              </w:rPr>
              <w:t>25</w:t>
            </w:r>
          </w:p>
        </w:tc>
        <w:tc>
          <w:tcPr>
            <w:tcW w:w="1954" w:type="dxa"/>
            <w:gridSpan w:val="2"/>
            <w:vAlign w:val="center"/>
          </w:tcPr>
          <w:p w14:paraId="2C870B64" w14:textId="30DD6298" w:rsidR="00BB4E88" w:rsidRPr="00736B4B" w:rsidRDefault="00BB4E88" w:rsidP="00B42198">
            <w:pPr>
              <w:spacing w:before="120" w:after="120" w:line="252" w:lineRule="auto"/>
              <w:jc w:val="both"/>
              <w:rPr>
                <w:color w:val="000000" w:themeColor="text1"/>
                <w:sz w:val="26"/>
                <w:szCs w:val="26"/>
              </w:rPr>
            </w:pPr>
            <w:r w:rsidRPr="00736B4B">
              <w:rPr>
                <w:color w:val="000000" w:themeColor="text1"/>
                <w:sz w:val="26"/>
                <w:szCs w:val="26"/>
              </w:rPr>
              <w:t xml:space="preserve">Thủ tục thông báo kết quả bổ nhiệm, bầu cử, suy cử những người lãnh đạo tổ chức đối với tổ chức tôn giáo trực thuộc có địa bàn hoạt động ở một tỉnh theo quy định tại khoản 7 Điều 34 của </w:t>
            </w:r>
            <w:r w:rsidRPr="00736B4B">
              <w:rPr>
                <w:color w:val="000000" w:themeColor="text1"/>
                <w:spacing w:val="-18"/>
                <w:sz w:val="26"/>
                <w:szCs w:val="26"/>
              </w:rPr>
              <w:t xml:space="preserve">Luật Tín ngưỡng, </w:t>
            </w:r>
            <w:r w:rsidRPr="00736B4B">
              <w:rPr>
                <w:color w:val="000000" w:themeColor="text1"/>
                <w:sz w:val="26"/>
                <w:szCs w:val="26"/>
              </w:rPr>
              <w:t>tôn giáo</w:t>
            </w:r>
          </w:p>
        </w:tc>
        <w:tc>
          <w:tcPr>
            <w:tcW w:w="1733" w:type="dxa"/>
            <w:vAlign w:val="center"/>
          </w:tcPr>
          <w:p w14:paraId="2D39B625" w14:textId="03E972F0"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3919015F" w14:textId="2D457DC9"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0F56668B" w14:textId="67553C89"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0A88B7C"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B3A24A2" w14:textId="77777777" w:rsidR="00BB4E88" w:rsidRPr="00736B4B" w:rsidRDefault="00BB4E88" w:rsidP="00B42198">
            <w:pPr>
              <w:spacing w:before="120" w:after="120"/>
              <w:jc w:val="both"/>
              <w:rPr>
                <w:color w:val="000000" w:themeColor="text1"/>
                <w:sz w:val="26"/>
                <w:szCs w:val="26"/>
                <w:lang w:val="sv-SE"/>
              </w:rPr>
            </w:pPr>
            <w:r w:rsidRPr="00736B4B">
              <w:rPr>
                <w:color w:val="000000" w:themeColor="text1"/>
                <w:sz w:val="26"/>
                <w:szCs w:val="26"/>
                <w:lang w:val="sv-SE"/>
              </w:rPr>
              <w:t>- Luật Tín ngưỡng, tôn giáo năm 2016;</w:t>
            </w:r>
          </w:p>
          <w:p w14:paraId="0921E08B" w14:textId="609C4F5D" w:rsidR="00BB4E88" w:rsidRPr="00736B4B" w:rsidRDefault="00BB4E88" w:rsidP="00B42198">
            <w:pPr>
              <w:spacing w:before="120" w:after="12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3AFF289" w14:textId="77777777" w:rsidR="00BB4E88" w:rsidRPr="00736B4B" w:rsidRDefault="00BB4E88" w:rsidP="00A87BF6">
            <w:pPr>
              <w:rPr>
                <w:color w:val="000000" w:themeColor="text1"/>
                <w:sz w:val="26"/>
                <w:szCs w:val="26"/>
              </w:rPr>
            </w:pPr>
          </w:p>
        </w:tc>
      </w:tr>
      <w:tr w:rsidR="00736B4B" w:rsidRPr="00736B4B" w14:paraId="7074856B" w14:textId="77777777" w:rsidTr="004760C0">
        <w:trPr>
          <w:jc w:val="center"/>
        </w:trPr>
        <w:tc>
          <w:tcPr>
            <w:tcW w:w="509" w:type="dxa"/>
            <w:vAlign w:val="center"/>
          </w:tcPr>
          <w:p w14:paraId="6D6DBC88"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26</w:t>
            </w:r>
          </w:p>
        </w:tc>
        <w:tc>
          <w:tcPr>
            <w:tcW w:w="1954" w:type="dxa"/>
            <w:gridSpan w:val="2"/>
            <w:vAlign w:val="center"/>
          </w:tcPr>
          <w:p w14:paraId="4E38F18A" w14:textId="47D39C94" w:rsidR="00BB4E88" w:rsidRPr="00B42198" w:rsidRDefault="00BB4E88" w:rsidP="00B42198">
            <w:pPr>
              <w:jc w:val="both"/>
              <w:rPr>
                <w:color w:val="000000" w:themeColor="text1"/>
                <w:spacing w:val="-10"/>
                <w:sz w:val="26"/>
                <w:szCs w:val="26"/>
              </w:rPr>
            </w:pPr>
            <w:r w:rsidRPr="00637F03">
              <w:rPr>
                <w:color w:val="FF0000"/>
                <w:spacing w:val="-10"/>
                <w:sz w:val="26"/>
                <w:szCs w:val="26"/>
              </w:rPr>
              <w:t xml:space="preserve">Thủ tục thông báo thuyên chuyển </w:t>
            </w:r>
            <w:r w:rsidRPr="00637F03">
              <w:rPr>
                <w:color w:val="FF0000"/>
                <w:sz w:val="26"/>
                <w:szCs w:val="26"/>
              </w:rPr>
              <w:t xml:space="preserve">chức sắc, chức </w:t>
            </w:r>
            <w:r w:rsidRPr="00637F03">
              <w:rPr>
                <w:color w:val="FF0000"/>
                <w:spacing w:val="-8"/>
                <w:sz w:val="26"/>
                <w:szCs w:val="26"/>
              </w:rPr>
              <w:t>việc, nhà tu hành</w:t>
            </w:r>
          </w:p>
        </w:tc>
        <w:tc>
          <w:tcPr>
            <w:tcW w:w="1733" w:type="dxa"/>
            <w:vAlign w:val="center"/>
          </w:tcPr>
          <w:p w14:paraId="65C83447" w14:textId="2CCD5AE3"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3997750D" w14:textId="5EAF92C8"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0272373D" w14:textId="4129E595" w:rsidR="00BB4E88" w:rsidRPr="00736B4B" w:rsidRDefault="00BB4E88" w:rsidP="00B4219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72BDC585" w14:textId="77777777" w:rsidR="00BB4E88" w:rsidRPr="00736B4B" w:rsidRDefault="00BB4E88" w:rsidP="00B42198">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25AD9ED" w14:textId="77777777"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Luật Tín ngưỡng, tôn giáo năm 2016;</w:t>
            </w:r>
          </w:p>
          <w:p w14:paraId="631255AB" w14:textId="1267133F" w:rsidR="00BB4E88" w:rsidRPr="00736B4B" w:rsidRDefault="00BB4E88" w:rsidP="00B42198">
            <w:pPr>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516D7D80" w14:textId="77777777" w:rsidR="00BB4E88" w:rsidRPr="00736B4B" w:rsidRDefault="00BB4E88" w:rsidP="00A87BF6">
            <w:pPr>
              <w:rPr>
                <w:color w:val="000000" w:themeColor="text1"/>
                <w:sz w:val="26"/>
                <w:szCs w:val="26"/>
              </w:rPr>
            </w:pPr>
          </w:p>
        </w:tc>
      </w:tr>
      <w:tr w:rsidR="00736B4B" w:rsidRPr="00736B4B" w14:paraId="25884D99" w14:textId="77777777" w:rsidTr="004760C0">
        <w:trPr>
          <w:jc w:val="center"/>
        </w:trPr>
        <w:tc>
          <w:tcPr>
            <w:tcW w:w="509" w:type="dxa"/>
            <w:vAlign w:val="center"/>
          </w:tcPr>
          <w:p w14:paraId="412F459E" w14:textId="77777777" w:rsidR="00BB4E88" w:rsidRPr="00736B4B" w:rsidRDefault="00BB4E88" w:rsidP="00A87BF6">
            <w:pPr>
              <w:jc w:val="center"/>
              <w:rPr>
                <w:color w:val="000000" w:themeColor="text1"/>
                <w:sz w:val="26"/>
                <w:szCs w:val="26"/>
              </w:rPr>
            </w:pPr>
            <w:r w:rsidRPr="00736B4B">
              <w:rPr>
                <w:color w:val="000000" w:themeColor="text1"/>
                <w:sz w:val="26"/>
                <w:szCs w:val="26"/>
              </w:rPr>
              <w:t>27</w:t>
            </w:r>
          </w:p>
        </w:tc>
        <w:tc>
          <w:tcPr>
            <w:tcW w:w="1954" w:type="dxa"/>
            <w:gridSpan w:val="2"/>
            <w:vAlign w:val="center"/>
          </w:tcPr>
          <w:p w14:paraId="4D8EA008" w14:textId="15E001D0" w:rsidR="00BB4E88" w:rsidRPr="00736B4B" w:rsidRDefault="00BB4E88" w:rsidP="00B42198">
            <w:pPr>
              <w:jc w:val="both"/>
              <w:rPr>
                <w:color w:val="000000" w:themeColor="text1"/>
                <w:sz w:val="26"/>
                <w:szCs w:val="26"/>
              </w:rPr>
            </w:pPr>
            <w:r w:rsidRPr="00736B4B">
              <w:rPr>
                <w:color w:val="000000" w:themeColor="text1"/>
                <w:sz w:val="26"/>
                <w:szCs w:val="26"/>
              </w:rPr>
              <w:t xml:space="preserve">Thủ tục thông báo cách chức, bãi nhiệm chức sắc, chức việc đối với các trường hợp quy định tại khoản 2 Điều 33 và khoản 2 Điều 34 của Luật Tín </w:t>
            </w:r>
            <w:r w:rsidRPr="00736B4B">
              <w:rPr>
                <w:color w:val="000000" w:themeColor="text1"/>
                <w:spacing w:val="-4"/>
                <w:sz w:val="26"/>
                <w:szCs w:val="26"/>
              </w:rPr>
              <w:t>ngưỡng, tôn giáo</w:t>
            </w:r>
          </w:p>
        </w:tc>
        <w:tc>
          <w:tcPr>
            <w:tcW w:w="1733" w:type="dxa"/>
            <w:vAlign w:val="center"/>
          </w:tcPr>
          <w:p w14:paraId="607981BE" w14:textId="291A0844"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038498AC" w14:textId="535A4FE9"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10E1B410" w14:textId="206F7ADB" w:rsidR="00BB4E88" w:rsidRPr="00736B4B" w:rsidRDefault="00BB4E88" w:rsidP="00B4219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DC5786B" w14:textId="77777777" w:rsidR="00BB4E88" w:rsidRPr="00736B4B" w:rsidRDefault="00BB4E88" w:rsidP="00B42198">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42DC38F" w14:textId="77777777"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Luật Tín ngưỡng, tôn giáo năm 2016;</w:t>
            </w:r>
          </w:p>
          <w:p w14:paraId="3A8820DE" w14:textId="1AB43485" w:rsidR="00BB4E88" w:rsidRPr="00736B4B" w:rsidRDefault="00BB4E88" w:rsidP="00B42198">
            <w:pPr>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361AF21" w14:textId="77777777" w:rsidR="00BB4E88" w:rsidRPr="00736B4B" w:rsidRDefault="00BB4E88" w:rsidP="00A87BF6">
            <w:pPr>
              <w:rPr>
                <w:color w:val="000000" w:themeColor="text1"/>
                <w:sz w:val="26"/>
                <w:szCs w:val="26"/>
              </w:rPr>
            </w:pPr>
          </w:p>
        </w:tc>
      </w:tr>
      <w:tr w:rsidR="00736B4B" w:rsidRPr="00736B4B" w14:paraId="0E054777" w14:textId="77777777" w:rsidTr="004760C0">
        <w:trPr>
          <w:jc w:val="center"/>
        </w:trPr>
        <w:tc>
          <w:tcPr>
            <w:tcW w:w="509" w:type="dxa"/>
            <w:vAlign w:val="center"/>
          </w:tcPr>
          <w:p w14:paraId="79159A6E" w14:textId="77777777" w:rsidR="00BB4E88" w:rsidRPr="00736B4B" w:rsidRDefault="00BB4E88" w:rsidP="00A87BF6">
            <w:pPr>
              <w:jc w:val="center"/>
              <w:rPr>
                <w:color w:val="000000" w:themeColor="text1"/>
                <w:sz w:val="26"/>
                <w:szCs w:val="26"/>
              </w:rPr>
            </w:pPr>
            <w:r w:rsidRPr="00736B4B">
              <w:rPr>
                <w:color w:val="000000" w:themeColor="text1"/>
                <w:sz w:val="26"/>
                <w:szCs w:val="26"/>
              </w:rPr>
              <w:t>28</w:t>
            </w:r>
          </w:p>
        </w:tc>
        <w:tc>
          <w:tcPr>
            <w:tcW w:w="1954" w:type="dxa"/>
            <w:gridSpan w:val="2"/>
            <w:vAlign w:val="center"/>
          </w:tcPr>
          <w:p w14:paraId="3E18A72E" w14:textId="2C12334D" w:rsidR="00BB4E88" w:rsidRPr="00736B4B" w:rsidRDefault="00BB4E88" w:rsidP="00B42198">
            <w:pPr>
              <w:jc w:val="both"/>
              <w:rPr>
                <w:color w:val="000000" w:themeColor="text1"/>
                <w:sz w:val="26"/>
                <w:szCs w:val="26"/>
              </w:rPr>
            </w:pPr>
            <w:r w:rsidRPr="00736B4B">
              <w:rPr>
                <w:color w:val="000000" w:themeColor="text1"/>
                <w:sz w:val="26"/>
                <w:szCs w:val="26"/>
              </w:rPr>
              <w:t xml:space="preserve">Thủ tục thông báo cách chức, bãi nhiệm chức việc của tổ chức được cấp chứng nhận đăng ký </w:t>
            </w:r>
            <w:r w:rsidRPr="00736B4B">
              <w:rPr>
                <w:color w:val="000000" w:themeColor="text1"/>
                <w:spacing w:val="-12"/>
                <w:sz w:val="26"/>
                <w:szCs w:val="26"/>
              </w:rPr>
              <w:t>hoạt động tôn giáo có địa bàn hoạt động ở một tỉnh</w:t>
            </w:r>
          </w:p>
        </w:tc>
        <w:tc>
          <w:tcPr>
            <w:tcW w:w="1733" w:type="dxa"/>
            <w:vAlign w:val="center"/>
          </w:tcPr>
          <w:p w14:paraId="77EEDBD9" w14:textId="65D351A7"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728E2E99" w14:textId="7ED6E37F" w:rsidR="00BB4E88" w:rsidRPr="00736B4B" w:rsidRDefault="00BB4E88" w:rsidP="00B42198">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539E87FC" w14:textId="0BB10F1C" w:rsidR="00BB4E88" w:rsidRPr="00736B4B" w:rsidRDefault="00BB4E88" w:rsidP="00B4219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3D3B7AD" w14:textId="77777777" w:rsidR="00BB4E88" w:rsidRPr="00736B4B" w:rsidRDefault="00BB4E88" w:rsidP="00B42198">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E78AFA4" w14:textId="77777777"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Luật Tín ngưỡng, tôn giáo năm 2016;</w:t>
            </w:r>
          </w:p>
          <w:p w14:paraId="5345C6F9" w14:textId="16F6EA3E"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6EF1BAB" w14:textId="77777777" w:rsidR="00BB4E88" w:rsidRPr="00736B4B" w:rsidRDefault="00BB4E88" w:rsidP="00A87BF6">
            <w:pPr>
              <w:rPr>
                <w:color w:val="000000" w:themeColor="text1"/>
                <w:sz w:val="26"/>
                <w:szCs w:val="26"/>
              </w:rPr>
            </w:pPr>
          </w:p>
        </w:tc>
      </w:tr>
      <w:tr w:rsidR="00736B4B" w:rsidRPr="00736B4B" w14:paraId="33DC6FCB" w14:textId="77777777" w:rsidTr="004760C0">
        <w:trPr>
          <w:jc w:val="center"/>
        </w:trPr>
        <w:tc>
          <w:tcPr>
            <w:tcW w:w="509" w:type="dxa"/>
            <w:vAlign w:val="center"/>
          </w:tcPr>
          <w:p w14:paraId="7B93599F" w14:textId="77777777" w:rsidR="00BB4E88" w:rsidRPr="00736B4B" w:rsidRDefault="00BB4E88" w:rsidP="00A87BF6">
            <w:pPr>
              <w:jc w:val="center"/>
              <w:rPr>
                <w:color w:val="000000" w:themeColor="text1"/>
                <w:sz w:val="26"/>
                <w:szCs w:val="26"/>
              </w:rPr>
            </w:pPr>
            <w:r w:rsidRPr="00736B4B">
              <w:rPr>
                <w:color w:val="000000" w:themeColor="text1"/>
                <w:sz w:val="26"/>
                <w:szCs w:val="26"/>
              </w:rPr>
              <w:t>29</w:t>
            </w:r>
          </w:p>
        </w:tc>
        <w:tc>
          <w:tcPr>
            <w:tcW w:w="1954" w:type="dxa"/>
            <w:gridSpan w:val="2"/>
            <w:vAlign w:val="center"/>
          </w:tcPr>
          <w:p w14:paraId="2613946D" w14:textId="1618C640" w:rsidR="00BB4E88" w:rsidRPr="00736B4B" w:rsidRDefault="00BB4E88" w:rsidP="00AA3900">
            <w:pPr>
              <w:jc w:val="both"/>
              <w:rPr>
                <w:color w:val="000000" w:themeColor="text1"/>
                <w:sz w:val="26"/>
                <w:szCs w:val="26"/>
              </w:rPr>
            </w:pPr>
            <w:r w:rsidRPr="00736B4B">
              <w:rPr>
                <w:color w:val="000000" w:themeColor="text1"/>
                <w:sz w:val="26"/>
                <w:szCs w:val="26"/>
              </w:rPr>
              <w:t xml:space="preserve">Thủ tục đăng ký </w:t>
            </w:r>
            <w:r w:rsidRPr="00AA3900">
              <w:rPr>
                <w:color w:val="000000" w:themeColor="text1"/>
                <w:spacing w:val="-14"/>
                <w:sz w:val="26"/>
                <w:szCs w:val="26"/>
              </w:rPr>
              <w:t>mở lớp bồi</w:t>
            </w:r>
            <w:r w:rsidR="00AA3900">
              <w:rPr>
                <w:color w:val="000000" w:themeColor="text1"/>
                <w:spacing w:val="-14"/>
                <w:sz w:val="26"/>
                <w:szCs w:val="26"/>
              </w:rPr>
              <w:t xml:space="preserve"> </w:t>
            </w:r>
            <w:r w:rsidRPr="00AA3900">
              <w:rPr>
                <w:color w:val="000000" w:themeColor="text1"/>
                <w:spacing w:val="-14"/>
                <w:sz w:val="26"/>
                <w:szCs w:val="26"/>
              </w:rPr>
              <w:t xml:space="preserve">dưỡng </w:t>
            </w:r>
            <w:r w:rsidRPr="00AA3900">
              <w:rPr>
                <w:color w:val="000000" w:themeColor="text1"/>
                <w:sz w:val="26"/>
                <w:szCs w:val="26"/>
              </w:rPr>
              <w:t xml:space="preserve">về tôn giáo cho người chuyên </w:t>
            </w:r>
            <w:r w:rsidRPr="00AA3900">
              <w:rPr>
                <w:color w:val="000000" w:themeColor="text1"/>
                <w:spacing w:val="-12"/>
                <w:sz w:val="26"/>
                <w:szCs w:val="26"/>
              </w:rPr>
              <w:t>hoạt động tôn giáo</w:t>
            </w:r>
          </w:p>
        </w:tc>
        <w:tc>
          <w:tcPr>
            <w:tcW w:w="1733" w:type="dxa"/>
            <w:vAlign w:val="center"/>
          </w:tcPr>
          <w:p w14:paraId="5831E606" w14:textId="1E0075AC" w:rsidR="00BB4E88" w:rsidRPr="00736B4B" w:rsidRDefault="00BB4E88" w:rsidP="00B42198">
            <w:pPr>
              <w:jc w:val="both"/>
              <w:rPr>
                <w:color w:val="000000" w:themeColor="text1"/>
                <w:sz w:val="26"/>
                <w:szCs w:val="26"/>
              </w:rPr>
            </w:pPr>
            <w:r w:rsidRPr="00736B4B">
              <w:rPr>
                <w:color w:val="000000" w:themeColor="text1"/>
                <w:sz w:val="26"/>
                <w:szCs w:val="26"/>
              </w:rPr>
              <w:t>30 ngày, kể từ ngày nhận đủ hồ sơ hợp lệ</w:t>
            </w:r>
            <w:r w:rsidRPr="00736B4B">
              <w:rPr>
                <w:color w:val="000000" w:themeColor="text1"/>
                <w:sz w:val="26"/>
                <w:szCs w:val="26"/>
                <w:lang w:val="it-IT"/>
              </w:rPr>
              <w:t xml:space="preserve"> </w:t>
            </w:r>
          </w:p>
        </w:tc>
        <w:tc>
          <w:tcPr>
            <w:tcW w:w="1733" w:type="dxa"/>
            <w:vAlign w:val="center"/>
          </w:tcPr>
          <w:p w14:paraId="0D525883" w14:textId="5A99DCA5" w:rsidR="00BB4E88" w:rsidRPr="00736B4B" w:rsidRDefault="00BB4E88" w:rsidP="00B42198">
            <w:pPr>
              <w:tabs>
                <w:tab w:val="left" w:pos="266"/>
              </w:tabs>
              <w:jc w:val="both"/>
              <w:rPr>
                <w:color w:val="000000" w:themeColor="text1"/>
                <w:sz w:val="26"/>
                <w:szCs w:val="26"/>
              </w:rPr>
            </w:pPr>
            <w:r w:rsidRPr="00736B4B">
              <w:rPr>
                <w:color w:val="000000" w:themeColor="text1"/>
                <w:sz w:val="26"/>
                <w:szCs w:val="26"/>
              </w:rPr>
              <w:t>30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2B1A5562" w14:textId="0BEE0C7E" w:rsidR="00BB4E88" w:rsidRPr="00736B4B" w:rsidRDefault="00BB4E88" w:rsidP="00B42198">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2C4A687E" w14:textId="77777777" w:rsidR="00BB4E88" w:rsidRPr="00736B4B" w:rsidRDefault="00BB4E88" w:rsidP="00B42198">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E7D7040" w14:textId="77777777"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Luật Tín ngưỡng, tôn giáo năm 2016;</w:t>
            </w:r>
          </w:p>
          <w:p w14:paraId="082C728A" w14:textId="4D4819AC" w:rsidR="00BB4E88" w:rsidRPr="00736B4B" w:rsidRDefault="00BB4E88" w:rsidP="00B42198">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C32CC82" w14:textId="77777777" w:rsidR="00BB4E88" w:rsidRPr="00736B4B" w:rsidRDefault="00BB4E88" w:rsidP="00A87BF6">
            <w:pPr>
              <w:rPr>
                <w:color w:val="000000" w:themeColor="text1"/>
                <w:sz w:val="26"/>
                <w:szCs w:val="26"/>
              </w:rPr>
            </w:pPr>
          </w:p>
        </w:tc>
      </w:tr>
      <w:tr w:rsidR="00736B4B" w:rsidRPr="00736B4B" w14:paraId="6AA839A4" w14:textId="77777777" w:rsidTr="004760C0">
        <w:trPr>
          <w:jc w:val="center"/>
        </w:trPr>
        <w:tc>
          <w:tcPr>
            <w:tcW w:w="509" w:type="dxa"/>
            <w:vAlign w:val="center"/>
          </w:tcPr>
          <w:p w14:paraId="2AB98D0C"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30</w:t>
            </w:r>
          </w:p>
        </w:tc>
        <w:tc>
          <w:tcPr>
            <w:tcW w:w="1954" w:type="dxa"/>
            <w:gridSpan w:val="2"/>
            <w:vAlign w:val="center"/>
          </w:tcPr>
          <w:p w14:paraId="56C2657C" w14:textId="1AB62079" w:rsidR="00BB4E88" w:rsidRPr="00736B4B" w:rsidRDefault="00BB4E88" w:rsidP="00AA3900">
            <w:pPr>
              <w:jc w:val="both"/>
              <w:rPr>
                <w:color w:val="000000" w:themeColor="text1"/>
                <w:sz w:val="26"/>
                <w:szCs w:val="26"/>
              </w:rPr>
            </w:pPr>
            <w:r w:rsidRPr="00736B4B">
              <w:rPr>
                <w:color w:val="000000" w:themeColor="text1"/>
                <w:sz w:val="26"/>
                <w:szCs w:val="26"/>
              </w:rPr>
              <w:t>Thủ tục thông báo danh mục hoạt động tôn giáo đối với tổ chức có địa bàn hoạt động tôn giáo ở nhiều huyện thuộc một tỉnh</w:t>
            </w:r>
          </w:p>
        </w:tc>
        <w:tc>
          <w:tcPr>
            <w:tcW w:w="1733" w:type="dxa"/>
            <w:vAlign w:val="center"/>
          </w:tcPr>
          <w:p w14:paraId="676216FA" w14:textId="5B7F0BDB"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152BFA66" w14:textId="1852E3F9"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5331D832" w14:textId="394B1513"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A3FD865"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620DADD4" w14:textId="77777777" w:rsidR="00BB4E88" w:rsidRPr="00736B4B" w:rsidRDefault="00BB4E88" w:rsidP="00B42198">
            <w:pPr>
              <w:spacing w:before="120" w:after="120"/>
              <w:jc w:val="both"/>
              <w:rPr>
                <w:color w:val="000000" w:themeColor="text1"/>
                <w:sz w:val="26"/>
                <w:szCs w:val="26"/>
                <w:lang w:val="sv-SE"/>
              </w:rPr>
            </w:pPr>
            <w:r w:rsidRPr="00736B4B">
              <w:rPr>
                <w:color w:val="000000" w:themeColor="text1"/>
                <w:sz w:val="26"/>
                <w:szCs w:val="26"/>
                <w:lang w:val="sv-SE"/>
              </w:rPr>
              <w:t>- Luật Tín ngưỡng, tôn giáo năm 2016;</w:t>
            </w:r>
          </w:p>
          <w:p w14:paraId="5A1BBFD7" w14:textId="41D28FC2" w:rsidR="00BB4E88" w:rsidRPr="00736B4B" w:rsidRDefault="00BB4E88" w:rsidP="00B42198">
            <w:pPr>
              <w:spacing w:before="120" w:after="12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59B8773" w14:textId="77777777" w:rsidR="00BB4E88" w:rsidRPr="00736B4B" w:rsidRDefault="00BB4E88" w:rsidP="00A87BF6">
            <w:pPr>
              <w:rPr>
                <w:color w:val="000000" w:themeColor="text1"/>
                <w:sz w:val="26"/>
                <w:szCs w:val="26"/>
              </w:rPr>
            </w:pPr>
          </w:p>
        </w:tc>
      </w:tr>
      <w:tr w:rsidR="00736B4B" w:rsidRPr="00736B4B" w14:paraId="20C36E2A" w14:textId="77777777" w:rsidTr="004760C0">
        <w:trPr>
          <w:jc w:val="center"/>
        </w:trPr>
        <w:tc>
          <w:tcPr>
            <w:tcW w:w="509" w:type="dxa"/>
            <w:vAlign w:val="center"/>
          </w:tcPr>
          <w:p w14:paraId="52B833F3" w14:textId="77777777" w:rsidR="00BB4E88" w:rsidRPr="00736B4B" w:rsidRDefault="00BB4E88" w:rsidP="00A87BF6">
            <w:pPr>
              <w:jc w:val="center"/>
              <w:rPr>
                <w:color w:val="000000" w:themeColor="text1"/>
                <w:sz w:val="26"/>
                <w:szCs w:val="26"/>
              </w:rPr>
            </w:pPr>
            <w:r w:rsidRPr="00736B4B">
              <w:rPr>
                <w:color w:val="000000" w:themeColor="text1"/>
                <w:sz w:val="26"/>
                <w:szCs w:val="26"/>
              </w:rPr>
              <w:t>31</w:t>
            </w:r>
          </w:p>
        </w:tc>
        <w:tc>
          <w:tcPr>
            <w:tcW w:w="1954" w:type="dxa"/>
            <w:gridSpan w:val="2"/>
            <w:vAlign w:val="center"/>
          </w:tcPr>
          <w:p w14:paraId="4B025C4D" w14:textId="2648F4DE" w:rsidR="00BB4E88" w:rsidRPr="00736B4B" w:rsidRDefault="00BB4E88" w:rsidP="00AA3900">
            <w:pPr>
              <w:jc w:val="both"/>
              <w:rPr>
                <w:color w:val="000000" w:themeColor="text1"/>
                <w:sz w:val="26"/>
                <w:szCs w:val="26"/>
              </w:rPr>
            </w:pPr>
            <w:r w:rsidRPr="00736B4B">
              <w:rPr>
                <w:color w:val="000000" w:themeColor="text1"/>
                <w:sz w:val="26"/>
                <w:szCs w:val="26"/>
              </w:rPr>
              <w:t>Thủ tục thông báo danh mục hoạt động tôn giáo bổ sung đối với tổ chức có địa bàn hoạt động tôn giáo ở nhiều huyện thuộc một tỉnh</w:t>
            </w:r>
          </w:p>
        </w:tc>
        <w:tc>
          <w:tcPr>
            <w:tcW w:w="1733" w:type="dxa"/>
            <w:vAlign w:val="center"/>
          </w:tcPr>
          <w:p w14:paraId="05A0490B" w14:textId="5953CE27"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464D5279" w14:textId="6DCFC7BF" w:rsidR="00BB4E88" w:rsidRPr="00736B4B" w:rsidRDefault="00BB4E88" w:rsidP="00686E33">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lang w:val="sv-SE"/>
              </w:rPr>
              <w:t xml:space="preserve">Ngay sau khi </w:t>
            </w:r>
            <w:r w:rsidRPr="00736B4B">
              <w:rPr>
                <w:rFonts w:ascii="Times New Roman" w:hAnsi="Times New Roman"/>
                <w:color w:val="000000" w:themeColor="text1"/>
                <w:spacing w:val="4"/>
                <w:sz w:val="26"/>
                <w:szCs w:val="26"/>
                <w:lang w:val="sv-SE"/>
              </w:rPr>
              <w:t>nhận được thông báo hợp lệ</w:t>
            </w:r>
          </w:p>
        </w:tc>
        <w:tc>
          <w:tcPr>
            <w:tcW w:w="2689" w:type="dxa"/>
            <w:gridSpan w:val="2"/>
            <w:vAlign w:val="center"/>
          </w:tcPr>
          <w:p w14:paraId="1F61C1D4" w14:textId="5808855A"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04559BA4"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03B449F3" w14:textId="77777777" w:rsidR="00BB4E88" w:rsidRPr="00736B4B" w:rsidRDefault="00BB4E88" w:rsidP="00B42198">
            <w:pPr>
              <w:spacing w:before="120" w:after="120"/>
              <w:jc w:val="both"/>
              <w:rPr>
                <w:color w:val="000000" w:themeColor="text1"/>
                <w:sz w:val="26"/>
                <w:szCs w:val="26"/>
                <w:lang w:val="sv-SE"/>
              </w:rPr>
            </w:pPr>
            <w:r w:rsidRPr="00736B4B">
              <w:rPr>
                <w:color w:val="000000" w:themeColor="text1"/>
                <w:sz w:val="26"/>
                <w:szCs w:val="26"/>
                <w:lang w:val="sv-SE"/>
              </w:rPr>
              <w:t>- Luật Tín ngưỡng, tôn giáo năm 2016;</w:t>
            </w:r>
          </w:p>
          <w:p w14:paraId="779E08D2" w14:textId="36859B90" w:rsidR="00BB4E88" w:rsidRPr="00736B4B" w:rsidRDefault="00BB4E88" w:rsidP="00B42198">
            <w:pPr>
              <w:spacing w:before="120" w:after="120"/>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04C5510F" w14:textId="77777777" w:rsidR="00BB4E88" w:rsidRPr="00736B4B" w:rsidRDefault="00BB4E88" w:rsidP="00A87BF6">
            <w:pPr>
              <w:rPr>
                <w:color w:val="000000" w:themeColor="text1"/>
                <w:sz w:val="26"/>
                <w:szCs w:val="26"/>
              </w:rPr>
            </w:pPr>
          </w:p>
        </w:tc>
      </w:tr>
      <w:tr w:rsidR="00736B4B" w:rsidRPr="00736B4B" w14:paraId="1ED45EB0" w14:textId="77777777" w:rsidTr="004760C0">
        <w:trPr>
          <w:jc w:val="center"/>
        </w:trPr>
        <w:tc>
          <w:tcPr>
            <w:tcW w:w="509" w:type="dxa"/>
            <w:vAlign w:val="center"/>
          </w:tcPr>
          <w:p w14:paraId="04660034" w14:textId="77777777" w:rsidR="00BB4E88" w:rsidRPr="00736B4B" w:rsidRDefault="00BB4E88" w:rsidP="00A87BF6">
            <w:pPr>
              <w:jc w:val="center"/>
              <w:rPr>
                <w:color w:val="000000" w:themeColor="text1"/>
                <w:sz w:val="26"/>
                <w:szCs w:val="26"/>
              </w:rPr>
            </w:pPr>
            <w:r w:rsidRPr="00736B4B">
              <w:rPr>
                <w:color w:val="000000" w:themeColor="text1"/>
                <w:sz w:val="26"/>
                <w:szCs w:val="26"/>
              </w:rPr>
              <w:t>32</w:t>
            </w:r>
          </w:p>
        </w:tc>
        <w:tc>
          <w:tcPr>
            <w:tcW w:w="1954" w:type="dxa"/>
            <w:gridSpan w:val="2"/>
            <w:vAlign w:val="center"/>
          </w:tcPr>
          <w:p w14:paraId="3BE9C9C1" w14:textId="4C3A7917" w:rsidR="00BB4E88" w:rsidRPr="00736B4B" w:rsidRDefault="00BB4E88" w:rsidP="00AA3900">
            <w:pPr>
              <w:jc w:val="both"/>
              <w:rPr>
                <w:color w:val="000000" w:themeColor="text1"/>
                <w:sz w:val="26"/>
                <w:szCs w:val="26"/>
              </w:rPr>
            </w:pPr>
            <w:r w:rsidRPr="00736B4B">
              <w:rPr>
                <w:color w:val="000000" w:themeColor="text1"/>
                <w:sz w:val="26"/>
                <w:szCs w:val="26"/>
              </w:rPr>
              <w:t>Thủ tục thông báo tổ chức hội nghị thường niên của tổ chức tôn giáo, tổ chức tôn giáo trực thuộc có địa bàn hoạt động ở nhiều huyện thuộc một tỉnh</w:t>
            </w:r>
          </w:p>
        </w:tc>
        <w:tc>
          <w:tcPr>
            <w:tcW w:w="1733" w:type="dxa"/>
            <w:vAlign w:val="center"/>
          </w:tcPr>
          <w:p w14:paraId="75B3863C" w14:textId="7876249E"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0159D2C9" w14:textId="1210A78E" w:rsidR="00BB4E88" w:rsidRPr="00736B4B" w:rsidRDefault="00BB4E88" w:rsidP="00A87BF6">
            <w:pPr>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6DF80890" w14:textId="0229AF7F"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5F6D6835"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6811DE8"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65F69664" w14:textId="42651DE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FF46BB2" w14:textId="77777777" w:rsidR="00BB4E88" w:rsidRPr="00736B4B" w:rsidRDefault="00BB4E88" w:rsidP="00A87BF6">
            <w:pPr>
              <w:rPr>
                <w:color w:val="000000" w:themeColor="text1"/>
                <w:sz w:val="26"/>
                <w:szCs w:val="26"/>
              </w:rPr>
            </w:pPr>
          </w:p>
        </w:tc>
      </w:tr>
      <w:tr w:rsidR="00736B4B" w:rsidRPr="00736B4B" w14:paraId="7E79E362" w14:textId="77777777" w:rsidTr="00AA3900">
        <w:trPr>
          <w:trHeight w:val="3318"/>
          <w:jc w:val="center"/>
        </w:trPr>
        <w:tc>
          <w:tcPr>
            <w:tcW w:w="509" w:type="dxa"/>
            <w:vAlign w:val="center"/>
          </w:tcPr>
          <w:p w14:paraId="5441434E" w14:textId="77777777" w:rsidR="00BB4E88" w:rsidRPr="00736B4B" w:rsidRDefault="00BB4E88" w:rsidP="00A87BF6">
            <w:pPr>
              <w:jc w:val="center"/>
              <w:rPr>
                <w:color w:val="000000" w:themeColor="text1"/>
                <w:sz w:val="26"/>
                <w:szCs w:val="26"/>
              </w:rPr>
            </w:pPr>
            <w:r w:rsidRPr="00736B4B">
              <w:rPr>
                <w:color w:val="000000" w:themeColor="text1"/>
                <w:sz w:val="26"/>
                <w:szCs w:val="26"/>
              </w:rPr>
              <w:lastRenderedPageBreak/>
              <w:t>33</w:t>
            </w:r>
          </w:p>
        </w:tc>
        <w:tc>
          <w:tcPr>
            <w:tcW w:w="1954" w:type="dxa"/>
            <w:gridSpan w:val="2"/>
            <w:vAlign w:val="center"/>
          </w:tcPr>
          <w:p w14:paraId="66BFD81B" w14:textId="5D1D0237" w:rsidR="00BB4E88" w:rsidRPr="00AA3900" w:rsidRDefault="00BB4E88" w:rsidP="00AA3900">
            <w:pPr>
              <w:jc w:val="both"/>
              <w:rPr>
                <w:color w:val="000000" w:themeColor="text1"/>
                <w:spacing w:val="-8"/>
                <w:sz w:val="26"/>
                <w:szCs w:val="26"/>
              </w:rPr>
            </w:pPr>
            <w:r w:rsidRPr="00AA3900">
              <w:rPr>
                <w:color w:val="000000" w:themeColor="text1"/>
                <w:spacing w:val="-8"/>
                <w:sz w:val="26"/>
                <w:szCs w:val="26"/>
              </w:rPr>
              <w:t xml:space="preserve">Thủ tục đề nghị tổ chức đại hội </w:t>
            </w:r>
            <w:r w:rsidRPr="00AA3900">
              <w:rPr>
                <w:color w:val="000000" w:themeColor="text1"/>
                <w:spacing w:val="-20"/>
                <w:sz w:val="26"/>
                <w:szCs w:val="26"/>
              </w:rPr>
              <w:t>của tổ chức tôn giáo, tổ chức tôn giáo trực thuộc, tổ chức được cấp chứng nhận đăng ký hoạt động tôn giáo có địa bàn hoạt động ở nhiều huyện thuộc một tỉnh</w:t>
            </w:r>
          </w:p>
        </w:tc>
        <w:tc>
          <w:tcPr>
            <w:tcW w:w="1733" w:type="dxa"/>
            <w:vAlign w:val="center"/>
          </w:tcPr>
          <w:p w14:paraId="6E05856F" w14:textId="247EDC04" w:rsidR="00BB4E88" w:rsidRPr="00736B4B" w:rsidRDefault="00BB4E88" w:rsidP="00A87BF6">
            <w:pPr>
              <w:jc w:val="both"/>
              <w:rPr>
                <w:color w:val="000000" w:themeColor="text1"/>
                <w:sz w:val="26"/>
                <w:szCs w:val="26"/>
              </w:rPr>
            </w:pPr>
            <w:r w:rsidRPr="00736B4B">
              <w:rPr>
                <w:color w:val="000000" w:themeColor="text1"/>
                <w:sz w:val="26"/>
                <w:szCs w:val="26"/>
              </w:rPr>
              <w:t>30 ngày, kể từ ngày nhận đủ hồ sơ hợp lệ</w:t>
            </w:r>
            <w:r w:rsidRPr="00736B4B">
              <w:rPr>
                <w:color w:val="000000" w:themeColor="text1"/>
                <w:sz w:val="26"/>
                <w:szCs w:val="26"/>
                <w:lang w:val="it-IT"/>
              </w:rPr>
              <w:t xml:space="preserve"> </w:t>
            </w:r>
          </w:p>
        </w:tc>
        <w:tc>
          <w:tcPr>
            <w:tcW w:w="1733" w:type="dxa"/>
            <w:vAlign w:val="center"/>
          </w:tcPr>
          <w:p w14:paraId="08AE73DE" w14:textId="391121B5" w:rsidR="00BB4E88" w:rsidRPr="00736B4B" w:rsidRDefault="00BB4E88" w:rsidP="00A87BF6">
            <w:pPr>
              <w:tabs>
                <w:tab w:val="left" w:pos="266"/>
              </w:tabs>
              <w:jc w:val="both"/>
              <w:rPr>
                <w:color w:val="000000" w:themeColor="text1"/>
                <w:sz w:val="26"/>
                <w:szCs w:val="26"/>
              </w:rPr>
            </w:pPr>
            <w:r w:rsidRPr="00736B4B">
              <w:rPr>
                <w:color w:val="000000" w:themeColor="text1"/>
                <w:sz w:val="26"/>
                <w:szCs w:val="26"/>
              </w:rPr>
              <w:t>25 ngày, kể từ ngày nhận đủ hồ sơ hợp lệ</w:t>
            </w:r>
            <w:r w:rsidRPr="00736B4B">
              <w:rPr>
                <w:color w:val="000000" w:themeColor="text1"/>
                <w:sz w:val="26"/>
                <w:szCs w:val="26"/>
                <w:lang w:val="it-IT"/>
              </w:rPr>
              <w:t xml:space="preserve"> </w:t>
            </w:r>
          </w:p>
        </w:tc>
        <w:tc>
          <w:tcPr>
            <w:tcW w:w="2689" w:type="dxa"/>
            <w:gridSpan w:val="2"/>
            <w:vAlign w:val="center"/>
          </w:tcPr>
          <w:p w14:paraId="279FB7DC" w14:textId="32F94A21"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55D2CD8"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46E46A9"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30B39D08" w14:textId="4599AE44"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59C0BB4" w14:textId="77777777" w:rsidR="00BB4E88" w:rsidRPr="00736B4B" w:rsidRDefault="00BB4E88" w:rsidP="00A87BF6">
            <w:pPr>
              <w:rPr>
                <w:color w:val="000000" w:themeColor="text1"/>
                <w:sz w:val="26"/>
                <w:szCs w:val="26"/>
              </w:rPr>
            </w:pPr>
          </w:p>
        </w:tc>
      </w:tr>
      <w:tr w:rsidR="00736B4B" w:rsidRPr="00736B4B" w14:paraId="0B5FC412" w14:textId="77777777" w:rsidTr="004760C0">
        <w:trPr>
          <w:jc w:val="center"/>
        </w:trPr>
        <w:tc>
          <w:tcPr>
            <w:tcW w:w="509" w:type="dxa"/>
            <w:vAlign w:val="center"/>
          </w:tcPr>
          <w:p w14:paraId="2515357E" w14:textId="77777777" w:rsidR="00BB4E88" w:rsidRPr="00736B4B" w:rsidRDefault="00BB4E88" w:rsidP="00A87BF6">
            <w:pPr>
              <w:jc w:val="center"/>
              <w:rPr>
                <w:color w:val="000000" w:themeColor="text1"/>
                <w:sz w:val="26"/>
                <w:szCs w:val="26"/>
              </w:rPr>
            </w:pPr>
            <w:r w:rsidRPr="00736B4B">
              <w:rPr>
                <w:color w:val="000000" w:themeColor="text1"/>
                <w:sz w:val="26"/>
                <w:szCs w:val="26"/>
              </w:rPr>
              <w:t>34</w:t>
            </w:r>
          </w:p>
        </w:tc>
        <w:tc>
          <w:tcPr>
            <w:tcW w:w="1954" w:type="dxa"/>
            <w:gridSpan w:val="2"/>
            <w:vAlign w:val="center"/>
          </w:tcPr>
          <w:p w14:paraId="78B40D0E" w14:textId="1B76E950" w:rsidR="00BB4E88" w:rsidRPr="00736B4B" w:rsidRDefault="00BB4E88" w:rsidP="00AA3900">
            <w:pPr>
              <w:jc w:val="both"/>
              <w:rPr>
                <w:color w:val="000000" w:themeColor="text1"/>
                <w:sz w:val="26"/>
                <w:szCs w:val="26"/>
              </w:rPr>
            </w:pPr>
            <w:r w:rsidRPr="00637F03">
              <w:rPr>
                <w:color w:val="FF0000"/>
                <w:spacing w:val="-6"/>
                <w:sz w:val="26"/>
                <w:szCs w:val="26"/>
              </w:rPr>
              <w:t>Thủ tục đề nghị</w:t>
            </w:r>
            <w:r w:rsidRPr="00637F03">
              <w:rPr>
                <w:color w:val="FF0000"/>
                <w:sz w:val="26"/>
                <w:szCs w:val="26"/>
              </w:rPr>
              <w:t xml:space="preserve"> </w:t>
            </w:r>
            <w:r w:rsidRPr="00637F03">
              <w:rPr>
                <w:color w:val="FF0000"/>
                <w:spacing w:val="-12"/>
                <w:sz w:val="26"/>
                <w:szCs w:val="26"/>
              </w:rPr>
              <w:t>tổ chức cuộc lễ ngoài cơ sở tôn giáo, địa điểm hợp pháp đã đăng ký có quy mô tổ chức ở nhiều huyện thuộc một tỉnh hoặc ở nhiều tỉnh</w:t>
            </w:r>
          </w:p>
        </w:tc>
        <w:tc>
          <w:tcPr>
            <w:tcW w:w="1733" w:type="dxa"/>
            <w:vAlign w:val="center"/>
          </w:tcPr>
          <w:p w14:paraId="2E65BF42" w14:textId="3148A219" w:rsidR="00BB4E88" w:rsidRPr="00736B4B" w:rsidRDefault="00BB4E88" w:rsidP="00377282">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5D631A9E" w14:textId="14E1AAFF" w:rsidR="00BB4E88" w:rsidRPr="00736B4B" w:rsidRDefault="00BB4E88" w:rsidP="00377282">
            <w:pPr>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3E00FD6F" w14:textId="587679FA"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47076397"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4AAEAB15"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14B6712B" w14:textId="29E6212B"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6202CB4" w14:textId="77777777" w:rsidR="00BB4E88" w:rsidRPr="00736B4B" w:rsidRDefault="00BB4E88" w:rsidP="00A87BF6">
            <w:pPr>
              <w:rPr>
                <w:color w:val="000000" w:themeColor="text1"/>
                <w:sz w:val="26"/>
                <w:szCs w:val="26"/>
              </w:rPr>
            </w:pPr>
          </w:p>
        </w:tc>
      </w:tr>
      <w:tr w:rsidR="00736B4B" w:rsidRPr="00736B4B" w14:paraId="305BF0C5" w14:textId="77777777" w:rsidTr="004760C0">
        <w:trPr>
          <w:jc w:val="center"/>
        </w:trPr>
        <w:tc>
          <w:tcPr>
            <w:tcW w:w="509" w:type="dxa"/>
            <w:vAlign w:val="center"/>
          </w:tcPr>
          <w:p w14:paraId="73F18F5F" w14:textId="77777777" w:rsidR="00BB4E88" w:rsidRPr="00736B4B" w:rsidRDefault="00BB4E88" w:rsidP="00A87BF6">
            <w:pPr>
              <w:jc w:val="center"/>
              <w:rPr>
                <w:color w:val="000000" w:themeColor="text1"/>
                <w:sz w:val="26"/>
                <w:szCs w:val="26"/>
              </w:rPr>
            </w:pPr>
            <w:r w:rsidRPr="00736B4B">
              <w:rPr>
                <w:color w:val="000000" w:themeColor="text1"/>
                <w:sz w:val="26"/>
                <w:szCs w:val="26"/>
              </w:rPr>
              <w:t>35</w:t>
            </w:r>
          </w:p>
        </w:tc>
        <w:tc>
          <w:tcPr>
            <w:tcW w:w="1954" w:type="dxa"/>
            <w:gridSpan w:val="2"/>
            <w:vAlign w:val="center"/>
          </w:tcPr>
          <w:p w14:paraId="15162F7E" w14:textId="6257F8D6" w:rsidR="00BB4E88" w:rsidRPr="00736B4B" w:rsidRDefault="00BB4E88" w:rsidP="00AA3900">
            <w:pPr>
              <w:jc w:val="both"/>
              <w:rPr>
                <w:color w:val="000000" w:themeColor="text1"/>
                <w:sz w:val="26"/>
                <w:szCs w:val="26"/>
              </w:rPr>
            </w:pPr>
            <w:r w:rsidRPr="00736B4B">
              <w:rPr>
                <w:color w:val="000000" w:themeColor="text1"/>
                <w:spacing w:val="-6"/>
                <w:sz w:val="26"/>
                <w:szCs w:val="26"/>
              </w:rPr>
              <w:t>Thủ tục đề nghị</w:t>
            </w:r>
            <w:r w:rsidRPr="00736B4B">
              <w:rPr>
                <w:color w:val="000000" w:themeColor="text1"/>
                <w:sz w:val="26"/>
                <w:szCs w:val="26"/>
              </w:rPr>
              <w:t xml:space="preserve"> giảng đạo ngoài </w:t>
            </w:r>
            <w:r w:rsidRPr="00736B4B">
              <w:rPr>
                <w:color w:val="000000" w:themeColor="text1"/>
                <w:spacing w:val="-8"/>
                <w:sz w:val="26"/>
                <w:szCs w:val="26"/>
              </w:rPr>
              <w:t xml:space="preserve">địa bàn phụ trách, cơ sở tôn giáo, </w:t>
            </w:r>
            <w:r w:rsidRPr="00736B4B">
              <w:rPr>
                <w:color w:val="000000" w:themeColor="text1"/>
                <w:spacing w:val="-12"/>
                <w:sz w:val="26"/>
                <w:szCs w:val="26"/>
              </w:rPr>
              <w:t xml:space="preserve">địa điểm hợp pháp </w:t>
            </w:r>
            <w:r w:rsidRPr="00736B4B">
              <w:rPr>
                <w:color w:val="000000" w:themeColor="text1"/>
                <w:sz w:val="26"/>
                <w:szCs w:val="26"/>
              </w:rPr>
              <w:t>đã đăng ký có quy mô tổ chức ở</w:t>
            </w:r>
            <w:r w:rsidRPr="00736B4B">
              <w:rPr>
                <w:color w:val="000000" w:themeColor="text1"/>
                <w:spacing w:val="-12"/>
                <w:sz w:val="26"/>
                <w:szCs w:val="26"/>
              </w:rPr>
              <w:t xml:space="preserve"> nhiều huyện thuộc </w:t>
            </w:r>
            <w:r w:rsidRPr="00736B4B">
              <w:rPr>
                <w:color w:val="000000" w:themeColor="text1"/>
                <w:sz w:val="26"/>
                <w:szCs w:val="26"/>
              </w:rPr>
              <w:t xml:space="preserve">một tỉnh </w:t>
            </w:r>
            <w:r w:rsidRPr="00736B4B">
              <w:rPr>
                <w:color w:val="000000" w:themeColor="text1"/>
                <w:spacing w:val="-4"/>
                <w:sz w:val="26"/>
                <w:szCs w:val="26"/>
              </w:rPr>
              <w:t>hoặc ở nhiều tỉnh</w:t>
            </w:r>
          </w:p>
        </w:tc>
        <w:tc>
          <w:tcPr>
            <w:tcW w:w="1733" w:type="dxa"/>
            <w:vAlign w:val="center"/>
          </w:tcPr>
          <w:p w14:paraId="0F28B18B" w14:textId="3E1B9118" w:rsidR="00BB4E88" w:rsidRPr="00736B4B" w:rsidRDefault="00BB4E88" w:rsidP="0022291B">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72D33190" w14:textId="2F0413C0" w:rsidR="00BB4E88" w:rsidRPr="00736B4B" w:rsidRDefault="00BB4E88" w:rsidP="0022291B">
            <w:pPr>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2B215DFF" w14:textId="2850CE70" w:rsidR="00BB4E88" w:rsidRPr="00736B4B" w:rsidRDefault="00BB4E88" w:rsidP="00A87BF6">
            <w:pPr>
              <w:jc w:val="both"/>
              <w:rPr>
                <w:color w:val="000000" w:themeColor="text1"/>
                <w:sz w:val="26"/>
                <w:szCs w:val="26"/>
                <w:shd w:val="clear" w:color="auto" w:fill="FFFFFF"/>
              </w:rPr>
            </w:pPr>
            <w:r w:rsidRPr="00736B4B">
              <w:rPr>
                <w:color w:val="000000" w:themeColor="text1"/>
                <w:sz w:val="26"/>
                <w:szCs w:val="26"/>
              </w:rPr>
              <w:t xml:space="preserve">Trung tâm Phục vụ hành chính công tỉnh </w:t>
            </w:r>
            <w:r w:rsidRPr="00736B4B">
              <w:rPr>
                <w:color w:val="000000" w:themeColor="text1"/>
                <w:spacing w:val="-6"/>
                <w:sz w:val="26"/>
                <w:szCs w:val="26"/>
              </w:rPr>
              <w:t>Hậu Giang</w:t>
            </w:r>
          </w:p>
        </w:tc>
        <w:tc>
          <w:tcPr>
            <w:tcW w:w="913" w:type="dxa"/>
            <w:vAlign w:val="center"/>
          </w:tcPr>
          <w:p w14:paraId="3A1FBCB4" w14:textId="77777777" w:rsidR="00BB4E88" w:rsidRPr="00736B4B" w:rsidRDefault="00BB4E88" w:rsidP="004760C0">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56FF528" w14:textId="77777777"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Luật Tín ngưỡng, tôn giáo năm 2016;</w:t>
            </w:r>
          </w:p>
          <w:p w14:paraId="5FC97D32" w14:textId="231CDB52" w:rsidR="00BB4E88" w:rsidRPr="00736B4B" w:rsidRDefault="00BB4E88" w:rsidP="00A87BF6">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FD4C37A" w14:textId="77777777" w:rsidR="00BB4E88" w:rsidRPr="00736B4B" w:rsidRDefault="00BB4E88" w:rsidP="00A87BF6">
            <w:pPr>
              <w:rPr>
                <w:color w:val="000000" w:themeColor="text1"/>
                <w:sz w:val="26"/>
                <w:szCs w:val="26"/>
              </w:rPr>
            </w:pPr>
          </w:p>
        </w:tc>
      </w:tr>
      <w:tr w:rsidR="00736B4B" w:rsidRPr="00736B4B" w14:paraId="28C71F50" w14:textId="77777777" w:rsidTr="003960E9">
        <w:trPr>
          <w:trHeight w:val="645"/>
          <w:jc w:val="center"/>
        </w:trPr>
        <w:tc>
          <w:tcPr>
            <w:tcW w:w="15021" w:type="dxa"/>
            <w:gridSpan w:val="10"/>
            <w:vAlign w:val="center"/>
          </w:tcPr>
          <w:p w14:paraId="52307A0D" w14:textId="29B31124" w:rsidR="009A0FAB" w:rsidRPr="00736B4B" w:rsidRDefault="008D34C3" w:rsidP="001175DC">
            <w:pPr>
              <w:jc w:val="both"/>
              <w:rPr>
                <w:b/>
                <w:color w:val="000000" w:themeColor="text1"/>
                <w:sz w:val="26"/>
                <w:szCs w:val="26"/>
              </w:rPr>
            </w:pPr>
            <w:r w:rsidRPr="00736B4B">
              <w:rPr>
                <w:b/>
                <w:color w:val="000000" w:themeColor="text1"/>
                <w:sz w:val="26"/>
                <w:szCs w:val="26"/>
              </w:rPr>
              <w:lastRenderedPageBreak/>
              <w:t>B</w:t>
            </w:r>
            <w:r w:rsidR="009A0FAB" w:rsidRPr="00736B4B">
              <w:rPr>
                <w:b/>
                <w:color w:val="000000" w:themeColor="text1"/>
                <w:sz w:val="26"/>
                <w:szCs w:val="26"/>
              </w:rPr>
              <w:t xml:space="preserve">. </w:t>
            </w:r>
            <w:r w:rsidR="001175DC" w:rsidRPr="00736B4B">
              <w:rPr>
                <w:b/>
                <w:color w:val="000000" w:themeColor="text1"/>
                <w:sz w:val="26"/>
                <w:szCs w:val="26"/>
              </w:rPr>
              <w:t>THỦ TỤC HÀNH CHÍNH CẤP HUYỆN</w:t>
            </w:r>
          </w:p>
        </w:tc>
      </w:tr>
      <w:tr w:rsidR="00736B4B" w:rsidRPr="00736B4B" w14:paraId="6305D60E" w14:textId="77777777" w:rsidTr="003960E9">
        <w:trPr>
          <w:trHeight w:val="645"/>
          <w:jc w:val="center"/>
        </w:trPr>
        <w:tc>
          <w:tcPr>
            <w:tcW w:w="15021" w:type="dxa"/>
            <w:gridSpan w:val="10"/>
            <w:vAlign w:val="center"/>
          </w:tcPr>
          <w:p w14:paraId="704A0745" w14:textId="6BC2FCE4" w:rsidR="00F10C33" w:rsidRPr="00736B4B" w:rsidRDefault="008D34C3" w:rsidP="009A0FAB">
            <w:pPr>
              <w:rPr>
                <w:b/>
                <w:color w:val="000000" w:themeColor="text1"/>
                <w:sz w:val="26"/>
                <w:szCs w:val="26"/>
              </w:rPr>
            </w:pPr>
            <w:r w:rsidRPr="00736B4B">
              <w:rPr>
                <w:b/>
                <w:color w:val="000000" w:themeColor="text1"/>
                <w:sz w:val="26"/>
                <w:szCs w:val="26"/>
              </w:rPr>
              <w:t xml:space="preserve">I. </w:t>
            </w:r>
            <w:r w:rsidR="009625F0" w:rsidRPr="00736B4B">
              <w:rPr>
                <w:b/>
                <w:color w:val="000000" w:themeColor="text1"/>
                <w:sz w:val="26"/>
                <w:szCs w:val="26"/>
              </w:rPr>
              <w:t xml:space="preserve">Lĩnh vực </w:t>
            </w:r>
            <w:r w:rsidR="00735CDD" w:rsidRPr="00736B4B">
              <w:rPr>
                <w:b/>
                <w:color w:val="000000" w:themeColor="text1"/>
                <w:sz w:val="26"/>
                <w:szCs w:val="26"/>
              </w:rPr>
              <w:t xml:space="preserve">Tổ chức phi </w:t>
            </w:r>
            <w:r w:rsidR="00EF7533">
              <w:rPr>
                <w:b/>
                <w:color w:val="000000" w:themeColor="text1"/>
                <w:sz w:val="26"/>
                <w:szCs w:val="26"/>
              </w:rPr>
              <w:t>chính phủ (</w:t>
            </w:r>
            <w:r w:rsidR="002F5939" w:rsidRPr="00736B4B">
              <w:rPr>
                <w:b/>
                <w:color w:val="000000" w:themeColor="text1"/>
                <w:sz w:val="26"/>
                <w:szCs w:val="26"/>
              </w:rPr>
              <w:t xml:space="preserve">07 </w:t>
            </w:r>
            <w:r w:rsidR="009625F0" w:rsidRPr="00736B4B">
              <w:rPr>
                <w:b/>
                <w:color w:val="000000" w:themeColor="text1"/>
                <w:sz w:val="26"/>
                <w:szCs w:val="26"/>
              </w:rPr>
              <w:t>TTHC)</w:t>
            </w:r>
          </w:p>
        </w:tc>
      </w:tr>
      <w:tr w:rsidR="00736B4B" w:rsidRPr="00736B4B" w14:paraId="11780EFB" w14:textId="77777777" w:rsidTr="00C7683A">
        <w:trPr>
          <w:trHeight w:val="341"/>
          <w:jc w:val="center"/>
        </w:trPr>
        <w:tc>
          <w:tcPr>
            <w:tcW w:w="509" w:type="dxa"/>
            <w:vAlign w:val="center"/>
          </w:tcPr>
          <w:p w14:paraId="71F1B7D1" w14:textId="77777777" w:rsidR="00545457" w:rsidRPr="00736B4B" w:rsidRDefault="00545457" w:rsidP="0060125F">
            <w:pPr>
              <w:jc w:val="center"/>
              <w:rPr>
                <w:color w:val="000000" w:themeColor="text1"/>
                <w:sz w:val="26"/>
                <w:szCs w:val="26"/>
              </w:rPr>
            </w:pPr>
            <w:r w:rsidRPr="00736B4B">
              <w:rPr>
                <w:color w:val="000000" w:themeColor="text1"/>
                <w:sz w:val="26"/>
                <w:szCs w:val="26"/>
              </w:rPr>
              <w:t>1</w:t>
            </w:r>
          </w:p>
        </w:tc>
        <w:tc>
          <w:tcPr>
            <w:tcW w:w="1943" w:type="dxa"/>
            <w:vAlign w:val="center"/>
          </w:tcPr>
          <w:p w14:paraId="6125B9DF" w14:textId="167BD7DB" w:rsidR="00545457" w:rsidRPr="00736B4B" w:rsidRDefault="00545457" w:rsidP="00341F48">
            <w:pPr>
              <w:jc w:val="both"/>
              <w:rPr>
                <w:b/>
                <w:color w:val="000000" w:themeColor="text1"/>
                <w:spacing w:val="-14"/>
                <w:sz w:val="26"/>
                <w:szCs w:val="26"/>
              </w:rPr>
            </w:pPr>
            <w:r w:rsidRPr="00736B4B">
              <w:rPr>
                <w:color w:val="000000" w:themeColor="text1"/>
                <w:spacing w:val="-14"/>
                <w:sz w:val="26"/>
                <w:szCs w:val="26"/>
                <w:lang w:val="sv-SE"/>
              </w:rPr>
              <w:t xml:space="preserve">Thủ tục công nhận </w:t>
            </w:r>
            <w:r w:rsidRPr="00736B4B">
              <w:rPr>
                <w:color w:val="000000" w:themeColor="text1"/>
                <w:sz w:val="26"/>
                <w:szCs w:val="26"/>
                <w:lang w:val="sv-SE"/>
              </w:rPr>
              <w:t>ban vận động thành lập hội</w:t>
            </w:r>
          </w:p>
        </w:tc>
        <w:tc>
          <w:tcPr>
            <w:tcW w:w="1744" w:type="dxa"/>
            <w:gridSpan w:val="2"/>
            <w:vAlign w:val="center"/>
          </w:tcPr>
          <w:p w14:paraId="7F587E0B" w14:textId="76BE1CF2" w:rsidR="00545457" w:rsidRPr="00736B4B" w:rsidRDefault="00545457" w:rsidP="0060125F">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00E86AA1" w14:textId="76696510" w:rsidR="00545457" w:rsidRPr="00736B4B" w:rsidRDefault="00545457" w:rsidP="0060125F">
            <w:pPr>
              <w:rPr>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517F37F4" w14:textId="0017CF72" w:rsidR="00545457" w:rsidRPr="00736B4B" w:rsidRDefault="00BB4E88" w:rsidP="00BB4E88">
            <w:pPr>
              <w:jc w:val="both"/>
              <w:rPr>
                <w:color w:val="000000" w:themeColor="text1"/>
                <w:sz w:val="26"/>
                <w:szCs w:val="26"/>
                <w:lang w:val="sv-SE"/>
              </w:rPr>
            </w:pPr>
            <w:r w:rsidRPr="00736B4B">
              <w:rPr>
                <w:color w:val="000000" w:themeColor="text1"/>
                <w:sz w:val="26"/>
                <w:szCs w:val="26"/>
                <w:lang w:val="sv-SE"/>
              </w:rPr>
              <w:t>Bộ phận Tiếp nhận</w:t>
            </w:r>
            <w:r w:rsidR="00545457" w:rsidRPr="00736B4B">
              <w:rPr>
                <w:color w:val="000000" w:themeColor="text1"/>
                <w:sz w:val="26"/>
                <w:szCs w:val="26"/>
                <w:lang w:val="sv-SE"/>
              </w:rPr>
              <w:t xml:space="preserve"> và Trả kết quả của UBND cấp huyện</w:t>
            </w:r>
          </w:p>
        </w:tc>
        <w:tc>
          <w:tcPr>
            <w:tcW w:w="924" w:type="dxa"/>
            <w:gridSpan w:val="2"/>
            <w:vAlign w:val="center"/>
          </w:tcPr>
          <w:p w14:paraId="18927BA9" w14:textId="77777777" w:rsidR="00545457" w:rsidRPr="00736B4B" w:rsidRDefault="00545457" w:rsidP="0060125F">
            <w:pPr>
              <w:jc w:val="center"/>
              <w:rPr>
                <w:b/>
                <w:color w:val="000000" w:themeColor="text1"/>
                <w:sz w:val="26"/>
                <w:szCs w:val="26"/>
              </w:rPr>
            </w:pPr>
            <w:r w:rsidRPr="00736B4B">
              <w:rPr>
                <w:color w:val="000000" w:themeColor="text1"/>
                <w:sz w:val="26"/>
                <w:szCs w:val="26"/>
              </w:rPr>
              <w:t>Không</w:t>
            </w:r>
          </w:p>
        </w:tc>
        <w:tc>
          <w:tcPr>
            <w:tcW w:w="4635" w:type="dxa"/>
            <w:vAlign w:val="center"/>
          </w:tcPr>
          <w:p w14:paraId="11C38FB7" w14:textId="77777777" w:rsidR="00545457" w:rsidRPr="00736B4B" w:rsidRDefault="00545457" w:rsidP="00FD675D">
            <w:pPr>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166D2132" w14:textId="77777777" w:rsidR="00545457" w:rsidRPr="00736B4B" w:rsidRDefault="00545457" w:rsidP="00FD675D">
            <w:pPr>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739F3A1A" w14:textId="77777777" w:rsidR="00545457" w:rsidRPr="00C7683A" w:rsidRDefault="00545457" w:rsidP="00FD675D">
            <w:pPr>
              <w:jc w:val="both"/>
              <w:rPr>
                <w:color w:val="000000" w:themeColor="text1"/>
                <w:spacing w:val="-12"/>
                <w:sz w:val="26"/>
                <w:szCs w:val="26"/>
                <w:lang w:val="nl-NL"/>
              </w:rPr>
            </w:pPr>
            <w:r w:rsidRPr="00C7683A">
              <w:rPr>
                <w:color w:val="000000" w:themeColor="text1"/>
                <w:spacing w:val="-12"/>
                <w:sz w:val="26"/>
                <w:szCs w:val="26"/>
                <w:lang w:val="nl-NL"/>
              </w:rPr>
              <w:t>- Thông tư số 03/2013/TT-BNV ngày 16/4/2013 của Bộ trưởng Bộ 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3586AA57" w14:textId="3E84E777" w:rsidR="00545457" w:rsidRPr="00C7683A" w:rsidRDefault="00545457" w:rsidP="0060125F">
            <w:pPr>
              <w:jc w:val="both"/>
              <w:rPr>
                <w:color w:val="000000" w:themeColor="text1"/>
                <w:spacing w:val="-12"/>
                <w:sz w:val="26"/>
                <w:szCs w:val="26"/>
              </w:rPr>
            </w:pPr>
            <w:r w:rsidRPr="00C7683A">
              <w:rPr>
                <w:color w:val="000000" w:themeColor="text1"/>
                <w:spacing w:val="-12"/>
                <w:sz w:val="26"/>
                <w:szCs w:val="26"/>
              </w:rPr>
              <w:t>- Thông tư số 03/2014/TT-BNV ngày 19/6/2014 của Bộ trưởng Bộ Nội vụ sửa đổi Thông tư số 03/2013/TT-BNV ngày 16 tháng 4 năm 2013 của Bộ trưởng Bộ Nội vụ quy định chi tiết thi hành Nghị định số 45/2010/NĐ-CP ngày 21 tháng 4 năm 2010 của Chính phủ quy định về tổ chức, hoạt động và quản lý hội và Nghị định số 33/2012/NĐ-CP ngàỵ 13 tháng 4 năm 2012 của Chính phủ sửa đổi, bổ sung một số điều của Nghị định số 45/2010/NĐ-CP.</w:t>
            </w:r>
          </w:p>
        </w:tc>
        <w:tc>
          <w:tcPr>
            <w:tcW w:w="855" w:type="dxa"/>
            <w:vAlign w:val="center"/>
          </w:tcPr>
          <w:p w14:paraId="0A419830" w14:textId="2A34DF85" w:rsidR="00545457" w:rsidRPr="00736B4B" w:rsidRDefault="00545457" w:rsidP="0060125F">
            <w:pPr>
              <w:rPr>
                <w:b/>
                <w:color w:val="000000" w:themeColor="text1"/>
                <w:sz w:val="26"/>
                <w:szCs w:val="26"/>
              </w:rPr>
            </w:pPr>
          </w:p>
        </w:tc>
      </w:tr>
      <w:tr w:rsidR="00736B4B" w:rsidRPr="00736B4B" w14:paraId="20ED5AE9" w14:textId="77777777" w:rsidTr="00AC187F">
        <w:trPr>
          <w:trHeight w:val="645"/>
          <w:jc w:val="center"/>
        </w:trPr>
        <w:tc>
          <w:tcPr>
            <w:tcW w:w="509" w:type="dxa"/>
            <w:vAlign w:val="center"/>
          </w:tcPr>
          <w:p w14:paraId="3E88D905" w14:textId="07E7AD49" w:rsidR="00C90D6B" w:rsidRPr="00736B4B" w:rsidRDefault="00C90D6B" w:rsidP="009A5442">
            <w:pPr>
              <w:jc w:val="center"/>
              <w:rPr>
                <w:color w:val="000000" w:themeColor="text1"/>
                <w:sz w:val="26"/>
                <w:szCs w:val="26"/>
              </w:rPr>
            </w:pPr>
            <w:r w:rsidRPr="00736B4B">
              <w:rPr>
                <w:color w:val="000000" w:themeColor="text1"/>
                <w:sz w:val="26"/>
                <w:szCs w:val="26"/>
              </w:rPr>
              <w:lastRenderedPageBreak/>
              <w:t>2</w:t>
            </w:r>
          </w:p>
        </w:tc>
        <w:tc>
          <w:tcPr>
            <w:tcW w:w="1943" w:type="dxa"/>
            <w:vAlign w:val="center"/>
          </w:tcPr>
          <w:p w14:paraId="22FA7793" w14:textId="07FB566C" w:rsidR="00C90D6B" w:rsidRPr="00736B4B" w:rsidRDefault="00C90D6B" w:rsidP="007148F3">
            <w:pPr>
              <w:jc w:val="both"/>
              <w:rPr>
                <w:color w:val="000000" w:themeColor="text1"/>
                <w:sz w:val="26"/>
                <w:szCs w:val="26"/>
                <w:lang w:val="sv-SE"/>
              </w:rPr>
            </w:pPr>
            <w:r w:rsidRPr="00736B4B">
              <w:rPr>
                <w:color w:val="000000" w:themeColor="text1"/>
                <w:sz w:val="26"/>
                <w:szCs w:val="26"/>
                <w:lang w:val="sv-SE"/>
              </w:rPr>
              <w:t>Thủ tục thành lập hội</w:t>
            </w:r>
          </w:p>
        </w:tc>
        <w:tc>
          <w:tcPr>
            <w:tcW w:w="1744" w:type="dxa"/>
            <w:gridSpan w:val="2"/>
            <w:vAlign w:val="center"/>
          </w:tcPr>
          <w:p w14:paraId="7DCA054F" w14:textId="502F213C" w:rsidR="00C90D6B" w:rsidRPr="00736B4B" w:rsidRDefault="00C90D6B" w:rsidP="009A5442">
            <w:pPr>
              <w:jc w:val="both"/>
              <w:rPr>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A3AAFC5" w14:textId="3B1AD6E2" w:rsidR="00C90D6B" w:rsidRPr="00736B4B" w:rsidRDefault="00C90D6B" w:rsidP="009A5442">
            <w:pPr>
              <w:rPr>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4875ED03" w14:textId="77EA6EDC" w:rsidR="00C90D6B" w:rsidRPr="00736B4B" w:rsidRDefault="00BB4E88" w:rsidP="009A5442">
            <w:pPr>
              <w:jc w:val="both"/>
              <w:rPr>
                <w:color w:val="000000" w:themeColor="text1"/>
                <w:sz w:val="26"/>
                <w:szCs w:val="26"/>
                <w:lang w:val="sv-SE"/>
              </w:rPr>
            </w:pPr>
            <w:r w:rsidRPr="00736B4B">
              <w:rPr>
                <w:color w:val="000000" w:themeColor="text1"/>
                <w:sz w:val="26"/>
                <w:szCs w:val="26"/>
                <w:lang w:val="sv-SE"/>
              </w:rPr>
              <w:t>Bộ phận Tiếp nhận</w:t>
            </w:r>
            <w:r w:rsidR="00C90D6B" w:rsidRPr="00736B4B">
              <w:rPr>
                <w:color w:val="000000" w:themeColor="text1"/>
                <w:sz w:val="26"/>
                <w:szCs w:val="26"/>
                <w:lang w:val="sv-SE"/>
              </w:rPr>
              <w:t xml:space="preserve"> và</w:t>
            </w:r>
            <w:r w:rsidR="00245328" w:rsidRPr="00736B4B">
              <w:rPr>
                <w:color w:val="000000" w:themeColor="text1"/>
                <w:sz w:val="26"/>
                <w:szCs w:val="26"/>
                <w:lang w:val="sv-SE"/>
              </w:rPr>
              <w:t xml:space="preserve"> Trả kết quả của UBND cấp huyện</w:t>
            </w:r>
          </w:p>
        </w:tc>
        <w:tc>
          <w:tcPr>
            <w:tcW w:w="924" w:type="dxa"/>
            <w:gridSpan w:val="2"/>
            <w:vAlign w:val="center"/>
          </w:tcPr>
          <w:p w14:paraId="6F125AC3" w14:textId="4DBF4093" w:rsidR="00C90D6B" w:rsidRPr="00736B4B" w:rsidRDefault="00C90D6B" w:rsidP="009A5442">
            <w:pPr>
              <w:jc w:val="center"/>
              <w:rPr>
                <w:color w:val="000000" w:themeColor="text1"/>
                <w:sz w:val="26"/>
                <w:szCs w:val="26"/>
              </w:rPr>
            </w:pPr>
            <w:r w:rsidRPr="00736B4B">
              <w:rPr>
                <w:color w:val="000000" w:themeColor="text1"/>
                <w:sz w:val="26"/>
                <w:szCs w:val="26"/>
              </w:rPr>
              <w:t>Không</w:t>
            </w:r>
          </w:p>
        </w:tc>
        <w:tc>
          <w:tcPr>
            <w:tcW w:w="4635" w:type="dxa"/>
            <w:vAlign w:val="center"/>
          </w:tcPr>
          <w:p w14:paraId="5F196F84" w14:textId="77777777" w:rsidR="00C90D6B" w:rsidRPr="00736B4B" w:rsidRDefault="00C90D6B"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6DD7F5FD" w14:textId="77777777" w:rsidR="00C90D6B" w:rsidRPr="00736B4B" w:rsidRDefault="00C90D6B"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1104DF5A" w14:textId="77777777" w:rsidR="00C90D6B" w:rsidRPr="00736B4B" w:rsidRDefault="00C90D6B"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2E30E067" w14:textId="02F93DAA" w:rsidR="00C90D6B" w:rsidRPr="00736B4B" w:rsidRDefault="00C90D6B" w:rsidP="0088218F">
            <w:pPr>
              <w:spacing w:before="60" w:after="60"/>
              <w:jc w:val="both"/>
              <w:rPr>
                <w:color w:val="000000" w:themeColor="text1"/>
                <w:sz w:val="26"/>
                <w:szCs w:val="26"/>
                <w:lang w:val="nl-NL"/>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241DA91C" w14:textId="77777777" w:rsidR="00C90D6B" w:rsidRPr="00736B4B" w:rsidRDefault="00C90D6B" w:rsidP="009A5442">
            <w:pPr>
              <w:rPr>
                <w:b/>
                <w:color w:val="000000" w:themeColor="text1"/>
                <w:sz w:val="26"/>
                <w:szCs w:val="26"/>
              </w:rPr>
            </w:pPr>
          </w:p>
        </w:tc>
      </w:tr>
      <w:tr w:rsidR="00736B4B" w:rsidRPr="00736B4B" w14:paraId="378D4656" w14:textId="77777777" w:rsidTr="00AC187F">
        <w:trPr>
          <w:trHeight w:val="645"/>
          <w:jc w:val="center"/>
        </w:trPr>
        <w:tc>
          <w:tcPr>
            <w:tcW w:w="509" w:type="dxa"/>
            <w:vAlign w:val="center"/>
          </w:tcPr>
          <w:p w14:paraId="45E366BC" w14:textId="468160FB" w:rsidR="00A47C91" w:rsidRPr="00736B4B" w:rsidRDefault="00A47C91" w:rsidP="009A5442">
            <w:pPr>
              <w:jc w:val="center"/>
              <w:rPr>
                <w:color w:val="000000" w:themeColor="text1"/>
                <w:sz w:val="26"/>
                <w:szCs w:val="26"/>
              </w:rPr>
            </w:pPr>
            <w:r w:rsidRPr="00736B4B">
              <w:rPr>
                <w:color w:val="000000" w:themeColor="text1"/>
                <w:sz w:val="26"/>
                <w:szCs w:val="26"/>
              </w:rPr>
              <w:lastRenderedPageBreak/>
              <w:t>3</w:t>
            </w:r>
          </w:p>
        </w:tc>
        <w:tc>
          <w:tcPr>
            <w:tcW w:w="1943" w:type="dxa"/>
            <w:vAlign w:val="center"/>
          </w:tcPr>
          <w:p w14:paraId="3FE912F0" w14:textId="529E997E" w:rsidR="00A47C91" w:rsidRPr="00736B4B" w:rsidRDefault="00A47C91" w:rsidP="009A5442">
            <w:pPr>
              <w:jc w:val="both"/>
              <w:rPr>
                <w:b/>
                <w:color w:val="000000" w:themeColor="text1"/>
                <w:spacing w:val="-22"/>
                <w:sz w:val="26"/>
                <w:szCs w:val="26"/>
              </w:rPr>
            </w:pPr>
            <w:r w:rsidRPr="00736B4B">
              <w:rPr>
                <w:color w:val="000000" w:themeColor="text1"/>
                <w:spacing w:val="-10"/>
                <w:sz w:val="26"/>
                <w:szCs w:val="26"/>
                <w:lang w:val="sv-SE"/>
              </w:rPr>
              <w:t>Thủ tục phê duyệt</w:t>
            </w:r>
            <w:r w:rsidRPr="00736B4B">
              <w:rPr>
                <w:color w:val="000000" w:themeColor="text1"/>
                <w:spacing w:val="-22"/>
                <w:sz w:val="26"/>
                <w:szCs w:val="26"/>
                <w:lang w:val="sv-SE"/>
              </w:rPr>
              <w:t xml:space="preserve"> </w:t>
            </w:r>
            <w:r w:rsidRPr="00736B4B">
              <w:rPr>
                <w:color w:val="000000" w:themeColor="text1"/>
                <w:sz w:val="26"/>
                <w:szCs w:val="26"/>
                <w:lang w:val="sv-SE"/>
              </w:rPr>
              <w:t>điều lệ hội</w:t>
            </w:r>
          </w:p>
        </w:tc>
        <w:tc>
          <w:tcPr>
            <w:tcW w:w="1744" w:type="dxa"/>
            <w:gridSpan w:val="2"/>
            <w:vAlign w:val="center"/>
          </w:tcPr>
          <w:p w14:paraId="6B885674" w14:textId="612EA012" w:rsidR="00A47C91" w:rsidRPr="00736B4B" w:rsidRDefault="00A47C91" w:rsidP="009A5442">
            <w:pPr>
              <w:jc w:val="both"/>
              <w:rPr>
                <w:b/>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6869951A" w14:textId="06F78019" w:rsidR="00A47C91" w:rsidRPr="00736B4B" w:rsidRDefault="00A47C91" w:rsidP="009A5442">
            <w:pPr>
              <w:jc w:val="both"/>
              <w:rPr>
                <w:b/>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088D3E3E" w14:textId="77ABF35E" w:rsidR="00A47C91" w:rsidRPr="00736B4B" w:rsidRDefault="00A47C91" w:rsidP="00BB4E88">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24" w:type="dxa"/>
            <w:gridSpan w:val="2"/>
            <w:vAlign w:val="center"/>
          </w:tcPr>
          <w:p w14:paraId="2D9988CC" w14:textId="77777777" w:rsidR="00A47C91" w:rsidRPr="00736B4B" w:rsidRDefault="00A47C91"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5BED62BB"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3CF19965"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1B967C07"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46FDCA2F" w14:textId="7720E531"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11424CE9" w14:textId="77777777" w:rsidR="00A47C91" w:rsidRPr="00736B4B" w:rsidRDefault="00A47C91" w:rsidP="009A5442">
            <w:pPr>
              <w:rPr>
                <w:b/>
                <w:color w:val="000000" w:themeColor="text1"/>
                <w:sz w:val="26"/>
                <w:szCs w:val="26"/>
              </w:rPr>
            </w:pPr>
          </w:p>
        </w:tc>
      </w:tr>
      <w:tr w:rsidR="00736B4B" w:rsidRPr="00736B4B" w14:paraId="1C5D587A" w14:textId="77777777" w:rsidTr="00AC187F">
        <w:trPr>
          <w:trHeight w:val="645"/>
          <w:jc w:val="center"/>
        </w:trPr>
        <w:tc>
          <w:tcPr>
            <w:tcW w:w="509" w:type="dxa"/>
            <w:vAlign w:val="center"/>
          </w:tcPr>
          <w:p w14:paraId="41D013DB" w14:textId="7C7830B5" w:rsidR="00A47C91" w:rsidRPr="00736B4B" w:rsidRDefault="00A47C91" w:rsidP="009A5442">
            <w:pPr>
              <w:jc w:val="center"/>
              <w:rPr>
                <w:color w:val="000000" w:themeColor="text1"/>
                <w:sz w:val="26"/>
                <w:szCs w:val="26"/>
              </w:rPr>
            </w:pPr>
            <w:r w:rsidRPr="00736B4B">
              <w:rPr>
                <w:color w:val="000000" w:themeColor="text1"/>
                <w:sz w:val="26"/>
                <w:szCs w:val="26"/>
              </w:rPr>
              <w:lastRenderedPageBreak/>
              <w:t>4</w:t>
            </w:r>
          </w:p>
        </w:tc>
        <w:tc>
          <w:tcPr>
            <w:tcW w:w="1943" w:type="dxa"/>
            <w:vAlign w:val="center"/>
          </w:tcPr>
          <w:p w14:paraId="66967E64" w14:textId="27E5514A" w:rsidR="00A47C91" w:rsidRPr="00736B4B" w:rsidRDefault="00A47C91" w:rsidP="009A5442">
            <w:pPr>
              <w:jc w:val="both"/>
              <w:rPr>
                <w:b/>
                <w:color w:val="000000" w:themeColor="text1"/>
                <w:sz w:val="26"/>
                <w:szCs w:val="26"/>
              </w:rPr>
            </w:pPr>
            <w:r w:rsidRPr="00736B4B">
              <w:rPr>
                <w:color w:val="000000" w:themeColor="text1"/>
                <w:sz w:val="26"/>
                <w:szCs w:val="26"/>
                <w:lang w:val="sv-SE"/>
              </w:rPr>
              <w:t xml:space="preserve">Thủ tục chia, </w:t>
            </w:r>
            <w:r w:rsidRPr="00736B4B">
              <w:rPr>
                <w:color w:val="000000" w:themeColor="text1"/>
                <w:spacing w:val="-4"/>
                <w:sz w:val="26"/>
                <w:szCs w:val="26"/>
                <w:lang w:val="sv-SE"/>
              </w:rPr>
              <w:t>tách; sáp nhập; hợp nhất hội</w:t>
            </w:r>
          </w:p>
        </w:tc>
        <w:tc>
          <w:tcPr>
            <w:tcW w:w="1744" w:type="dxa"/>
            <w:gridSpan w:val="2"/>
            <w:vAlign w:val="center"/>
          </w:tcPr>
          <w:p w14:paraId="367BA742" w14:textId="0C8D81EF" w:rsidR="00A47C91" w:rsidRPr="00736B4B" w:rsidRDefault="00A47C91" w:rsidP="009A5442">
            <w:pPr>
              <w:rPr>
                <w:b/>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0CC5C27" w14:textId="51E67E81" w:rsidR="00A47C91" w:rsidRPr="00736B4B" w:rsidRDefault="00A47C91" w:rsidP="009A5442">
            <w:pPr>
              <w:rPr>
                <w:b/>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1C283E74" w14:textId="2BC3F84B" w:rsidR="00A47C91" w:rsidRPr="00736B4B" w:rsidRDefault="00BB4E88" w:rsidP="009A5442">
            <w:pPr>
              <w:jc w:val="both"/>
              <w:rPr>
                <w:color w:val="000000" w:themeColor="text1"/>
                <w:sz w:val="26"/>
                <w:szCs w:val="26"/>
                <w:lang w:val="sv-SE"/>
              </w:rPr>
            </w:pPr>
            <w:r w:rsidRPr="00736B4B">
              <w:rPr>
                <w:color w:val="000000" w:themeColor="text1"/>
                <w:sz w:val="26"/>
                <w:szCs w:val="26"/>
                <w:lang w:val="sv-SE"/>
              </w:rPr>
              <w:t xml:space="preserve">Bộ phận Tiếp nhận </w:t>
            </w:r>
            <w:r w:rsidR="00A47C91" w:rsidRPr="00736B4B">
              <w:rPr>
                <w:color w:val="000000" w:themeColor="text1"/>
                <w:sz w:val="26"/>
                <w:szCs w:val="26"/>
                <w:lang w:val="sv-SE"/>
              </w:rPr>
              <w:t>và</w:t>
            </w:r>
            <w:r w:rsidR="00245328" w:rsidRPr="00736B4B">
              <w:rPr>
                <w:color w:val="000000" w:themeColor="text1"/>
                <w:sz w:val="26"/>
                <w:szCs w:val="26"/>
                <w:lang w:val="sv-SE"/>
              </w:rPr>
              <w:t xml:space="preserve"> Trả kết quả của UBND cấp huyện</w:t>
            </w:r>
          </w:p>
        </w:tc>
        <w:tc>
          <w:tcPr>
            <w:tcW w:w="924" w:type="dxa"/>
            <w:gridSpan w:val="2"/>
            <w:vAlign w:val="center"/>
          </w:tcPr>
          <w:p w14:paraId="4EF09D6A" w14:textId="77777777" w:rsidR="00A47C91" w:rsidRPr="00736B4B" w:rsidRDefault="00A47C91"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4AAF44FC"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40F6561B"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45522C7D" w14:textId="77777777" w:rsidR="00A47C91" w:rsidRPr="00736B4B" w:rsidRDefault="00A47C91"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1336FD7F" w14:textId="7C8199B6" w:rsidR="00A47C91" w:rsidRPr="00736B4B" w:rsidRDefault="00A47C91" w:rsidP="0088218F">
            <w:pPr>
              <w:spacing w:before="60" w:after="60"/>
              <w:jc w:val="both"/>
              <w:rPr>
                <w:color w:val="000000" w:themeColor="text1"/>
                <w:sz w:val="26"/>
                <w:szCs w:val="26"/>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3FA79DCB" w14:textId="77777777" w:rsidR="00A47C91" w:rsidRPr="00736B4B" w:rsidRDefault="00A47C91" w:rsidP="009A5442">
            <w:pPr>
              <w:rPr>
                <w:b/>
                <w:color w:val="000000" w:themeColor="text1"/>
                <w:sz w:val="26"/>
                <w:szCs w:val="26"/>
              </w:rPr>
            </w:pPr>
          </w:p>
        </w:tc>
      </w:tr>
      <w:tr w:rsidR="00736B4B" w:rsidRPr="00736B4B" w14:paraId="58A6B7AA" w14:textId="77777777" w:rsidTr="00AC187F">
        <w:trPr>
          <w:trHeight w:val="645"/>
          <w:jc w:val="center"/>
        </w:trPr>
        <w:tc>
          <w:tcPr>
            <w:tcW w:w="509" w:type="dxa"/>
            <w:vAlign w:val="center"/>
          </w:tcPr>
          <w:p w14:paraId="44181118" w14:textId="31101411" w:rsidR="00245328" w:rsidRPr="00736B4B" w:rsidRDefault="00245328" w:rsidP="009A5442">
            <w:pPr>
              <w:jc w:val="center"/>
              <w:rPr>
                <w:color w:val="000000" w:themeColor="text1"/>
                <w:sz w:val="26"/>
                <w:szCs w:val="26"/>
              </w:rPr>
            </w:pPr>
            <w:r w:rsidRPr="00736B4B">
              <w:rPr>
                <w:color w:val="000000" w:themeColor="text1"/>
                <w:sz w:val="26"/>
                <w:szCs w:val="26"/>
              </w:rPr>
              <w:lastRenderedPageBreak/>
              <w:t>5</w:t>
            </w:r>
          </w:p>
        </w:tc>
        <w:tc>
          <w:tcPr>
            <w:tcW w:w="1943" w:type="dxa"/>
            <w:vAlign w:val="center"/>
          </w:tcPr>
          <w:p w14:paraId="6A549836" w14:textId="77777777" w:rsidR="00245328" w:rsidRPr="00736B4B" w:rsidRDefault="00245328" w:rsidP="009A5442">
            <w:pPr>
              <w:jc w:val="both"/>
              <w:rPr>
                <w:b/>
                <w:color w:val="000000" w:themeColor="text1"/>
                <w:sz w:val="26"/>
                <w:szCs w:val="26"/>
              </w:rPr>
            </w:pPr>
            <w:r w:rsidRPr="00736B4B">
              <w:rPr>
                <w:color w:val="000000" w:themeColor="text1"/>
                <w:sz w:val="26"/>
                <w:szCs w:val="26"/>
                <w:lang w:val="sv-SE"/>
              </w:rPr>
              <w:t>Thủ tục đổi tên hội</w:t>
            </w:r>
          </w:p>
        </w:tc>
        <w:tc>
          <w:tcPr>
            <w:tcW w:w="1744" w:type="dxa"/>
            <w:gridSpan w:val="2"/>
            <w:vAlign w:val="center"/>
          </w:tcPr>
          <w:p w14:paraId="4A604F4B" w14:textId="3F96B071" w:rsidR="00245328" w:rsidRPr="00736B4B" w:rsidRDefault="00245328" w:rsidP="009A5442">
            <w:pPr>
              <w:jc w:val="both"/>
              <w:rPr>
                <w:b/>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6BCEDDDD" w14:textId="38D0A1DF" w:rsidR="00245328" w:rsidRPr="00736B4B" w:rsidRDefault="00245328" w:rsidP="009A5442">
            <w:pPr>
              <w:jc w:val="both"/>
              <w:rPr>
                <w:b/>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136AA96F" w14:textId="160E34C0" w:rsidR="00245328" w:rsidRPr="00736B4B" w:rsidRDefault="00BB4E88" w:rsidP="00310DD7">
            <w:pPr>
              <w:jc w:val="both"/>
              <w:rPr>
                <w:color w:val="000000" w:themeColor="text1"/>
                <w:sz w:val="26"/>
                <w:szCs w:val="26"/>
                <w:lang w:val="sv-SE"/>
              </w:rPr>
            </w:pPr>
            <w:r w:rsidRPr="00736B4B">
              <w:rPr>
                <w:color w:val="000000" w:themeColor="text1"/>
                <w:sz w:val="26"/>
                <w:szCs w:val="26"/>
                <w:lang w:val="sv-SE"/>
              </w:rPr>
              <w:t>Bộ phận Tiếp nhận</w:t>
            </w:r>
            <w:r w:rsidR="00245328" w:rsidRPr="00736B4B">
              <w:rPr>
                <w:color w:val="000000" w:themeColor="text1"/>
                <w:sz w:val="26"/>
                <w:szCs w:val="26"/>
                <w:lang w:val="sv-SE"/>
              </w:rPr>
              <w:t xml:space="preserve"> và </w:t>
            </w:r>
            <w:r w:rsidR="00310DD7" w:rsidRPr="00736B4B">
              <w:rPr>
                <w:color w:val="000000" w:themeColor="text1"/>
                <w:sz w:val="26"/>
                <w:szCs w:val="26"/>
                <w:lang w:val="sv-SE"/>
              </w:rPr>
              <w:t>Trả kết quả của UBND cấp huyện</w:t>
            </w:r>
          </w:p>
        </w:tc>
        <w:tc>
          <w:tcPr>
            <w:tcW w:w="924" w:type="dxa"/>
            <w:gridSpan w:val="2"/>
            <w:vAlign w:val="center"/>
          </w:tcPr>
          <w:p w14:paraId="7DF2D35F" w14:textId="77777777" w:rsidR="00245328" w:rsidRPr="00736B4B" w:rsidRDefault="00245328"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59819ACA"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5C1C1CE9"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3D8DF534"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6F680FDF" w14:textId="0A04AE93" w:rsidR="00245328" w:rsidRPr="00736B4B" w:rsidRDefault="00245328" w:rsidP="0088218F">
            <w:pPr>
              <w:spacing w:before="60" w:after="60"/>
              <w:jc w:val="both"/>
              <w:rPr>
                <w:color w:val="000000" w:themeColor="text1"/>
                <w:sz w:val="26"/>
                <w:szCs w:val="26"/>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0635CA83" w14:textId="77777777" w:rsidR="00245328" w:rsidRPr="00736B4B" w:rsidRDefault="00245328" w:rsidP="009A5442">
            <w:pPr>
              <w:rPr>
                <w:b/>
                <w:color w:val="000000" w:themeColor="text1"/>
                <w:sz w:val="26"/>
                <w:szCs w:val="26"/>
              </w:rPr>
            </w:pPr>
          </w:p>
        </w:tc>
      </w:tr>
      <w:tr w:rsidR="00736B4B" w:rsidRPr="00736B4B" w14:paraId="14F22E2E" w14:textId="77777777" w:rsidTr="00AC187F">
        <w:trPr>
          <w:trHeight w:val="645"/>
          <w:jc w:val="center"/>
        </w:trPr>
        <w:tc>
          <w:tcPr>
            <w:tcW w:w="509" w:type="dxa"/>
            <w:vAlign w:val="center"/>
          </w:tcPr>
          <w:p w14:paraId="0EE0D7D1" w14:textId="0586F729" w:rsidR="00245328" w:rsidRPr="00736B4B" w:rsidRDefault="00245328" w:rsidP="009A5442">
            <w:pPr>
              <w:jc w:val="center"/>
              <w:rPr>
                <w:color w:val="000000" w:themeColor="text1"/>
                <w:sz w:val="26"/>
                <w:szCs w:val="26"/>
              </w:rPr>
            </w:pPr>
            <w:r w:rsidRPr="00736B4B">
              <w:rPr>
                <w:color w:val="000000" w:themeColor="text1"/>
                <w:sz w:val="26"/>
                <w:szCs w:val="26"/>
              </w:rPr>
              <w:lastRenderedPageBreak/>
              <w:t>6</w:t>
            </w:r>
          </w:p>
        </w:tc>
        <w:tc>
          <w:tcPr>
            <w:tcW w:w="1943" w:type="dxa"/>
            <w:vAlign w:val="center"/>
          </w:tcPr>
          <w:p w14:paraId="62C42558" w14:textId="77777777" w:rsidR="00245328" w:rsidRPr="00736B4B" w:rsidRDefault="00245328" w:rsidP="00812323">
            <w:pPr>
              <w:jc w:val="both"/>
              <w:rPr>
                <w:b/>
                <w:color w:val="000000" w:themeColor="text1"/>
                <w:sz w:val="26"/>
                <w:szCs w:val="26"/>
              </w:rPr>
            </w:pPr>
            <w:r w:rsidRPr="00736B4B">
              <w:rPr>
                <w:color w:val="000000" w:themeColor="text1"/>
                <w:sz w:val="26"/>
                <w:szCs w:val="26"/>
                <w:lang w:val="sv-SE"/>
              </w:rPr>
              <w:t>Thủ tục hội tự giải thể</w:t>
            </w:r>
          </w:p>
        </w:tc>
        <w:tc>
          <w:tcPr>
            <w:tcW w:w="1744" w:type="dxa"/>
            <w:gridSpan w:val="2"/>
            <w:vAlign w:val="center"/>
          </w:tcPr>
          <w:p w14:paraId="19D9988F" w14:textId="5C86A4CB" w:rsidR="00245328" w:rsidRPr="00736B4B" w:rsidRDefault="00245328" w:rsidP="004B352E">
            <w:pPr>
              <w:jc w:val="both"/>
              <w:rPr>
                <w:b/>
                <w:color w:val="000000" w:themeColor="text1"/>
                <w:sz w:val="26"/>
                <w:szCs w:val="26"/>
              </w:rPr>
            </w:pPr>
            <w:r w:rsidRPr="00736B4B">
              <w:rPr>
                <w:color w:val="000000" w:themeColor="text1"/>
                <w:sz w:val="26"/>
                <w:szCs w:val="26"/>
              </w:rPr>
              <w:t>30 ngày, kể từ ngày nhận đủ hồ sơ hợp lệ</w:t>
            </w:r>
          </w:p>
        </w:tc>
        <w:tc>
          <w:tcPr>
            <w:tcW w:w="1733" w:type="dxa"/>
            <w:vAlign w:val="center"/>
          </w:tcPr>
          <w:p w14:paraId="4BBE5587" w14:textId="1AED97CD" w:rsidR="00245328" w:rsidRPr="00736B4B" w:rsidRDefault="00245328" w:rsidP="004B352E">
            <w:pPr>
              <w:jc w:val="both"/>
              <w:rPr>
                <w:b/>
                <w:color w:val="000000" w:themeColor="text1"/>
                <w:sz w:val="26"/>
                <w:szCs w:val="26"/>
              </w:rPr>
            </w:pPr>
            <w:r w:rsidRPr="00736B4B">
              <w:rPr>
                <w:color w:val="000000" w:themeColor="text1"/>
                <w:sz w:val="26"/>
                <w:szCs w:val="26"/>
              </w:rPr>
              <w:t>30 ngày, kể từ ngày nhận đủ hồ sơ hợp lệ</w:t>
            </w:r>
          </w:p>
        </w:tc>
        <w:tc>
          <w:tcPr>
            <w:tcW w:w="2678" w:type="dxa"/>
            <w:vAlign w:val="center"/>
          </w:tcPr>
          <w:p w14:paraId="4953BA24" w14:textId="65770B71" w:rsidR="00245328" w:rsidRPr="00736B4B" w:rsidRDefault="00245328" w:rsidP="00103C57">
            <w:pPr>
              <w:jc w:val="both"/>
              <w:rPr>
                <w:color w:val="000000" w:themeColor="text1"/>
                <w:sz w:val="26"/>
                <w:szCs w:val="26"/>
                <w:lang w:val="sv-SE"/>
              </w:rPr>
            </w:pPr>
            <w:r w:rsidRPr="00736B4B">
              <w:rPr>
                <w:color w:val="000000" w:themeColor="text1"/>
                <w:sz w:val="26"/>
                <w:szCs w:val="26"/>
                <w:lang w:val="sv-SE"/>
              </w:rPr>
              <w:t>Bộ phận Tiếp nhận và Trả kết quả</w:t>
            </w:r>
            <w:r w:rsidR="00812323" w:rsidRPr="00736B4B">
              <w:rPr>
                <w:color w:val="000000" w:themeColor="text1"/>
                <w:sz w:val="26"/>
                <w:szCs w:val="26"/>
                <w:lang w:val="sv-SE"/>
              </w:rPr>
              <w:t xml:space="preserve"> của UBND cấp huyện</w:t>
            </w:r>
          </w:p>
        </w:tc>
        <w:tc>
          <w:tcPr>
            <w:tcW w:w="924" w:type="dxa"/>
            <w:gridSpan w:val="2"/>
            <w:vAlign w:val="center"/>
          </w:tcPr>
          <w:p w14:paraId="2C18D830" w14:textId="77777777" w:rsidR="00245328" w:rsidRPr="00736B4B" w:rsidRDefault="00245328"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49F309F0"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0BD1070B"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6D07F614"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3A770659" w14:textId="6578493C" w:rsidR="00245328" w:rsidRPr="00736B4B" w:rsidRDefault="00245328" w:rsidP="0088218F">
            <w:pPr>
              <w:spacing w:before="60" w:after="60"/>
              <w:jc w:val="both"/>
              <w:rPr>
                <w:color w:val="000000" w:themeColor="text1"/>
                <w:sz w:val="26"/>
                <w:szCs w:val="26"/>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 xml:space="preserve">của Chính phủ quy định về tổ chức, hoạt động và quản lý hội và Nghị định số 33/2012/NĐ-CP ngàỵ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033B4C7E" w14:textId="77777777" w:rsidR="00245328" w:rsidRPr="00736B4B" w:rsidRDefault="00245328" w:rsidP="009A5442">
            <w:pPr>
              <w:rPr>
                <w:b/>
                <w:color w:val="000000" w:themeColor="text1"/>
                <w:sz w:val="26"/>
                <w:szCs w:val="26"/>
              </w:rPr>
            </w:pPr>
          </w:p>
        </w:tc>
      </w:tr>
      <w:tr w:rsidR="00736B4B" w:rsidRPr="00736B4B" w14:paraId="2F804EF5" w14:textId="77777777" w:rsidTr="00AC187F">
        <w:trPr>
          <w:trHeight w:val="645"/>
          <w:jc w:val="center"/>
        </w:trPr>
        <w:tc>
          <w:tcPr>
            <w:tcW w:w="509" w:type="dxa"/>
            <w:vAlign w:val="center"/>
          </w:tcPr>
          <w:p w14:paraId="29E25B3A" w14:textId="00C3DBC9" w:rsidR="00245328" w:rsidRPr="00736B4B" w:rsidRDefault="00245328" w:rsidP="009A5442">
            <w:pPr>
              <w:jc w:val="center"/>
              <w:rPr>
                <w:color w:val="000000" w:themeColor="text1"/>
                <w:sz w:val="26"/>
                <w:szCs w:val="26"/>
              </w:rPr>
            </w:pPr>
            <w:r w:rsidRPr="00736B4B">
              <w:rPr>
                <w:color w:val="000000" w:themeColor="text1"/>
                <w:sz w:val="26"/>
                <w:szCs w:val="26"/>
              </w:rPr>
              <w:lastRenderedPageBreak/>
              <w:t>7</w:t>
            </w:r>
          </w:p>
        </w:tc>
        <w:tc>
          <w:tcPr>
            <w:tcW w:w="1943" w:type="dxa"/>
            <w:vAlign w:val="center"/>
          </w:tcPr>
          <w:p w14:paraId="6BD2999B" w14:textId="77777777" w:rsidR="00245328" w:rsidRPr="00736B4B" w:rsidRDefault="00245328" w:rsidP="009A5442">
            <w:pPr>
              <w:jc w:val="both"/>
              <w:rPr>
                <w:b/>
                <w:color w:val="000000" w:themeColor="text1"/>
                <w:spacing w:val="-2"/>
                <w:sz w:val="26"/>
                <w:szCs w:val="26"/>
              </w:rPr>
            </w:pPr>
            <w:r w:rsidRPr="00736B4B">
              <w:rPr>
                <w:color w:val="000000" w:themeColor="text1"/>
                <w:spacing w:val="-2"/>
                <w:sz w:val="26"/>
                <w:szCs w:val="26"/>
                <w:lang w:val="sv-SE"/>
              </w:rPr>
              <w:t xml:space="preserve">Thủ tục báo cáo tổ chức đại hội </w:t>
            </w:r>
            <w:r w:rsidRPr="00736B4B">
              <w:rPr>
                <w:color w:val="000000" w:themeColor="text1"/>
                <w:spacing w:val="-6"/>
                <w:sz w:val="26"/>
                <w:szCs w:val="26"/>
                <w:lang w:val="sv-SE"/>
              </w:rPr>
              <w:t xml:space="preserve">nhiệm kỳ, đại hội </w:t>
            </w:r>
            <w:r w:rsidRPr="00736B4B">
              <w:rPr>
                <w:color w:val="000000" w:themeColor="text1"/>
                <w:sz w:val="26"/>
                <w:szCs w:val="26"/>
                <w:lang w:val="sv-SE"/>
              </w:rPr>
              <w:t>bất thường của hội</w:t>
            </w:r>
          </w:p>
        </w:tc>
        <w:tc>
          <w:tcPr>
            <w:tcW w:w="1744" w:type="dxa"/>
            <w:gridSpan w:val="2"/>
            <w:vAlign w:val="center"/>
          </w:tcPr>
          <w:p w14:paraId="095BD1D6" w14:textId="7537A4EF" w:rsidR="00245328" w:rsidRPr="00736B4B" w:rsidRDefault="00245328" w:rsidP="004B352E">
            <w:pPr>
              <w:jc w:val="both"/>
              <w:rPr>
                <w:b/>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228DC268" w14:textId="72BF5FDB" w:rsidR="00245328" w:rsidRPr="00736B4B" w:rsidRDefault="00245328" w:rsidP="004B352E">
            <w:pPr>
              <w:jc w:val="both"/>
              <w:rPr>
                <w:b/>
                <w:color w:val="000000" w:themeColor="text1"/>
                <w:sz w:val="26"/>
                <w:szCs w:val="26"/>
              </w:rPr>
            </w:pPr>
            <w:r w:rsidRPr="00736B4B">
              <w:rPr>
                <w:color w:val="000000" w:themeColor="text1"/>
                <w:sz w:val="26"/>
                <w:szCs w:val="26"/>
              </w:rPr>
              <w:t>25 ngày, kể từ ngày nhận đủ hồ sơ hợp lệ</w:t>
            </w:r>
          </w:p>
        </w:tc>
        <w:tc>
          <w:tcPr>
            <w:tcW w:w="2678" w:type="dxa"/>
            <w:vAlign w:val="center"/>
          </w:tcPr>
          <w:p w14:paraId="2EDA2B3A" w14:textId="48CFC2F5" w:rsidR="00245328" w:rsidRPr="00736B4B" w:rsidRDefault="00245328" w:rsidP="00103C57">
            <w:pPr>
              <w:jc w:val="both"/>
              <w:rPr>
                <w:color w:val="000000" w:themeColor="text1"/>
                <w:sz w:val="26"/>
                <w:szCs w:val="26"/>
                <w:lang w:val="sv-SE"/>
              </w:rPr>
            </w:pPr>
            <w:r w:rsidRPr="00736B4B">
              <w:rPr>
                <w:color w:val="000000" w:themeColor="text1"/>
                <w:sz w:val="26"/>
                <w:szCs w:val="26"/>
                <w:lang w:val="sv-SE"/>
              </w:rPr>
              <w:t>Bộ phận Tiếp nhận và Trả kế</w:t>
            </w:r>
            <w:r w:rsidR="00103C57" w:rsidRPr="00736B4B">
              <w:rPr>
                <w:color w:val="000000" w:themeColor="text1"/>
                <w:sz w:val="26"/>
                <w:szCs w:val="26"/>
                <w:lang w:val="sv-SE"/>
              </w:rPr>
              <w:t>t quả của UBND cấp huyện</w:t>
            </w:r>
          </w:p>
        </w:tc>
        <w:tc>
          <w:tcPr>
            <w:tcW w:w="924" w:type="dxa"/>
            <w:gridSpan w:val="2"/>
            <w:vAlign w:val="center"/>
          </w:tcPr>
          <w:p w14:paraId="02B9227F" w14:textId="77777777" w:rsidR="00245328" w:rsidRPr="00736B4B" w:rsidRDefault="00245328"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086701EA"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45/2010/NĐ-CP ngày </w:t>
            </w:r>
            <w:r w:rsidRPr="00736B4B">
              <w:rPr>
                <w:color w:val="000000" w:themeColor="text1"/>
                <w:spacing w:val="6"/>
                <w:sz w:val="26"/>
                <w:szCs w:val="26"/>
                <w:lang w:val="nl-NL"/>
              </w:rPr>
              <w:t>21/4/2010 của Chính phủ quy định về tổ chức, hoạt động và quản lý hội;</w:t>
            </w:r>
          </w:p>
          <w:p w14:paraId="72C112F2"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Nghị định số 33/2012/NĐ-CP ngày </w:t>
            </w:r>
            <w:r w:rsidRPr="00736B4B">
              <w:rPr>
                <w:color w:val="000000" w:themeColor="text1"/>
                <w:spacing w:val="-8"/>
                <w:sz w:val="26"/>
                <w:szCs w:val="26"/>
                <w:lang w:val="nl-NL"/>
              </w:rPr>
              <w:t xml:space="preserve">13/4/2012 của Chính phủ về sửa đổi, bổ sung </w:t>
            </w:r>
            <w:r w:rsidRPr="00736B4B">
              <w:rPr>
                <w:color w:val="000000" w:themeColor="text1"/>
                <w:spacing w:val="-10"/>
                <w:sz w:val="26"/>
                <w:szCs w:val="26"/>
                <w:lang w:val="nl-NL"/>
              </w:rPr>
              <w:t xml:space="preserve">một số điều của Nghị định số 45/2010/NĐ-CP </w:t>
            </w:r>
            <w:r w:rsidRPr="00736B4B">
              <w:rPr>
                <w:color w:val="000000" w:themeColor="text1"/>
                <w:sz w:val="26"/>
                <w:szCs w:val="26"/>
                <w:lang w:val="nl-NL"/>
              </w:rPr>
              <w:t xml:space="preserve">ngày 21 tháng 4 năm 2010 của Chính phủ </w:t>
            </w:r>
            <w:r w:rsidRPr="00736B4B">
              <w:rPr>
                <w:color w:val="000000" w:themeColor="text1"/>
                <w:spacing w:val="-10"/>
                <w:sz w:val="26"/>
                <w:szCs w:val="26"/>
                <w:lang w:val="nl-NL"/>
              </w:rPr>
              <w:t>quy định về tổ chức, hoạt động và quản lý hội;</w:t>
            </w:r>
          </w:p>
          <w:p w14:paraId="7400BCCE" w14:textId="77777777" w:rsidR="00245328" w:rsidRPr="00736B4B" w:rsidRDefault="00245328" w:rsidP="0088218F">
            <w:pPr>
              <w:spacing w:before="60" w:after="60"/>
              <w:jc w:val="both"/>
              <w:rPr>
                <w:color w:val="000000" w:themeColor="text1"/>
                <w:sz w:val="26"/>
                <w:szCs w:val="26"/>
                <w:lang w:val="nl-NL"/>
              </w:rPr>
            </w:pPr>
            <w:r w:rsidRPr="00736B4B">
              <w:rPr>
                <w:color w:val="000000" w:themeColor="text1"/>
                <w:sz w:val="26"/>
                <w:szCs w:val="26"/>
                <w:lang w:val="nl-NL"/>
              </w:rPr>
              <w:t xml:space="preserve">- Thông tư số 03/2013/TT-BNV ngày </w:t>
            </w:r>
            <w:r w:rsidRPr="00736B4B">
              <w:rPr>
                <w:color w:val="000000" w:themeColor="text1"/>
                <w:spacing w:val="-8"/>
                <w:sz w:val="26"/>
                <w:szCs w:val="26"/>
                <w:lang w:val="nl-NL"/>
              </w:rPr>
              <w:t xml:space="preserve">16/4/2013 của Bộ trưởng Bộ Nội vụ quy định </w:t>
            </w:r>
            <w:r w:rsidRPr="00736B4B">
              <w:rPr>
                <w:color w:val="000000" w:themeColor="text1"/>
                <w:sz w:val="26"/>
                <w:szCs w:val="26"/>
                <w:lang w:val="nl-NL"/>
              </w:rPr>
              <w:t>chi tiết thi hành Nghị định số 45/2010/NĐ-CP</w:t>
            </w:r>
            <w:r w:rsidRPr="00736B4B">
              <w:rPr>
                <w:color w:val="000000" w:themeColor="text1"/>
                <w:spacing w:val="-6"/>
                <w:sz w:val="26"/>
                <w:szCs w:val="26"/>
                <w:lang w:val="nl-NL"/>
              </w:rPr>
              <w:t xml:space="preserve">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14:paraId="563B73B0" w14:textId="1BC7790F" w:rsidR="00245328" w:rsidRPr="00736B4B" w:rsidRDefault="00245328" w:rsidP="0088218F">
            <w:pPr>
              <w:spacing w:before="60" w:after="60"/>
              <w:jc w:val="both"/>
              <w:rPr>
                <w:color w:val="000000" w:themeColor="text1"/>
                <w:sz w:val="26"/>
                <w:szCs w:val="26"/>
              </w:rPr>
            </w:pPr>
            <w:r w:rsidRPr="00736B4B">
              <w:rPr>
                <w:color w:val="000000" w:themeColor="text1"/>
                <w:sz w:val="26"/>
                <w:szCs w:val="26"/>
              </w:rPr>
              <w:t xml:space="preserve">- Thông tư số 03/2014/TT-BNV ngày </w:t>
            </w:r>
            <w:r w:rsidRPr="00736B4B">
              <w:rPr>
                <w:color w:val="000000" w:themeColor="text1"/>
                <w:spacing w:val="-4"/>
                <w:sz w:val="26"/>
                <w:szCs w:val="26"/>
              </w:rPr>
              <w:t xml:space="preserve">19/6/2014 của Bộ trưởng Bộ Nội vụ sửa đổi Thông tư số 03/2013/TT-BNV ngày 16 tháng 4 năm 2013 của Bộ trưởng Bộ Nội vụ quy định chi tiết thi hành Nghị định số 45/2010/NĐ-CP ngày 21 tháng 4 năm 2010 </w:t>
            </w:r>
            <w:r w:rsidRPr="00736B4B">
              <w:rPr>
                <w:color w:val="000000" w:themeColor="text1"/>
                <w:spacing w:val="6"/>
                <w:sz w:val="26"/>
                <w:szCs w:val="26"/>
              </w:rPr>
              <w:t>của Chính phủ quy định về tổ chức, hoạt động và quản lý hội và</w:t>
            </w:r>
            <w:r w:rsidR="00A018C0" w:rsidRPr="00736B4B">
              <w:rPr>
                <w:color w:val="000000" w:themeColor="text1"/>
                <w:spacing w:val="6"/>
                <w:sz w:val="26"/>
                <w:szCs w:val="26"/>
              </w:rPr>
              <w:t xml:space="preserve"> Nghị định số 33/2012/NĐ-CP ngày</w:t>
            </w:r>
            <w:r w:rsidRPr="00736B4B">
              <w:rPr>
                <w:color w:val="000000" w:themeColor="text1"/>
                <w:spacing w:val="6"/>
                <w:sz w:val="26"/>
                <w:szCs w:val="26"/>
              </w:rPr>
              <w:t xml:space="preserve"> 13 tháng 4 </w:t>
            </w:r>
            <w:r w:rsidRPr="00736B4B">
              <w:rPr>
                <w:color w:val="000000" w:themeColor="text1"/>
                <w:sz w:val="26"/>
                <w:szCs w:val="26"/>
              </w:rPr>
              <w:t xml:space="preserve">năm 2012 của Chính phủ sửa đổi, bổ sung </w:t>
            </w:r>
            <w:r w:rsidRPr="00736B4B">
              <w:rPr>
                <w:color w:val="000000" w:themeColor="text1"/>
                <w:spacing w:val="-12"/>
                <w:sz w:val="26"/>
                <w:szCs w:val="26"/>
              </w:rPr>
              <w:t>một số điều của Nghị định số 45/2010/NĐ-CP.</w:t>
            </w:r>
          </w:p>
        </w:tc>
        <w:tc>
          <w:tcPr>
            <w:tcW w:w="855" w:type="dxa"/>
            <w:vAlign w:val="center"/>
          </w:tcPr>
          <w:p w14:paraId="41D1FA68" w14:textId="77777777" w:rsidR="00245328" w:rsidRPr="00736B4B" w:rsidRDefault="00245328" w:rsidP="009A5442">
            <w:pPr>
              <w:rPr>
                <w:b/>
                <w:color w:val="000000" w:themeColor="text1"/>
                <w:sz w:val="26"/>
                <w:szCs w:val="26"/>
              </w:rPr>
            </w:pPr>
          </w:p>
        </w:tc>
      </w:tr>
      <w:tr w:rsidR="00736B4B" w:rsidRPr="00736B4B" w14:paraId="6247C573" w14:textId="77777777" w:rsidTr="00FD675D">
        <w:trPr>
          <w:trHeight w:val="645"/>
          <w:jc w:val="center"/>
        </w:trPr>
        <w:tc>
          <w:tcPr>
            <w:tcW w:w="15021" w:type="dxa"/>
            <w:gridSpan w:val="10"/>
            <w:vAlign w:val="center"/>
          </w:tcPr>
          <w:p w14:paraId="5227F751" w14:textId="41A02EB5" w:rsidR="002F5939" w:rsidRPr="00736B4B" w:rsidRDefault="008D34C3" w:rsidP="009A5442">
            <w:pPr>
              <w:rPr>
                <w:b/>
                <w:color w:val="000000" w:themeColor="text1"/>
                <w:sz w:val="26"/>
                <w:szCs w:val="26"/>
              </w:rPr>
            </w:pPr>
            <w:r w:rsidRPr="00736B4B">
              <w:rPr>
                <w:b/>
                <w:color w:val="000000" w:themeColor="text1"/>
                <w:sz w:val="26"/>
                <w:szCs w:val="26"/>
              </w:rPr>
              <w:lastRenderedPageBreak/>
              <w:t xml:space="preserve">II. </w:t>
            </w:r>
            <w:r w:rsidR="002F5939" w:rsidRPr="00736B4B">
              <w:rPr>
                <w:b/>
                <w:color w:val="000000" w:themeColor="text1"/>
                <w:sz w:val="26"/>
                <w:szCs w:val="26"/>
              </w:rPr>
              <w:t>Lĩnh vực Tổ chức hành chính, đơn vị sự nghiệp công lập (03 TTHC)</w:t>
            </w:r>
          </w:p>
        </w:tc>
      </w:tr>
      <w:tr w:rsidR="00736B4B" w:rsidRPr="00736B4B" w14:paraId="77A40524" w14:textId="77777777" w:rsidTr="00AC187F">
        <w:trPr>
          <w:trHeight w:val="645"/>
          <w:jc w:val="center"/>
        </w:trPr>
        <w:tc>
          <w:tcPr>
            <w:tcW w:w="509" w:type="dxa"/>
            <w:vAlign w:val="center"/>
          </w:tcPr>
          <w:p w14:paraId="6861EB69" w14:textId="7C0B13E1" w:rsidR="00126F41" w:rsidRPr="00736B4B" w:rsidRDefault="00126F41" w:rsidP="009A5442">
            <w:pPr>
              <w:jc w:val="center"/>
              <w:rPr>
                <w:color w:val="000000" w:themeColor="text1"/>
                <w:sz w:val="26"/>
                <w:szCs w:val="26"/>
              </w:rPr>
            </w:pPr>
            <w:r w:rsidRPr="00736B4B">
              <w:rPr>
                <w:color w:val="000000" w:themeColor="text1"/>
                <w:sz w:val="26"/>
                <w:szCs w:val="26"/>
              </w:rPr>
              <w:t>1</w:t>
            </w:r>
          </w:p>
        </w:tc>
        <w:tc>
          <w:tcPr>
            <w:tcW w:w="1943" w:type="dxa"/>
            <w:vAlign w:val="center"/>
          </w:tcPr>
          <w:p w14:paraId="0F911641" w14:textId="0738FEB7" w:rsidR="00126F41" w:rsidRPr="00736B4B" w:rsidRDefault="00126F41" w:rsidP="009A5442">
            <w:pPr>
              <w:jc w:val="both"/>
              <w:rPr>
                <w:b/>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z w:val="26"/>
                <w:szCs w:val="26"/>
              </w:rPr>
              <w:t xml:space="preserve">thành lập </w:t>
            </w:r>
            <w:r w:rsidRPr="00736B4B">
              <w:rPr>
                <w:color w:val="000000" w:themeColor="text1"/>
                <w:spacing w:val="-14"/>
                <w:sz w:val="26"/>
                <w:szCs w:val="26"/>
              </w:rPr>
              <w:t>đơn vị sự nghiệp công lập</w:t>
            </w:r>
          </w:p>
        </w:tc>
        <w:tc>
          <w:tcPr>
            <w:tcW w:w="1744" w:type="dxa"/>
            <w:gridSpan w:val="2"/>
            <w:vAlign w:val="center"/>
          </w:tcPr>
          <w:p w14:paraId="4C0F7FCC" w14:textId="063F1256" w:rsidR="00126F41" w:rsidRPr="00736B4B" w:rsidRDefault="00126F41"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09A69A31" w14:textId="037AAF5E" w:rsidR="00126F41" w:rsidRPr="00736B4B" w:rsidRDefault="00126F41"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64B33C44" w14:textId="36735541" w:rsidR="00126F41" w:rsidRPr="00736B4B" w:rsidRDefault="007C4F13" w:rsidP="007C4F13">
            <w:pPr>
              <w:jc w:val="both"/>
              <w:rPr>
                <w:color w:val="000000" w:themeColor="text1"/>
                <w:sz w:val="26"/>
                <w:szCs w:val="26"/>
                <w:lang w:val="sv-SE"/>
              </w:rPr>
            </w:pPr>
            <w:r w:rsidRPr="00736B4B">
              <w:rPr>
                <w:color w:val="000000" w:themeColor="text1"/>
                <w:sz w:val="26"/>
                <w:szCs w:val="26"/>
                <w:lang w:val="sv-SE"/>
              </w:rPr>
              <w:t xml:space="preserve">Bộ phận Tiếp nhận </w:t>
            </w:r>
            <w:r w:rsidR="00126F41" w:rsidRPr="00736B4B">
              <w:rPr>
                <w:color w:val="000000" w:themeColor="text1"/>
                <w:sz w:val="26"/>
                <w:szCs w:val="26"/>
                <w:lang w:val="sv-SE"/>
              </w:rPr>
              <w:t>và Trả kết quả của UBND cấp huyện</w:t>
            </w:r>
          </w:p>
        </w:tc>
        <w:tc>
          <w:tcPr>
            <w:tcW w:w="924" w:type="dxa"/>
            <w:gridSpan w:val="2"/>
            <w:vAlign w:val="center"/>
          </w:tcPr>
          <w:p w14:paraId="4B1BDCC3" w14:textId="77777777" w:rsidR="00126F41" w:rsidRPr="00736B4B" w:rsidRDefault="00126F41"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06F0F970" w14:textId="3887A009" w:rsidR="00126F41" w:rsidRPr="00736B4B" w:rsidRDefault="00126F41" w:rsidP="009A5442">
            <w:pPr>
              <w:jc w:val="both"/>
              <w:rPr>
                <w:color w:val="000000" w:themeColor="text1"/>
                <w:sz w:val="26"/>
                <w:szCs w:val="26"/>
              </w:rPr>
            </w:pPr>
            <w:r w:rsidRPr="00736B4B">
              <w:rPr>
                <w:color w:val="000000" w:themeColor="text1"/>
                <w:sz w:val="26"/>
                <w:szCs w:val="26"/>
                <w:shd w:val="clear" w:color="auto" w:fill="FFFFFF"/>
              </w:rPr>
              <w:t>Nghị định số </w:t>
            </w:r>
            <w:hyperlink r:id="rId24"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659DF3EF" w14:textId="77777777" w:rsidR="00126F41" w:rsidRPr="00736B4B" w:rsidRDefault="00126F41" w:rsidP="009A5442">
            <w:pPr>
              <w:rPr>
                <w:b/>
                <w:color w:val="000000" w:themeColor="text1"/>
                <w:sz w:val="26"/>
                <w:szCs w:val="26"/>
              </w:rPr>
            </w:pPr>
          </w:p>
        </w:tc>
      </w:tr>
      <w:tr w:rsidR="00736B4B" w:rsidRPr="00736B4B" w14:paraId="33016FDB" w14:textId="77777777" w:rsidTr="00AC187F">
        <w:trPr>
          <w:trHeight w:val="645"/>
          <w:jc w:val="center"/>
        </w:trPr>
        <w:tc>
          <w:tcPr>
            <w:tcW w:w="509" w:type="dxa"/>
            <w:vAlign w:val="center"/>
          </w:tcPr>
          <w:p w14:paraId="6A6636CD" w14:textId="1DC9303B" w:rsidR="008D2854" w:rsidRPr="00736B4B" w:rsidRDefault="0029025B" w:rsidP="009A5442">
            <w:pPr>
              <w:jc w:val="center"/>
              <w:rPr>
                <w:color w:val="000000" w:themeColor="text1"/>
                <w:sz w:val="26"/>
                <w:szCs w:val="26"/>
              </w:rPr>
            </w:pPr>
            <w:r w:rsidRPr="00736B4B">
              <w:rPr>
                <w:color w:val="000000" w:themeColor="text1"/>
                <w:sz w:val="26"/>
                <w:szCs w:val="26"/>
              </w:rPr>
              <w:t>2</w:t>
            </w:r>
          </w:p>
        </w:tc>
        <w:tc>
          <w:tcPr>
            <w:tcW w:w="1943" w:type="dxa"/>
            <w:vAlign w:val="center"/>
          </w:tcPr>
          <w:p w14:paraId="6E515912" w14:textId="51448388" w:rsidR="008D2854" w:rsidRPr="00736B4B" w:rsidRDefault="008D2854" w:rsidP="009A5442">
            <w:pPr>
              <w:jc w:val="both"/>
              <w:rPr>
                <w:b/>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pacing w:val="-8"/>
                <w:sz w:val="26"/>
                <w:szCs w:val="26"/>
              </w:rPr>
              <w:t xml:space="preserve">tổ chức lại </w:t>
            </w:r>
            <w:r w:rsidRPr="00736B4B">
              <w:rPr>
                <w:color w:val="000000" w:themeColor="text1"/>
                <w:spacing w:val="-14"/>
                <w:sz w:val="26"/>
                <w:szCs w:val="26"/>
              </w:rPr>
              <w:t>đơn vị sự nghiệp công lập</w:t>
            </w:r>
          </w:p>
        </w:tc>
        <w:tc>
          <w:tcPr>
            <w:tcW w:w="1744" w:type="dxa"/>
            <w:gridSpan w:val="2"/>
            <w:vAlign w:val="center"/>
          </w:tcPr>
          <w:p w14:paraId="41D2F862" w14:textId="2F5CD820" w:rsidR="008D2854" w:rsidRPr="00736B4B" w:rsidRDefault="008D2854"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558F905B" w14:textId="793CDC06" w:rsidR="008D2854" w:rsidRPr="00736B4B" w:rsidRDefault="008D2854"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7F636C86" w14:textId="3ACAA12C" w:rsidR="008D2854" w:rsidRPr="00736B4B" w:rsidRDefault="008D2854" w:rsidP="007C4F13">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24" w:type="dxa"/>
            <w:gridSpan w:val="2"/>
            <w:vAlign w:val="center"/>
          </w:tcPr>
          <w:p w14:paraId="24473CA7" w14:textId="77777777" w:rsidR="008D2854" w:rsidRPr="00736B4B" w:rsidRDefault="008D2854"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6CE719B5" w14:textId="22A356A9" w:rsidR="0068183A" w:rsidRPr="0088218F" w:rsidRDefault="008D2854" w:rsidP="009A5442">
            <w:pPr>
              <w:jc w:val="both"/>
              <w:rPr>
                <w:color w:val="000000" w:themeColor="text1"/>
                <w:spacing w:val="8"/>
                <w:sz w:val="26"/>
                <w:szCs w:val="26"/>
                <w:shd w:val="clear" w:color="auto" w:fill="FFFFFF"/>
              </w:rPr>
            </w:pPr>
            <w:r w:rsidRPr="00736B4B">
              <w:rPr>
                <w:color w:val="000000" w:themeColor="text1"/>
                <w:sz w:val="26"/>
                <w:szCs w:val="26"/>
                <w:shd w:val="clear" w:color="auto" w:fill="FFFFFF"/>
              </w:rPr>
              <w:t>Nghị định số </w:t>
            </w:r>
            <w:hyperlink r:id="rId25"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78D23328" w14:textId="77777777" w:rsidR="008D2854" w:rsidRPr="00736B4B" w:rsidRDefault="008D2854" w:rsidP="009A5442">
            <w:pPr>
              <w:rPr>
                <w:b/>
                <w:color w:val="000000" w:themeColor="text1"/>
                <w:sz w:val="26"/>
                <w:szCs w:val="26"/>
              </w:rPr>
            </w:pPr>
          </w:p>
        </w:tc>
      </w:tr>
      <w:tr w:rsidR="00736B4B" w:rsidRPr="00736B4B" w14:paraId="0275F3E4" w14:textId="77777777" w:rsidTr="00AC187F">
        <w:trPr>
          <w:trHeight w:val="645"/>
          <w:jc w:val="center"/>
        </w:trPr>
        <w:tc>
          <w:tcPr>
            <w:tcW w:w="509" w:type="dxa"/>
            <w:vAlign w:val="center"/>
          </w:tcPr>
          <w:p w14:paraId="592CF4CE" w14:textId="63DF2088" w:rsidR="008D2854" w:rsidRPr="00736B4B" w:rsidRDefault="0029025B" w:rsidP="009A5442">
            <w:pPr>
              <w:jc w:val="center"/>
              <w:rPr>
                <w:color w:val="000000" w:themeColor="text1"/>
                <w:sz w:val="26"/>
                <w:szCs w:val="26"/>
              </w:rPr>
            </w:pPr>
            <w:r w:rsidRPr="00736B4B">
              <w:rPr>
                <w:color w:val="000000" w:themeColor="text1"/>
                <w:sz w:val="26"/>
                <w:szCs w:val="26"/>
              </w:rPr>
              <w:t>3</w:t>
            </w:r>
          </w:p>
        </w:tc>
        <w:tc>
          <w:tcPr>
            <w:tcW w:w="1943" w:type="dxa"/>
            <w:vAlign w:val="center"/>
          </w:tcPr>
          <w:p w14:paraId="2CB87148" w14:textId="5442D65F" w:rsidR="008D2854" w:rsidRPr="00736B4B" w:rsidRDefault="008D2854" w:rsidP="009A5442">
            <w:pPr>
              <w:jc w:val="both"/>
              <w:rPr>
                <w:color w:val="000000" w:themeColor="text1"/>
                <w:sz w:val="26"/>
                <w:szCs w:val="26"/>
                <w:lang w:val="sv-SE"/>
              </w:rPr>
            </w:pPr>
            <w:r w:rsidRPr="00736B4B">
              <w:rPr>
                <w:color w:val="000000" w:themeColor="text1"/>
                <w:spacing w:val="-16"/>
                <w:sz w:val="26"/>
                <w:szCs w:val="26"/>
              </w:rPr>
              <w:t xml:space="preserve">Thủ tục thẩm định </w:t>
            </w:r>
            <w:r w:rsidRPr="00736B4B">
              <w:rPr>
                <w:color w:val="000000" w:themeColor="text1"/>
                <w:sz w:val="26"/>
                <w:szCs w:val="26"/>
              </w:rPr>
              <w:t xml:space="preserve">giải thể đơn vị </w:t>
            </w:r>
            <w:r w:rsidRPr="00736B4B">
              <w:rPr>
                <w:color w:val="000000" w:themeColor="text1"/>
                <w:spacing w:val="-14"/>
                <w:sz w:val="26"/>
                <w:szCs w:val="26"/>
              </w:rPr>
              <w:t>sự nghiệp công lập</w:t>
            </w:r>
          </w:p>
        </w:tc>
        <w:tc>
          <w:tcPr>
            <w:tcW w:w="1744" w:type="dxa"/>
            <w:gridSpan w:val="2"/>
            <w:vAlign w:val="center"/>
          </w:tcPr>
          <w:p w14:paraId="3ADEA6F5" w14:textId="703B48BB" w:rsidR="008D2854" w:rsidRPr="00736B4B" w:rsidRDefault="008D2854"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0AB7C9A4" w14:textId="41757773" w:rsidR="008D2854" w:rsidRPr="00736B4B" w:rsidRDefault="008D2854"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1308ED6A" w14:textId="10E4F654" w:rsidR="008D2854" w:rsidRPr="00736B4B" w:rsidRDefault="008D2854" w:rsidP="007C4F13">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24" w:type="dxa"/>
            <w:gridSpan w:val="2"/>
            <w:vAlign w:val="center"/>
          </w:tcPr>
          <w:p w14:paraId="5888AC6F" w14:textId="77777777" w:rsidR="008D2854" w:rsidRPr="00736B4B" w:rsidRDefault="008D2854" w:rsidP="009A5442">
            <w:pPr>
              <w:jc w:val="center"/>
              <w:rPr>
                <w:b/>
                <w:color w:val="000000" w:themeColor="text1"/>
                <w:sz w:val="26"/>
                <w:szCs w:val="26"/>
              </w:rPr>
            </w:pPr>
            <w:r w:rsidRPr="00736B4B">
              <w:rPr>
                <w:color w:val="000000" w:themeColor="text1"/>
                <w:sz w:val="26"/>
                <w:szCs w:val="26"/>
              </w:rPr>
              <w:t>Không</w:t>
            </w:r>
          </w:p>
        </w:tc>
        <w:tc>
          <w:tcPr>
            <w:tcW w:w="4635" w:type="dxa"/>
            <w:vAlign w:val="center"/>
          </w:tcPr>
          <w:p w14:paraId="16FFEC74" w14:textId="2CC5282F" w:rsidR="0068183A" w:rsidRPr="0088218F" w:rsidRDefault="008D2854" w:rsidP="009A5442">
            <w:pPr>
              <w:jc w:val="both"/>
              <w:rPr>
                <w:color w:val="000000" w:themeColor="text1"/>
                <w:spacing w:val="8"/>
                <w:sz w:val="26"/>
                <w:szCs w:val="26"/>
                <w:shd w:val="clear" w:color="auto" w:fill="FFFFFF"/>
              </w:rPr>
            </w:pPr>
            <w:r w:rsidRPr="00736B4B">
              <w:rPr>
                <w:color w:val="000000" w:themeColor="text1"/>
                <w:sz w:val="26"/>
                <w:szCs w:val="26"/>
                <w:shd w:val="clear" w:color="auto" w:fill="FFFFFF"/>
              </w:rPr>
              <w:t>Nghị định số </w:t>
            </w:r>
            <w:hyperlink r:id="rId26" w:tgtFrame="_blank" w:tooltip="Nghị định 120/2020/NĐ-CP" w:history="1">
              <w:r w:rsidRPr="00736B4B">
                <w:rPr>
                  <w:rStyle w:val="Hyperlink"/>
                  <w:color w:val="000000" w:themeColor="text1"/>
                  <w:sz w:val="26"/>
                  <w:szCs w:val="26"/>
                  <w:u w:val="none"/>
                  <w:shd w:val="clear" w:color="auto" w:fill="FFFFFF"/>
                </w:rPr>
                <w:t>120/2020/NĐ-CP</w:t>
              </w:r>
            </w:hyperlink>
            <w:r w:rsidRPr="00736B4B">
              <w:rPr>
                <w:color w:val="000000" w:themeColor="text1"/>
                <w:sz w:val="26"/>
                <w:szCs w:val="26"/>
                <w:shd w:val="clear" w:color="auto" w:fill="FFFFFF"/>
              </w:rPr>
              <w:t xml:space="preserve"> ngày </w:t>
            </w:r>
            <w:r w:rsidRPr="00736B4B">
              <w:rPr>
                <w:color w:val="000000" w:themeColor="text1"/>
                <w:spacing w:val="8"/>
                <w:sz w:val="26"/>
                <w:szCs w:val="26"/>
                <w:shd w:val="clear" w:color="auto" w:fill="FFFFFF"/>
              </w:rPr>
              <w:t>07/10/2020 của Chính phủ quy định về thành lập, tổ chức lại, giải thể đơn vị sự nghiệp công lập.</w:t>
            </w:r>
          </w:p>
        </w:tc>
        <w:tc>
          <w:tcPr>
            <w:tcW w:w="855" w:type="dxa"/>
            <w:vAlign w:val="center"/>
          </w:tcPr>
          <w:p w14:paraId="731EDFA0" w14:textId="77777777" w:rsidR="008D2854" w:rsidRPr="00736B4B" w:rsidRDefault="008D2854" w:rsidP="009A5442">
            <w:pPr>
              <w:rPr>
                <w:b/>
                <w:color w:val="000000" w:themeColor="text1"/>
                <w:sz w:val="26"/>
                <w:szCs w:val="26"/>
              </w:rPr>
            </w:pPr>
          </w:p>
        </w:tc>
      </w:tr>
      <w:tr w:rsidR="00736B4B" w:rsidRPr="00736B4B" w14:paraId="144C71A1" w14:textId="77777777" w:rsidTr="00FD675D">
        <w:trPr>
          <w:trHeight w:val="645"/>
          <w:jc w:val="center"/>
        </w:trPr>
        <w:tc>
          <w:tcPr>
            <w:tcW w:w="15021" w:type="dxa"/>
            <w:gridSpan w:val="10"/>
            <w:vAlign w:val="center"/>
          </w:tcPr>
          <w:p w14:paraId="79F70374" w14:textId="74895EA1" w:rsidR="00706AB5" w:rsidRPr="00736B4B" w:rsidRDefault="008D34C3" w:rsidP="006F6E89">
            <w:pPr>
              <w:rPr>
                <w:b/>
                <w:color w:val="000000" w:themeColor="text1"/>
                <w:sz w:val="26"/>
                <w:szCs w:val="26"/>
              </w:rPr>
            </w:pPr>
            <w:r w:rsidRPr="00736B4B">
              <w:rPr>
                <w:b/>
                <w:color w:val="000000" w:themeColor="text1"/>
                <w:sz w:val="26"/>
                <w:szCs w:val="26"/>
              </w:rPr>
              <w:t xml:space="preserve">III. </w:t>
            </w:r>
            <w:r w:rsidR="00706AB5" w:rsidRPr="00736B4B">
              <w:rPr>
                <w:b/>
                <w:color w:val="000000" w:themeColor="text1"/>
                <w:sz w:val="26"/>
                <w:szCs w:val="26"/>
              </w:rPr>
              <w:t>Lĩnh vực Tổ chức hành chính (0</w:t>
            </w:r>
            <w:r w:rsidR="006F6E89" w:rsidRPr="00736B4B">
              <w:rPr>
                <w:b/>
                <w:color w:val="000000" w:themeColor="text1"/>
                <w:sz w:val="26"/>
                <w:szCs w:val="26"/>
              </w:rPr>
              <w:t>3</w:t>
            </w:r>
            <w:r w:rsidR="00706AB5" w:rsidRPr="00736B4B">
              <w:rPr>
                <w:b/>
                <w:color w:val="000000" w:themeColor="text1"/>
                <w:sz w:val="26"/>
                <w:szCs w:val="26"/>
              </w:rPr>
              <w:t xml:space="preserve"> TTHC)</w:t>
            </w:r>
          </w:p>
        </w:tc>
      </w:tr>
      <w:tr w:rsidR="00736B4B" w:rsidRPr="00736B4B" w14:paraId="7ADD2321" w14:textId="77777777" w:rsidTr="00AC187F">
        <w:trPr>
          <w:trHeight w:val="645"/>
          <w:jc w:val="center"/>
        </w:trPr>
        <w:tc>
          <w:tcPr>
            <w:tcW w:w="509" w:type="dxa"/>
            <w:vAlign w:val="center"/>
          </w:tcPr>
          <w:p w14:paraId="021A2190" w14:textId="160E5F08" w:rsidR="004B352E" w:rsidRPr="00736B4B" w:rsidRDefault="004B352E" w:rsidP="009A5442">
            <w:pPr>
              <w:jc w:val="center"/>
              <w:rPr>
                <w:color w:val="000000" w:themeColor="text1"/>
                <w:sz w:val="26"/>
                <w:szCs w:val="26"/>
              </w:rPr>
            </w:pPr>
            <w:r w:rsidRPr="00736B4B">
              <w:rPr>
                <w:color w:val="000000" w:themeColor="text1"/>
                <w:sz w:val="26"/>
                <w:szCs w:val="26"/>
              </w:rPr>
              <w:t>1</w:t>
            </w:r>
          </w:p>
        </w:tc>
        <w:tc>
          <w:tcPr>
            <w:tcW w:w="1943" w:type="dxa"/>
            <w:vAlign w:val="center"/>
          </w:tcPr>
          <w:p w14:paraId="3F86397A" w14:textId="5CFF4F0C" w:rsidR="004B352E" w:rsidRPr="00736B4B" w:rsidRDefault="004B352E" w:rsidP="004B352E">
            <w:pPr>
              <w:jc w:val="both"/>
              <w:rPr>
                <w:color w:val="000000" w:themeColor="text1"/>
                <w:sz w:val="26"/>
                <w:szCs w:val="26"/>
              </w:rPr>
            </w:pPr>
            <w:r w:rsidRPr="00736B4B">
              <w:rPr>
                <w:color w:val="000000" w:themeColor="text1"/>
                <w:spacing w:val="-16"/>
                <w:sz w:val="26"/>
                <w:szCs w:val="26"/>
              </w:rPr>
              <w:t>Thủ tục thẩm định thành lập tổ chức hành chính</w:t>
            </w:r>
          </w:p>
        </w:tc>
        <w:tc>
          <w:tcPr>
            <w:tcW w:w="1744" w:type="dxa"/>
            <w:gridSpan w:val="2"/>
            <w:vAlign w:val="center"/>
          </w:tcPr>
          <w:p w14:paraId="1B57D595" w14:textId="2857A012" w:rsidR="004B352E" w:rsidRPr="00736B4B" w:rsidRDefault="004B352E"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13A98647" w14:textId="553C9870" w:rsidR="004B352E" w:rsidRPr="00736B4B" w:rsidRDefault="004B352E" w:rsidP="004B352E">
            <w:pPr>
              <w:jc w:val="both"/>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7FA2EA46" w14:textId="36C81497" w:rsidR="004B352E" w:rsidRPr="00736B4B" w:rsidRDefault="004B352E" w:rsidP="007C4F13">
            <w:pPr>
              <w:jc w:val="both"/>
              <w:rPr>
                <w:color w:val="000000" w:themeColor="text1"/>
                <w:sz w:val="26"/>
                <w:szCs w:val="26"/>
                <w:lang w:val="sv-SE"/>
              </w:rPr>
            </w:pPr>
            <w:r w:rsidRPr="00736B4B">
              <w:rPr>
                <w:color w:val="000000" w:themeColor="text1"/>
                <w:sz w:val="26"/>
                <w:szCs w:val="26"/>
                <w:lang w:val="sv-SE"/>
              </w:rPr>
              <w:t>Bộ phận Tiếp nhận</w:t>
            </w:r>
            <w:r w:rsidR="00093F5D" w:rsidRPr="00736B4B">
              <w:rPr>
                <w:color w:val="000000" w:themeColor="text1"/>
                <w:sz w:val="26"/>
                <w:szCs w:val="26"/>
                <w:lang w:val="sv-SE"/>
              </w:rPr>
              <w:t xml:space="preserve"> </w:t>
            </w:r>
            <w:r w:rsidRPr="00736B4B">
              <w:rPr>
                <w:color w:val="000000" w:themeColor="text1"/>
                <w:sz w:val="26"/>
                <w:szCs w:val="26"/>
                <w:lang w:val="sv-SE"/>
              </w:rPr>
              <w:t>và Trả kết quả của UBND cấp huyện</w:t>
            </w:r>
          </w:p>
        </w:tc>
        <w:tc>
          <w:tcPr>
            <w:tcW w:w="924" w:type="dxa"/>
            <w:gridSpan w:val="2"/>
            <w:vAlign w:val="center"/>
          </w:tcPr>
          <w:p w14:paraId="28026EED" w14:textId="77777777" w:rsidR="004B352E" w:rsidRPr="00736B4B" w:rsidRDefault="004B352E" w:rsidP="009A5442">
            <w:pPr>
              <w:jc w:val="center"/>
              <w:rPr>
                <w:color w:val="000000" w:themeColor="text1"/>
                <w:sz w:val="26"/>
                <w:szCs w:val="26"/>
              </w:rPr>
            </w:pPr>
            <w:r w:rsidRPr="00736B4B">
              <w:rPr>
                <w:color w:val="000000" w:themeColor="text1"/>
                <w:sz w:val="26"/>
                <w:szCs w:val="26"/>
              </w:rPr>
              <w:t xml:space="preserve">Không </w:t>
            </w:r>
          </w:p>
        </w:tc>
        <w:tc>
          <w:tcPr>
            <w:tcW w:w="4635" w:type="dxa"/>
            <w:vAlign w:val="center"/>
          </w:tcPr>
          <w:p w14:paraId="6C8D1F73" w14:textId="6F406516" w:rsidR="004B352E" w:rsidRPr="00736B4B" w:rsidRDefault="004B352E" w:rsidP="009A5442">
            <w:pPr>
              <w:jc w:val="both"/>
              <w:rPr>
                <w:color w:val="000000" w:themeColor="text1"/>
                <w:sz w:val="26"/>
                <w:szCs w:val="26"/>
              </w:rPr>
            </w:pPr>
            <w:r w:rsidRPr="00736B4B">
              <w:rPr>
                <w:color w:val="000000" w:themeColor="text1"/>
                <w:sz w:val="26"/>
                <w:szCs w:val="26"/>
              </w:rPr>
              <w:t>Nghị định số 158/2018/NĐ-CP ngày 22/11/2018 của Chính phủ quy định về thành lập, tổ chức lại, giải thể tổ chức hành chính</w:t>
            </w:r>
            <w:r w:rsidR="00D935A3" w:rsidRPr="00736B4B">
              <w:rPr>
                <w:color w:val="000000" w:themeColor="text1"/>
                <w:sz w:val="26"/>
                <w:szCs w:val="26"/>
              </w:rPr>
              <w:t>.</w:t>
            </w:r>
          </w:p>
        </w:tc>
        <w:tc>
          <w:tcPr>
            <w:tcW w:w="855" w:type="dxa"/>
            <w:vAlign w:val="center"/>
          </w:tcPr>
          <w:p w14:paraId="7CFC6C8C" w14:textId="77777777" w:rsidR="004B352E" w:rsidRPr="00736B4B" w:rsidRDefault="004B352E" w:rsidP="009A5442">
            <w:pPr>
              <w:rPr>
                <w:b/>
                <w:color w:val="000000" w:themeColor="text1"/>
                <w:sz w:val="26"/>
                <w:szCs w:val="26"/>
              </w:rPr>
            </w:pPr>
          </w:p>
        </w:tc>
      </w:tr>
      <w:tr w:rsidR="00736B4B" w:rsidRPr="00736B4B" w14:paraId="4F0F1FC0" w14:textId="77777777" w:rsidTr="00AC187F">
        <w:trPr>
          <w:trHeight w:val="645"/>
          <w:jc w:val="center"/>
        </w:trPr>
        <w:tc>
          <w:tcPr>
            <w:tcW w:w="509" w:type="dxa"/>
            <w:vAlign w:val="center"/>
          </w:tcPr>
          <w:p w14:paraId="109994F7" w14:textId="3D61ECCE" w:rsidR="00D935A3" w:rsidRPr="00736B4B" w:rsidRDefault="006F6E89" w:rsidP="009A5442">
            <w:pPr>
              <w:jc w:val="center"/>
              <w:rPr>
                <w:color w:val="000000" w:themeColor="text1"/>
                <w:sz w:val="26"/>
                <w:szCs w:val="26"/>
              </w:rPr>
            </w:pPr>
            <w:r w:rsidRPr="00736B4B">
              <w:rPr>
                <w:color w:val="000000" w:themeColor="text1"/>
                <w:sz w:val="26"/>
                <w:szCs w:val="26"/>
              </w:rPr>
              <w:t>2</w:t>
            </w:r>
          </w:p>
        </w:tc>
        <w:tc>
          <w:tcPr>
            <w:tcW w:w="1943" w:type="dxa"/>
            <w:vAlign w:val="center"/>
          </w:tcPr>
          <w:p w14:paraId="6EF47177" w14:textId="349CFDD1" w:rsidR="00D935A3" w:rsidRPr="00736B4B" w:rsidRDefault="00D935A3" w:rsidP="004F3E7A">
            <w:pPr>
              <w:jc w:val="both"/>
              <w:rPr>
                <w:color w:val="000000" w:themeColor="text1"/>
                <w:sz w:val="26"/>
                <w:szCs w:val="26"/>
              </w:rPr>
            </w:pPr>
            <w:r w:rsidRPr="00736B4B">
              <w:rPr>
                <w:color w:val="000000" w:themeColor="text1"/>
                <w:sz w:val="26"/>
                <w:szCs w:val="26"/>
              </w:rPr>
              <w:t xml:space="preserve">Thủ tục thẩm định </w:t>
            </w:r>
            <w:r w:rsidR="004F3E7A" w:rsidRPr="00736B4B">
              <w:rPr>
                <w:color w:val="000000" w:themeColor="text1"/>
                <w:sz w:val="26"/>
                <w:szCs w:val="26"/>
              </w:rPr>
              <w:t>t</w:t>
            </w:r>
            <w:r w:rsidRPr="00736B4B">
              <w:rPr>
                <w:color w:val="000000" w:themeColor="text1"/>
                <w:sz w:val="26"/>
                <w:szCs w:val="26"/>
              </w:rPr>
              <w:t xml:space="preserve">ổ chức lại </w:t>
            </w:r>
            <w:r w:rsidR="004F3E7A" w:rsidRPr="00736B4B">
              <w:rPr>
                <w:color w:val="000000" w:themeColor="text1"/>
                <w:spacing w:val="-16"/>
                <w:sz w:val="26"/>
                <w:szCs w:val="26"/>
              </w:rPr>
              <w:t>t</w:t>
            </w:r>
            <w:r w:rsidRPr="00736B4B">
              <w:rPr>
                <w:color w:val="000000" w:themeColor="text1"/>
                <w:spacing w:val="-16"/>
                <w:sz w:val="26"/>
                <w:szCs w:val="26"/>
              </w:rPr>
              <w:t>ổ chức hành chính</w:t>
            </w:r>
          </w:p>
        </w:tc>
        <w:tc>
          <w:tcPr>
            <w:tcW w:w="1744" w:type="dxa"/>
            <w:gridSpan w:val="2"/>
            <w:vAlign w:val="center"/>
          </w:tcPr>
          <w:p w14:paraId="32B1C2BD" w14:textId="4BA27590" w:rsidR="00D935A3" w:rsidRPr="00736B4B" w:rsidRDefault="00D935A3" w:rsidP="009A5442">
            <w:pPr>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6888A4B3" w14:textId="031E6DEE" w:rsidR="00D935A3" w:rsidRPr="00736B4B" w:rsidRDefault="00D935A3" w:rsidP="009A5442">
            <w:pPr>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2EF1DA00" w14:textId="1677D6CD" w:rsidR="00D935A3" w:rsidRPr="00736B4B" w:rsidRDefault="00093F5D" w:rsidP="009A5442">
            <w:pPr>
              <w:jc w:val="both"/>
              <w:rPr>
                <w:color w:val="000000" w:themeColor="text1"/>
                <w:sz w:val="26"/>
                <w:szCs w:val="26"/>
                <w:lang w:val="sv-SE"/>
              </w:rPr>
            </w:pPr>
            <w:r w:rsidRPr="00736B4B">
              <w:rPr>
                <w:color w:val="000000" w:themeColor="text1"/>
                <w:sz w:val="26"/>
                <w:szCs w:val="26"/>
                <w:lang w:val="sv-SE"/>
              </w:rPr>
              <w:t xml:space="preserve">Bộ phận Tiếp nhận </w:t>
            </w:r>
            <w:r w:rsidR="00D935A3" w:rsidRPr="00736B4B">
              <w:rPr>
                <w:color w:val="000000" w:themeColor="text1"/>
                <w:sz w:val="26"/>
                <w:szCs w:val="26"/>
                <w:lang w:val="sv-SE"/>
              </w:rPr>
              <w:t xml:space="preserve">và </w:t>
            </w:r>
            <w:r w:rsidRPr="00736B4B">
              <w:rPr>
                <w:color w:val="000000" w:themeColor="text1"/>
                <w:sz w:val="26"/>
                <w:szCs w:val="26"/>
                <w:lang w:val="sv-SE"/>
              </w:rPr>
              <w:t>Trả kết quả của UBND cấp huyện</w:t>
            </w:r>
          </w:p>
        </w:tc>
        <w:tc>
          <w:tcPr>
            <w:tcW w:w="924" w:type="dxa"/>
            <w:gridSpan w:val="2"/>
            <w:vAlign w:val="center"/>
          </w:tcPr>
          <w:p w14:paraId="0F44F73D" w14:textId="77777777" w:rsidR="00D935A3" w:rsidRPr="00736B4B" w:rsidRDefault="00D935A3" w:rsidP="009A5442">
            <w:pPr>
              <w:jc w:val="center"/>
              <w:rPr>
                <w:color w:val="000000" w:themeColor="text1"/>
                <w:sz w:val="26"/>
                <w:szCs w:val="26"/>
              </w:rPr>
            </w:pPr>
            <w:r w:rsidRPr="00736B4B">
              <w:rPr>
                <w:color w:val="000000" w:themeColor="text1"/>
                <w:sz w:val="26"/>
                <w:szCs w:val="26"/>
              </w:rPr>
              <w:t>Không</w:t>
            </w:r>
          </w:p>
        </w:tc>
        <w:tc>
          <w:tcPr>
            <w:tcW w:w="4635" w:type="dxa"/>
            <w:vAlign w:val="center"/>
          </w:tcPr>
          <w:p w14:paraId="5F8DD3C0" w14:textId="3CFDB375" w:rsidR="00D935A3" w:rsidRPr="00736B4B" w:rsidRDefault="00D935A3" w:rsidP="009A5442">
            <w:pPr>
              <w:jc w:val="both"/>
              <w:rPr>
                <w:color w:val="000000" w:themeColor="text1"/>
                <w:sz w:val="26"/>
                <w:szCs w:val="26"/>
              </w:rPr>
            </w:pPr>
            <w:r w:rsidRPr="00736B4B">
              <w:rPr>
                <w:color w:val="000000" w:themeColor="text1"/>
                <w:sz w:val="26"/>
                <w:szCs w:val="26"/>
              </w:rPr>
              <w:t>Nghị định số 158/2018/NĐ-CP ngày 22/11/2018 của Chính phủ quy định về thành lập, tổ chức lại, giải thể tổ chức hành chính.</w:t>
            </w:r>
          </w:p>
        </w:tc>
        <w:tc>
          <w:tcPr>
            <w:tcW w:w="855" w:type="dxa"/>
            <w:vAlign w:val="center"/>
          </w:tcPr>
          <w:p w14:paraId="5F014709" w14:textId="77777777" w:rsidR="00D935A3" w:rsidRPr="00736B4B" w:rsidRDefault="00D935A3" w:rsidP="009A5442">
            <w:pPr>
              <w:rPr>
                <w:b/>
                <w:color w:val="000000" w:themeColor="text1"/>
                <w:sz w:val="26"/>
                <w:szCs w:val="26"/>
              </w:rPr>
            </w:pPr>
          </w:p>
        </w:tc>
      </w:tr>
      <w:tr w:rsidR="00736B4B" w:rsidRPr="00736B4B" w14:paraId="51B3C0DA" w14:textId="77777777" w:rsidTr="00AC187F">
        <w:trPr>
          <w:trHeight w:val="645"/>
          <w:jc w:val="center"/>
        </w:trPr>
        <w:tc>
          <w:tcPr>
            <w:tcW w:w="509" w:type="dxa"/>
            <w:vAlign w:val="center"/>
          </w:tcPr>
          <w:p w14:paraId="1241EFC8" w14:textId="076B8E8D" w:rsidR="00670A48" w:rsidRPr="00736B4B" w:rsidRDefault="00670A48" w:rsidP="009A5442">
            <w:pPr>
              <w:jc w:val="center"/>
              <w:rPr>
                <w:color w:val="000000" w:themeColor="text1"/>
                <w:sz w:val="26"/>
                <w:szCs w:val="26"/>
              </w:rPr>
            </w:pPr>
            <w:r w:rsidRPr="00736B4B">
              <w:rPr>
                <w:color w:val="000000" w:themeColor="text1"/>
                <w:sz w:val="26"/>
                <w:szCs w:val="26"/>
              </w:rPr>
              <w:t>3</w:t>
            </w:r>
          </w:p>
        </w:tc>
        <w:tc>
          <w:tcPr>
            <w:tcW w:w="1943" w:type="dxa"/>
            <w:vAlign w:val="center"/>
          </w:tcPr>
          <w:p w14:paraId="069875C5" w14:textId="643C7F96" w:rsidR="00670A48" w:rsidRPr="00736B4B" w:rsidRDefault="00670A48" w:rsidP="00670A48">
            <w:pPr>
              <w:jc w:val="both"/>
              <w:rPr>
                <w:color w:val="000000" w:themeColor="text1"/>
                <w:sz w:val="26"/>
                <w:szCs w:val="26"/>
              </w:rPr>
            </w:pPr>
            <w:r w:rsidRPr="00736B4B">
              <w:rPr>
                <w:color w:val="000000" w:themeColor="text1"/>
                <w:spacing w:val="-16"/>
                <w:sz w:val="26"/>
                <w:szCs w:val="26"/>
              </w:rPr>
              <w:t xml:space="preserve">Thủ tục thẩm định </w:t>
            </w:r>
            <w:r w:rsidRPr="00736B4B">
              <w:rPr>
                <w:color w:val="000000" w:themeColor="text1"/>
                <w:spacing w:val="-4"/>
                <w:sz w:val="26"/>
                <w:szCs w:val="26"/>
              </w:rPr>
              <w:t xml:space="preserve">giải thể tổ </w:t>
            </w:r>
            <w:r w:rsidRPr="00736B4B">
              <w:rPr>
                <w:color w:val="000000" w:themeColor="text1"/>
                <w:spacing w:val="-14"/>
                <w:sz w:val="26"/>
                <w:szCs w:val="26"/>
              </w:rPr>
              <w:t>chức hành chính</w:t>
            </w:r>
          </w:p>
        </w:tc>
        <w:tc>
          <w:tcPr>
            <w:tcW w:w="1744" w:type="dxa"/>
            <w:gridSpan w:val="2"/>
            <w:vAlign w:val="center"/>
          </w:tcPr>
          <w:p w14:paraId="21EABD31" w14:textId="2FE047F7" w:rsidR="00670A48" w:rsidRPr="00736B4B" w:rsidRDefault="00670A48" w:rsidP="009A5442">
            <w:pPr>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4568C43C" w14:textId="63358628" w:rsidR="00670A48" w:rsidRPr="00736B4B" w:rsidRDefault="00670A48" w:rsidP="009A5442">
            <w:pPr>
              <w:rPr>
                <w:color w:val="000000" w:themeColor="text1"/>
                <w:sz w:val="26"/>
                <w:szCs w:val="26"/>
              </w:rPr>
            </w:pPr>
            <w:r w:rsidRPr="00736B4B">
              <w:rPr>
                <w:color w:val="000000" w:themeColor="text1"/>
                <w:sz w:val="26"/>
                <w:szCs w:val="26"/>
              </w:rPr>
              <w:t>10 ngày, kể từ ngày nhận đủ hồ sơ hợp lệ</w:t>
            </w:r>
          </w:p>
        </w:tc>
        <w:tc>
          <w:tcPr>
            <w:tcW w:w="2678" w:type="dxa"/>
            <w:vAlign w:val="center"/>
          </w:tcPr>
          <w:p w14:paraId="46B19E55" w14:textId="7CF4B08D" w:rsidR="00670A48" w:rsidRPr="00736B4B" w:rsidRDefault="00670A48" w:rsidP="009A5442">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24" w:type="dxa"/>
            <w:gridSpan w:val="2"/>
            <w:vAlign w:val="center"/>
          </w:tcPr>
          <w:p w14:paraId="2713F42E" w14:textId="77777777" w:rsidR="00670A48" w:rsidRPr="00736B4B" w:rsidRDefault="00670A48" w:rsidP="009A5442">
            <w:pPr>
              <w:jc w:val="center"/>
              <w:rPr>
                <w:color w:val="000000" w:themeColor="text1"/>
                <w:sz w:val="26"/>
                <w:szCs w:val="26"/>
              </w:rPr>
            </w:pPr>
            <w:r w:rsidRPr="00736B4B">
              <w:rPr>
                <w:color w:val="000000" w:themeColor="text1"/>
                <w:sz w:val="26"/>
                <w:szCs w:val="26"/>
              </w:rPr>
              <w:t>Không</w:t>
            </w:r>
          </w:p>
        </w:tc>
        <w:tc>
          <w:tcPr>
            <w:tcW w:w="4635" w:type="dxa"/>
            <w:vAlign w:val="center"/>
          </w:tcPr>
          <w:p w14:paraId="5006A9CE" w14:textId="3C9B6E17" w:rsidR="00670A48" w:rsidRPr="00736B4B" w:rsidRDefault="00670A48" w:rsidP="009A5442">
            <w:pPr>
              <w:jc w:val="both"/>
              <w:rPr>
                <w:color w:val="000000" w:themeColor="text1"/>
                <w:sz w:val="26"/>
                <w:szCs w:val="26"/>
              </w:rPr>
            </w:pPr>
            <w:r w:rsidRPr="00736B4B">
              <w:rPr>
                <w:color w:val="000000" w:themeColor="text1"/>
                <w:sz w:val="26"/>
                <w:szCs w:val="26"/>
              </w:rPr>
              <w:t>Nghị định số 158/2018/NĐ-CP ngày 22/11/2018 của Chính phủ quy định về thành lập, tổ chức lại, giải thể tổ chức hành chính.</w:t>
            </w:r>
          </w:p>
        </w:tc>
        <w:tc>
          <w:tcPr>
            <w:tcW w:w="855" w:type="dxa"/>
            <w:vAlign w:val="center"/>
          </w:tcPr>
          <w:p w14:paraId="2AAD3415" w14:textId="77777777" w:rsidR="00670A48" w:rsidRPr="00736B4B" w:rsidRDefault="00670A48" w:rsidP="009A5442">
            <w:pPr>
              <w:rPr>
                <w:b/>
                <w:color w:val="000000" w:themeColor="text1"/>
                <w:sz w:val="26"/>
                <w:szCs w:val="26"/>
              </w:rPr>
            </w:pPr>
          </w:p>
        </w:tc>
      </w:tr>
      <w:tr w:rsidR="00736B4B" w:rsidRPr="00736B4B" w14:paraId="5676A49B" w14:textId="77777777" w:rsidTr="003960E9">
        <w:trPr>
          <w:trHeight w:val="645"/>
          <w:jc w:val="center"/>
        </w:trPr>
        <w:tc>
          <w:tcPr>
            <w:tcW w:w="15021" w:type="dxa"/>
            <w:gridSpan w:val="10"/>
            <w:vAlign w:val="center"/>
          </w:tcPr>
          <w:p w14:paraId="77FA4003" w14:textId="21CF3FA9" w:rsidR="00DE1E1E" w:rsidRPr="00736B4B" w:rsidRDefault="008D34C3" w:rsidP="00635C09">
            <w:pPr>
              <w:jc w:val="both"/>
              <w:rPr>
                <w:b/>
                <w:color w:val="000000" w:themeColor="text1"/>
                <w:sz w:val="26"/>
                <w:szCs w:val="26"/>
              </w:rPr>
            </w:pPr>
            <w:r w:rsidRPr="00736B4B">
              <w:rPr>
                <w:b/>
                <w:color w:val="000000" w:themeColor="text1"/>
                <w:sz w:val="26"/>
                <w:szCs w:val="26"/>
              </w:rPr>
              <w:lastRenderedPageBreak/>
              <w:t xml:space="preserve">IV. </w:t>
            </w:r>
            <w:r w:rsidR="005D1FC6" w:rsidRPr="00736B4B">
              <w:rPr>
                <w:b/>
                <w:color w:val="000000" w:themeColor="text1"/>
                <w:sz w:val="26"/>
                <w:szCs w:val="26"/>
              </w:rPr>
              <w:t>Lĩnh vực Thi đua, khen thưởng (0</w:t>
            </w:r>
            <w:r w:rsidR="00635C09" w:rsidRPr="00736B4B">
              <w:rPr>
                <w:b/>
                <w:color w:val="000000" w:themeColor="text1"/>
                <w:sz w:val="26"/>
                <w:szCs w:val="26"/>
              </w:rPr>
              <w:t>8</w:t>
            </w:r>
            <w:r w:rsidR="005D1FC6" w:rsidRPr="00736B4B">
              <w:rPr>
                <w:b/>
                <w:color w:val="000000" w:themeColor="text1"/>
                <w:sz w:val="26"/>
                <w:szCs w:val="26"/>
              </w:rPr>
              <w:t xml:space="preserve"> TTHC)</w:t>
            </w:r>
          </w:p>
        </w:tc>
      </w:tr>
      <w:tr w:rsidR="00736B4B" w:rsidRPr="00736B4B" w14:paraId="0277E229" w14:textId="77777777" w:rsidTr="00635C09">
        <w:trPr>
          <w:jc w:val="center"/>
        </w:trPr>
        <w:tc>
          <w:tcPr>
            <w:tcW w:w="509" w:type="dxa"/>
            <w:vAlign w:val="center"/>
          </w:tcPr>
          <w:p w14:paraId="753B5636" w14:textId="557784E6" w:rsidR="001433F6" w:rsidRPr="00736B4B" w:rsidRDefault="001433F6" w:rsidP="00635C09">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05919F35" w14:textId="029AAE2D" w:rsidR="001433F6" w:rsidRPr="00736B4B" w:rsidRDefault="001433F6" w:rsidP="00635C09">
            <w:pPr>
              <w:jc w:val="both"/>
              <w:rPr>
                <w:color w:val="000000" w:themeColor="text1"/>
                <w:sz w:val="26"/>
                <w:szCs w:val="26"/>
              </w:rPr>
            </w:pPr>
            <w:r w:rsidRPr="00736B4B">
              <w:rPr>
                <w:color w:val="000000" w:themeColor="text1"/>
                <w:sz w:val="26"/>
                <w:szCs w:val="26"/>
              </w:rPr>
              <w:t>Thủ tục tặng Giấy khen của Chủ tịch UBND cấp huyện về thành tích thực hiện nhiệm vụ chính trị</w:t>
            </w:r>
          </w:p>
        </w:tc>
        <w:tc>
          <w:tcPr>
            <w:tcW w:w="1733" w:type="dxa"/>
            <w:vAlign w:val="center"/>
          </w:tcPr>
          <w:p w14:paraId="0A0077B9" w14:textId="28884E0A" w:rsidR="001433F6" w:rsidRPr="00736B4B" w:rsidRDefault="001433F6" w:rsidP="0006359B">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38C126A1" w14:textId="342FA8C6" w:rsidR="001433F6" w:rsidRPr="00736B4B" w:rsidRDefault="001433F6" w:rsidP="0006359B">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5ABDEEA9" w14:textId="20D27A85" w:rsidR="001433F6" w:rsidRPr="00736B4B" w:rsidRDefault="001433F6" w:rsidP="00635C09">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5113B3AE" w14:textId="1C5E2A31" w:rsidR="001433F6" w:rsidRPr="00736B4B" w:rsidRDefault="001433F6"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4ED8E2B1" w14:textId="77777777" w:rsidR="001433F6" w:rsidRPr="00736B4B" w:rsidRDefault="001433F6" w:rsidP="008D6D5D">
            <w:pPr>
              <w:tabs>
                <w:tab w:val="left" w:pos="993"/>
              </w:tabs>
              <w:spacing w:before="40" w:after="40"/>
              <w:jc w:val="both"/>
              <w:rPr>
                <w:color w:val="000000" w:themeColor="text1"/>
                <w:sz w:val="26"/>
                <w:szCs w:val="26"/>
              </w:rPr>
            </w:pPr>
            <w:r w:rsidRPr="00736B4B">
              <w:rPr>
                <w:color w:val="000000" w:themeColor="text1"/>
                <w:sz w:val="26"/>
                <w:szCs w:val="26"/>
              </w:rPr>
              <w:t xml:space="preserve">- Luật Thi đua, khen thưởng năm 2003; </w:t>
            </w:r>
          </w:p>
          <w:p w14:paraId="717D7B7C" w14:textId="77777777" w:rsidR="001433F6" w:rsidRPr="00736B4B" w:rsidRDefault="001433F6" w:rsidP="008D6D5D">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75F7466B" w14:textId="77777777" w:rsidR="001433F6" w:rsidRPr="00736B4B" w:rsidRDefault="001433F6" w:rsidP="008D6D5D">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2A55792C" w14:textId="77777777" w:rsidR="001433F6" w:rsidRPr="0088218F" w:rsidRDefault="001433F6" w:rsidP="008D6D5D">
            <w:pPr>
              <w:tabs>
                <w:tab w:val="left" w:pos="993"/>
              </w:tabs>
              <w:spacing w:before="40" w:after="40"/>
              <w:jc w:val="both"/>
              <w:rPr>
                <w:color w:val="000000" w:themeColor="text1"/>
                <w:spacing w:val="-14"/>
                <w:sz w:val="26"/>
                <w:szCs w:val="26"/>
              </w:rPr>
            </w:pPr>
            <w:r w:rsidRPr="0088218F">
              <w:rPr>
                <w:color w:val="000000" w:themeColor="text1"/>
                <w:spacing w:val="-14"/>
                <w:sz w:val="26"/>
                <w:szCs w:val="26"/>
              </w:rPr>
              <w:t>- Nghị định số 91/2017/NĐ-CP ngày 31/7/2017 của Chính phủ quy định chi tiết thi hành một số điều của Luật Thi đua, khen thưởng;</w:t>
            </w:r>
          </w:p>
          <w:p w14:paraId="2C166208" w14:textId="77777777" w:rsidR="001433F6" w:rsidRPr="00736B4B" w:rsidRDefault="001433F6" w:rsidP="008D6D5D">
            <w:pPr>
              <w:tabs>
                <w:tab w:val="left" w:pos="993"/>
              </w:tabs>
              <w:spacing w:before="40" w:after="4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09C74085" w14:textId="77777777" w:rsidR="00EE23AE" w:rsidRPr="00871B06" w:rsidRDefault="00EE23AE" w:rsidP="008D6D5D">
            <w:pPr>
              <w:tabs>
                <w:tab w:val="left" w:pos="993"/>
              </w:tabs>
              <w:spacing w:before="40" w:after="40"/>
              <w:jc w:val="both"/>
              <w:rPr>
                <w:color w:val="000000" w:themeColor="text1"/>
                <w:spacing w:val="-12"/>
                <w:sz w:val="26"/>
                <w:szCs w:val="26"/>
              </w:rPr>
            </w:pPr>
            <w:r w:rsidRPr="00871B06">
              <w:rPr>
                <w:color w:val="000000" w:themeColor="text1"/>
                <w:spacing w:val="-12"/>
                <w:sz w:val="26"/>
                <w:szCs w:val="26"/>
              </w:rPr>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71BB8699" w14:textId="77777777" w:rsidR="001433F6" w:rsidRPr="00736B4B" w:rsidRDefault="001433F6" w:rsidP="008D6D5D">
            <w:pPr>
              <w:tabs>
                <w:tab w:val="left" w:pos="993"/>
              </w:tabs>
              <w:spacing w:before="40" w:after="4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1BB02950" w14:textId="4227968A" w:rsidR="001433F6" w:rsidRPr="00871B06" w:rsidRDefault="001433F6" w:rsidP="00871B06">
            <w:pPr>
              <w:tabs>
                <w:tab w:val="left" w:pos="993"/>
              </w:tabs>
              <w:jc w:val="both"/>
              <w:rPr>
                <w:color w:val="000000" w:themeColor="text1"/>
                <w:spacing w:val="-12"/>
                <w:sz w:val="26"/>
                <w:szCs w:val="26"/>
              </w:rPr>
            </w:pPr>
            <w:r w:rsidRPr="00871B06">
              <w:rPr>
                <w:iCs/>
                <w:color w:val="000000" w:themeColor="text1"/>
                <w:spacing w:val="-12"/>
                <w:sz w:val="26"/>
                <w:szCs w:val="26"/>
                <w:lang w:val="nl-NL"/>
              </w:rPr>
              <w:lastRenderedPageBreak/>
              <w:t xml:space="preserve">- Quyết định số 18/2020/QĐ-UBND ngày </w:t>
            </w:r>
            <w:r w:rsidRPr="00871B06">
              <w:rPr>
                <w:iCs/>
                <w:color w:val="000000" w:themeColor="text1"/>
                <w:spacing w:val="-14"/>
                <w:sz w:val="26"/>
                <w:szCs w:val="26"/>
                <w:lang w:val="nl-NL"/>
              </w:rPr>
              <w:t xml:space="preserve">ngày 29/6/2020 </w:t>
            </w:r>
            <w:r w:rsidRPr="00871B06">
              <w:rPr>
                <w:color w:val="000000" w:themeColor="text1"/>
                <w:spacing w:val="-14"/>
                <w:sz w:val="26"/>
                <w:szCs w:val="26"/>
              </w:rPr>
              <w:t>UBND</w:t>
            </w:r>
            <w:r w:rsidRPr="00871B06">
              <w:rPr>
                <w:iCs/>
                <w:color w:val="000000" w:themeColor="text1"/>
                <w:spacing w:val="-14"/>
                <w:sz w:val="26"/>
                <w:szCs w:val="26"/>
                <w:lang w:val="nl-NL"/>
              </w:rPr>
              <w:t xml:space="preserve"> tỉnh Hậu Giang sửa đổi, bổ sung một số điều của </w:t>
            </w:r>
            <w:r w:rsidRPr="00871B06">
              <w:rPr>
                <w:color w:val="000000" w:themeColor="text1"/>
                <w:spacing w:val="-14"/>
                <w:sz w:val="26"/>
                <w:szCs w:val="26"/>
              </w:rPr>
              <w:t xml:space="preserve">Quy định về công tác </w:t>
            </w:r>
            <w:r w:rsidRPr="00871B06">
              <w:rPr>
                <w:color w:val="000000" w:themeColor="text1"/>
                <w:spacing w:val="-16"/>
                <w:sz w:val="26"/>
                <w:szCs w:val="26"/>
              </w:rPr>
              <w:t xml:space="preserve">thi đua, khen thưởng trên địa bàn tỉnh Hậu Giang </w:t>
            </w:r>
            <w:r w:rsidRPr="00871B06">
              <w:rPr>
                <w:color w:val="000000" w:themeColor="text1"/>
                <w:sz w:val="26"/>
                <w:szCs w:val="26"/>
              </w:rPr>
              <w:t xml:space="preserve">ban hành kèm theo Quyết định số </w:t>
            </w:r>
            <w:r w:rsidRPr="00871B06">
              <w:rPr>
                <w:color w:val="000000" w:themeColor="text1"/>
                <w:spacing w:val="-18"/>
                <w:sz w:val="26"/>
                <w:szCs w:val="26"/>
              </w:rPr>
              <w:t>21/2018/QĐ-UBND ngày 31 tháng 10 năm 2018 của Ủy ban nhân dân tỉnh Hậu Giang.</w:t>
            </w:r>
          </w:p>
        </w:tc>
        <w:tc>
          <w:tcPr>
            <w:tcW w:w="855" w:type="dxa"/>
          </w:tcPr>
          <w:p w14:paraId="502DA74C" w14:textId="77777777" w:rsidR="001433F6" w:rsidRPr="00736B4B" w:rsidRDefault="001433F6" w:rsidP="009A5442">
            <w:pPr>
              <w:rPr>
                <w:color w:val="000000" w:themeColor="text1"/>
                <w:sz w:val="26"/>
                <w:szCs w:val="26"/>
              </w:rPr>
            </w:pPr>
          </w:p>
        </w:tc>
      </w:tr>
      <w:tr w:rsidR="00736B4B" w:rsidRPr="00736B4B" w14:paraId="5AF3008B" w14:textId="77777777" w:rsidTr="00635C09">
        <w:trPr>
          <w:jc w:val="center"/>
        </w:trPr>
        <w:tc>
          <w:tcPr>
            <w:tcW w:w="509" w:type="dxa"/>
            <w:vAlign w:val="center"/>
          </w:tcPr>
          <w:p w14:paraId="494B26E3" w14:textId="77777777" w:rsidR="0066459A" w:rsidRPr="00736B4B" w:rsidRDefault="0066459A" w:rsidP="00635C09">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3F4F726A" w14:textId="088D6777" w:rsidR="0066459A" w:rsidRPr="00736B4B" w:rsidRDefault="0066459A" w:rsidP="00FD258F">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8"/>
                <w:sz w:val="26"/>
                <w:szCs w:val="26"/>
              </w:rPr>
              <w:t xml:space="preserve">danh hiệu Tập thể </w:t>
            </w:r>
            <w:r w:rsidRPr="00736B4B">
              <w:rPr>
                <w:color w:val="000000" w:themeColor="text1"/>
                <w:spacing w:val="-10"/>
                <w:sz w:val="26"/>
                <w:szCs w:val="26"/>
              </w:rPr>
              <w:t>Lao động tiên tiến</w:t>
            </w:r>
          </w:p>
        </w:tc>
        <w:tc>
          <w:tcPr>
            <w:tcW w:w="1733" w:type="dxa"/>
            <w:vAlign w:val="center"/>
          </w:tcPr>
          <w:p w14:paraId="0FD9BA6C" w14:textId="5C483D73" w:rsidR="0066459A" w:rsidRPr="00736B4B" w:rsidRDefault="0066459A"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73601116" w14:textId="39DCBA77" w:rsidR="0066459A" w:rsidRPr="00736B4B" w:rsidRDefault="0066459A"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3DDA3D0E" w14:textId="6963CF81" w:rsidR="0066459A" w:rsidRPr="00736B4B" w:rsidRDefault="0066459A" w:rsidP="00635C09">
            <w:pPr>
              <w:jc w:val="both"/>
              <w:rPr>
                <w:color w:val="000000" w:themeColor="text1"/>
                <w:sz w:val="26"/>
                <w:szCs w:val="26"/>
                <w:lang w:val="sv-SE"/>
              </w:rPr>
            </w:pPr>
            <w:r w:rsidRPr="00736B4B">
              <w:rPr>
                <w:color w:val="000000" w:themeColor="text1"/>
                <w:sz w:val="26"/>
                <w:szCs w:val="26"/>
                <w:lang w:val="sv-SE"/>
              </w:rPr>
              <w:t xml:space="preserve">Bộ phận Tiếp nhận và </w:t>
            </w:r>
            <w:r w:rsidR="000C2674" w:rsidRPr="00736B4B">
              <w:rPr>
                <w:color w:val="000000" w:themeColor="text1"/>
                <w:sz w:val="26"/>
                <w:szCs w:val="26"/>
                <w:lang w:val="sv-SE"/>
              </w:rPr>
              <w:t>Trả kết quả của UBND cấp huyện</w:t>
            </w:r>
          </w:p>
        </w:tc>
        <w:tc>
          <w:tcPr>
            <w:tcW w:w="913" w:type="dxa"/>
            <w:vAlign w:val="center"/>
          </w:tcPr>
          <w:p w14:paraId="77482545" w14:textId="77777777" w:rsidR="0066459A" w:rsidRPr="00736B4B" w:rsidRDefault="0066459A" w:rsidP="00871B06">
            <w:pPr>
              <w:ind w:left="-138" w:right="-158"/>
              <w:jc w:val="center"/>
              <w:rPr>
                <w:color w:val="000000" w:themeColor="text1"/>
                <w:sz w:val="26"/>
                <w:szCs w:val="26"/>
              </w:rPr>
            </w:pPr>
            <w:r w:rsidRPr="00736B4B">
              <w:rPr>
                <w:color w:val="000000" w:themeColor="text1"/>
                <w:sz w:val="26"/>
                <w:szCs w:val="26"/>
              </w:rPr>
              <w:t>Không</w:t>
            </w:r>
          </w:p>
        </w:tc>
        <w:tc>
          <w:tcPr>
            <w:tcW w:w="4635" w:type="dxa"/>
          </w:tcPr>
          <w:p w14:paraId="0C7106CA" w14:textId="77777777" w:rsidR="0066459A" w:rsidRPr="00736B4B" w:rsidRDefault="0066459A" w:rsidP="009776DD">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671E2715" w14:textId="77777777" w:rsidR="0066459A" w:rsidRPr="00736B4B" w:rsidRDefault="0066459A" w:rsidP="009776D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0ACE3736" w14:textId="77777777" w:rsidR="0066459A" w:rsidRPr="00736B4B" w:rsidRDefault="0066459A" w:rsidP="009776D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22AB028D" w14:textId="77777777" w:rsidR="008D6D5D" w:rsidRPr="0088218F" w:rsidRDefault="008D6D5D" w:rsidP="009776DD">
            <w:pPr>
              <w:tabs>
                <w:tab w:val="left" w:pos="993"/>
              </w:tabs>
              <w:jc w:val="both"/>
              <w:rPr>
                <w:color w:val="000000" w:themeColor="text1"/>
                <w:spacing w:val="-14"/>
                <w:sz w:val="26"/>
                <w:szCs w:val="26"/>
              </w:rPr>
            </w:pPr>
            <w:r w:rsidRPr="0088218F">
              <w:rPr>
                <w:color w:val="000000" w:themeColor="text1"/>
                <w:spacing w:val="-14"/>
                <w:sz w:val="26"/>
                <w:szCs w:val="26"/>
              </w:rPr>
              <w:t>- Nghị định số 91/2017/NĐ-CP ngày 31/7/2017 của Chính phủ quy định chi tiết thi hành một số điều của Luật Thi đua, khen thưởng;</w:t>
            </w:r>
          </w:p>
          <w:p w14:paraId="4958CE81" w14:textId="77777777" w:rsidR="0066459A" w:rsidRPr="00736B4B" w:rsidRDefault="0066459A" w:rsidP="009776DD">
            <w:pPr>
              <w:tabs>
                <w:tab w:val="left" w:pos="993"/>
              </w:tabs>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351D311" w14:textId="77777777" w:rsidR="008D6D5D" w:rsidRPr="00871B06" w:rsidRDefault="008D6D5D" w:rsidP="009776DD">
            <w:pPr>
              <w:tabs>
                <w:tab w:val="left" w:pos="993"/>
              </w:tabs>
              <w:jc w:val="both"/>
              <w:rPr>
                <w:color w:val="000000" w:themeColor="text1"/>
                <w:spacing w:val="-12"/>
                <w:sz w:val="26"/>
                <w:szCs w:val="26"/>
              </w:rPr>
            </w:pPr>
            <w:r w:rsidRPr="00871B06">
              <w:rPr>
                <w:color w:val="000000" w:themeColor="text1"/>
                <w:spacing w:val="-12"/>
                <w:sz w:val="26"/>
                <w:szCs w:val="26"/>
              </w:rPr>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6EF71269" w14:textId="77777777" w:rsidR="0066459A" w:rsidRPr="00736B4B" w:rsidRDefault="0066459A" w:rsidP="009776DD">
            <w:pPr>
              <w:tabs>
                <w:tab w:val="left" w:pos="993"/>
              </w:tabs>
              <w:spacing w:before="120" w:after="120"/>
              <w:jc w:val="both"/>
              <w:rPr>
                <w:color w:val="000000" w:themeColor="text1"/>
                <w:sz w:val="26"/>
                <w:szCs w:val="26"/>
              </w:rPr>
            </w:pPr>
            <w:r w:rsidRPr="00736B4B">
              <w:rPr>
                <w:color w:val="000000" w:themeColor="text1"/>
                <w:sz w:val="26"/>
                <w:szCs w:val="26"/>
              </w:rPr>
              <w:lastRenderedPageBreak/>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4A2AEF91" w14:textId="178A4766" w:rsidR="0066459A" w:rsidRPr="00736B4B" w:rsidRDefault="0066459A" w:rsidP="009776DD">
            <w:pPr>
              <w:tabs>
                <w:tab w:val="left" w:pos="993"/>
              </w:tabs>
              <w:spacing w:before="120" w:after="120"/>
              <w:jc w:val="both"/>
              <w:rPr>
                <w:color w:val="000000" w:themeColor="text1"/>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6C357C6B" w14:textId="77777777" w:rsidR="0066459A" w:rsidRPr="00736B4B" w:rsidRDefault="0066459A" w:rsidP="009A5442">
            <w:pPr>
              <w:rPr>
                <w:color w:val="000000" w:themeColor="text1"/>
                <w:sz w:val="26"/>
                <w:szCs w:val="26"/>
              </w:rPr>
            </w:pPr>
          </w:p>
        </w:tc>
      </w:tr>
      <w:tr w:rsidR="00736B4B" w:rsidRPr="00736B4B" w14:paraId="0984D7BD" w14:textId="77777777" w:rsidTr="00635C09">
        <w:trPr>
          <w:jc w:val="center"/>
        </w:trPr>
        <w:tc>
          <w:tcPr>
            <w:tcW w:w="509" w:type="dxa"/>
            <w:vAlign w:val="center"/>
          </w:tcPr>
          <w:p w14:paraId="0D48F550" w14:textId="77777777" w:rsidR="008F3DA3" w:rsidRPr="00736B4B" w:rsidRDefault="008F3DA3" w:rsidP="00635C09">
            <w:pPr>
              <w:jc w:val="center"/>
              <w:rPr>
                <w:color w:val="000000" w:themeColor="text1"/>
                <w:sz w:val="26"/>
                <w:szCs w:val="26"/>
              </w:rPr>
            </w:pPr>
            <w:r w:rsidRPr="00736B4B">
              <w:rPr>
                <w:color w:val="000000" w:themeColor="text1"/>
                <w:sz w:val="26"/>
                <w:szCs w:val="26"/>
              </w:rPr>
              <w:lastRenderedPageBreak/>
              <w:t>3</w:t>
            </w:r>
          </w:p>
        </w:tc>
        <w:tc>
          <w:tcPr>
            <w:tcW w:w="1954" w:type="dxa"/>
            <w:gridSpan w:val="2"/>
            <w:vAlign w:val="center"/>
          </w:tcPr>
          <w:p w14:paraId="31BF1FB0" w14:textId="5D1980F7" w:rsidR="008F3DA3" w:rsidRPr="00736B4B" w:rsidRDefault="008F3DA3" w:rsidP="00E80974">
            <w:pPr>
              <w:jc w:val="both"/>
              <w:rPr>
                <w:color w:val="000000" w:themeColor="text1"/>
                <w:sz w:val="26"/>
                <w:szCs w:val="26"/>
              </w:rPr>
            </w:pPr>
            <w:r w:rsidRPr="00736B4B">
              <w:rPr>
                <w:color w:val="000000" w:themeColor="text1"/>
                <w:sz w:val="26"/>
                <w:szCs w:val="26"/>
              </w:rPr>
              <w:t xml:space="preserve">Thủ tục tặng </w:t>
            </w:r>
            <w:r w:rsidRPr="00736B4B">
              <w:rPr>
                <w:color w:val="000000" w:themeColor="text1"/>
                <w:spacing w:val="-12"/>
                <w:sz w:val="26"/>
                <w:szCs w:val="26"/>
              </w:rPr>
              <w:t>danh hiệu Chiến s</w:t>
            </w:r>
            <w:r w:rsidR="00E80974" w:rsidRPr="00736B4B">
              <w:rPr>
                <w:color w:val="000000" w:themeColor="text1"/>
                <w:spacing w:val="-12"/>
                <w:sz w:val="26"/>
                <w:szCs w:val="26"/>
              </w:rPr>
              <w:t>ĩ</w:t>
            </w:r>
            <w:r w:rsidRPr="00736B4B">
              <w:rPr>
                <w:color w:val="000000" w:themeColor="text1"/>
                <w:spacing w:val="-12"/>
                <w:sz w:val="26"/>
                <w:szCs w:val="26"/>
              </w:rPr>
              <w:t xml:space="preserve"> </w:t>
            </w:r>
            <w:r w:rsidRPr="00736B4B">
              <w:rPr>
                <w:color w:val="000000" w:themeColor="text1"/>
                <w:sz w:val="26"/>
                <w:szCs w:val="26"/>
              </w:rPr>
              <w:t>thi đua cơ sở</w:t>
            </w:r>
          </w:p>
        </w:tc>
        <w:tc>
          <w:tcPr>
            <w:tcW w:w="1733" w:type="dxa"/>
            <w:vAlign w:val="center"/>
          </w:tcPr>
          <w:p w14:paraId="12EFC5B2" w14:textId="57CBA39F" w:rsidR="008F3DA3" w:rsidRPr="00736B4B" w:rsidRDefault="008F3DA3"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2E86816C" w14:textId="4EF3DBDF" w:rsidR="008F3DA3" w:rsidRPr="00736B4B" w:rsidRDefault="008F3DA3"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139CCDE2" w14:textId="48B28BCC" w:rsidR="008F3DA3" w:rsidRPr="00736B4B" w:rsidRDefault="008F3DA3" w:rsidP="00635C09">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02F52B54" w14:textId="77777777" w:rsidR="008F3DA3" w:rsidRPr="00736B4B" w:rsidRDefault="008F3DA3"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4D41FC01" w14:textId="77777777" w:rsidR="008F3DA3" w:rsidRPr="00736B4B" w:rsidRDefault="008F3DA3" w:rsidP="00432356">
            <w:pPr>
              <w:tabs>
                <w:tab w:val="left" w:pos="993"/>
              </w:tabs>
              <w:spacing w:before="40" w:after="40"/>
              <w:jc w:val="both"/>
              <w:rPr>
                <w:color w:val="000000" w:themeColor="text1"/>
                <w:sz w:val="26"/>
                <w:szCs w:val="26"/>
              </w:rPr>
            </w:pPr>
            <w:r w:rsidRPr="00736B4B">
              <w:rPr>
                <w:color w:val="000000" w:themeColor="text1"/>
                <w:sz w:val="26"/>
                <w:szCs w:val="26"/>
              </w:rPr>
              <w:t xml:space="preserve">- Luật Thi đua, khen thưởng năm 2003; </w:t>
            </w:r>
          </w:p>
          <w:p w14:paraId="776D9EC8" w14:textId="77777777" w:rsidR="008F3DA3" w:rsidRPr="00736B4B" w:rsidRDefault="008F3DA3" w:rsidP="00432356">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4371587D" w14:textId="77777777" w:rsidR="008F3DA3" w:rsidRPr="00736B4B" w:rsidRDefault="008F3DA3" w:rsidP="00432356">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6E5C9ABC" w14:textId="77777777" w:rsidR="008F3DA3" w:rsidRPr="00736B4B" w:rsidRDefault="008F3DA3" w:rsidP="00432356">
            <w:pPr>
              <w:tabs>
                <w:tab w:val="left" w:pos="993"/>
              </w:tabs>
              <w:spacing w:before="40" w:after="4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71A90AA4" w14:textId="77777777" w:rsidR="008F3DA3" w:rsidRPr="00736B4B" w:rsidRDefault="008F3DA3" w:rsidP="00432356">
            <w:pPr>
              <w:tabs>
                <w:tab w:val="left" w:pos="993"/>
              </w:tabs>
              <w:spacing w:before="40" w:after="4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3564F3EE" w14:textId="77777777" w:rsidR="005E542B" w:rsidRPr="008D6D5D" w:rsidRDefault="005E542B" w:rsidP="00432356">
            <w:pPr>
              <w:tabs>
                <w:tab w:val="left" w:pos="993"/>
              </w:tabs>
              <w:spacing w:before="40" w:after="40"/>
              <w:jc w:val="both"/>
              <w:rPr>
                <w:color w:val="000000" w:themeColor="text1"/>
                <w:spacing w:val="-12"/>
                <w:sz w:val="26"/>
                <w:szCs w:val="26"/>
              </w:rPr>
            </w:pPr>
            <w:r w:rsidRPr="00871B06">
              <w:rPr>
                <w:color w:val="000000" w:themeColor="text1"/>
                <w:spacing w:val="-12"/>
                <w:sz w:val="26"/>
                <w:szCs w:val="26"/>
              </w:rPr>
              <w:lastRenderedPageBreak/>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7D0A2897" w14:textId="77777777" w:rsidR="008F3DA3" w:rsidRPr="00736B4B" w:rsidRDefault="008F3DA3" w:rsidP="00432356">
            <w:pPr>
              <w:tabs>
                <w:tab w:val="left" w:pos="993"/>
              </w:tabs>
              <w:spacing w:before="40" w:after="4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6D58C5D6" w14:textId="09C4222B" w:rsidR="008F3DA3" w:rsidRPr="00736B4B" w:rsidRDefault="008F3DA3" w:rsidP="00432356">
            <w:pPr>
              <w:tabs>
                <w:tab w:val="left" w:pos="993"/>
              </w:tabs>
              <w:spacing w:before="40" w:after="40"/>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01AA9E3A" w14:textId="77777777" w:rsidR="008F3DA3" w:rsidRPr="00736B4B" w:rsidRDefault="008F3DA3" w:rsidP="009A5442">
            <w:pPr>
              <w:rPr>
                <w:color w:val="000000" w:themeColor="text1"/>
                <w:sz w:val="26"/>
                <w:szCs w:val="26"/>
              </w:rPr>
            </w:pPr>
          </w:p>
        </w:tc>
      </w:tr>
      <w:tr w:rsidR="00736B4B" w:rsidRPr="00736B4B" w14:paraId="3F84A440" w14:textId="77777777" w:rsidTr="00635C09">
        <w:trPr>
          <w:trHeight w:val="70"/>
          <w:jc w:val="center"/>
        </w:trPr>
        <w:tc>
          <w:tcPr>
            <w:tcW w:w="509" w:type="dxa"/>
            <w:vAlign w:val="center"/>
          </w:tcPr>
          <w:p w14:paraId="037DD48D" w14:textId="77777777" w:rsidR="000A48C2" w:rsidRPr="00736B4B" w:rsidRDefault="000A48C2" w:rsidP="00635C09">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49F72B2F" w14:textId="77777777" w:rsidR="000A48C2" w:rsidRPr="00736B4B" w:rsidRDefault="000A48C2" w:rsidP="00635C09">
            <w:pPr>
              <w:jc w:val="both"/>
              <w:rPr>
                <w:color w:val="000000" w:themeColor="text1"/>
                <w:sz w:val="26"/>
                <w:szCs w:val="26"/>
              </w:rPr>
            </w:pPr>
            <w:r w:rsidRPr="00736B4B">
              <w:rPr>
                <w:color w:val="000000" w:themeColor="text1"/>
                <w:sz w:val="26"/>
                <w:szCs w:val="26"/>
              </w:rPr>
              <w:t>Thủ tục tặng danh hiệu Lao động tiên tiến cho cá nhân</w:t>
            </w:r>
          </w:p>
        </w:tc>
        <w:tc>
          <w:tcPr>
            <w:tcW w:w="1733" w:type="dxa"/>
            <w:vAlign w:val="center"/>
          </w:tcPr>
          <w:p w14:paraId="082E3864" w14:textId="2EA993CE" w:rsidR="000A48C2" w:rsidRPr="00736B4B" w:rsidRDefault="000A48C2"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6357C132" w14:textId="75D3A63F" w:rsidR="000A48C2" w:rsidRPr="00736B4B" w:rsidRDefault="000A48C2"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633C5F6C" w14:textId="41609A1C" w:rsidR="000A48C2" w:rsidRPr="00736B4B" w:rsidRDefault="000A48C2" w:rsidP="00635C09">
            <w:pPr>
              <w:jc w:val="both"/>
              <w:rPr>
                <w:color w:val="000000" w:themeColor="text1"/>
                <w:sz w:val="26"/>
                <w:szCs w:val="26"/>
                <w:lang w:val="sv-SE"/>
              </w:rPr>
            </w:pPr>
            <w:r w:rsidRPr="00736B4B">
              <w:rPr>
                <w:color w:val="000000" w:themeColor="text1"/>
                <w:sz w:val="26"/>
                <w:szCs w:val="26"/>
                <w:lang w:val="sv-SE"/>
              </w:rPr>
              <w:t xml:space="preserve">Bộ phận Tiếp nhận và Trả kết </w:t>
            </w:r>
            <w:r w:rsidR="00660696" w:rsidRPr="00736B4B">
              <w:rPr>
                <w:color w:val="000000" w:themeColor="text1"/>
                <w:sz w:val="26"/>
                <w:szCs w:val="26"/>
                <w:lang w:val="sv-SE"/>
              </w:rPr>
              <w:t>quả của UBND cấp huyện</w:t>
            </w:r>
          </w:p>
        </w:tc>
        <w:tc>
          <w:tcPr>
            <w:tcW w:w="913" w:type="dxa"/>
            <w:vAlign w:val="center"/>
          </w:tcPr>
          <w:p w14:paraId="2327D34F" w14:textId="77777777" w:rsidR="000A48C2" w:rsidRPr="00736B4B" w:rsidRDefault="000A48C2"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57136F68" w14:textId="77777777" w:rsidR="000A48C2" w:rsidRPr="00736B4B" w:rsidRDefault="000A48C2" w:rsidP="00432356">
            <w:pPr>
              <w:tabs>
                <w:tab w:val="left" w:pos="993"/>
              </w:tabs>
              <w:spacing w:before="120" w:after="120"/>
              <w:jc w:val="both"/>
              <w:rPr>
                <w:color w:val="000000" w:themeColor="text1"/>
                <w:sz w:val="26"/>
                <w:szCs w:val="26"/>
              </w:rPr>
            </w:pPr>
            <w:r w:rsidRPr="00736B4B">
              <w:rPr>
                <w:color w:val="000000" w:themeColor="text1"/>
                <w:sz w:val="26"/>
                <w:szCs w:val="26"/>
              </w:rPr>
              <w:t xml:space="preserve">- Luật Thi đua, khen thưởng năm 2003; </w:t>
            </w:r>
          </w:p>
          <w:p w14:paraId="1FA5C7DE" w14:textId="77777777" w:rsidR="000A48C2" w:rsidRPr="00736B4B" w:rsidRDefault="000A48C2" w:rsidP="00432356">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35F15662" w14:textId="77777777" w:rsidR="000A48C2" w:rsidRPr="00736B4B" w:rsidRDefault="000A48C2" w:rsidP="00432356">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3FE593FB" w14:textId="77777777" w:rsidR="005E542B" w:rsidRPr="0088218F" w:rsidRDefault="005E542B" w:rsidP="00432356">
            <w:pPr>
              <w:tabs>
                <w:tab w:val="left" w:pos="993"/>
              </w:tabs>
              <w:spacing w:before="120" w:after="120"/>
              <w:jc w:val="both"/>
              <w:rPr>
                <w:color w:val="000000" w:themeColor="text1"/>
                <w:spacing w:val="-14"/>
                <w:sz w:val="26"/>
                <w:szCs w:val="26"/>
              </w:rPr>
            </w:pPr>
            <w:r w:rsidRPr="0088218F">
              <w:rPr>
                <w:color w:val="000000" w:themeColor="text1"/>
                <w:spacing w:val="-14"/>
                <w:sz w:val="26"/>
                <w:szCs w:val="26"/>
              </w:rPr>
              <w:t>- Nghị định số 91/2017/NĐ-CP ngày 31/7/2017 của Chính phủ quy định chi tiết thi hành một số điều của Luật Thi đua, khen thưởng;</w:t>
            </w:r>
          </w:p>
          <w:p w14:paraId="38612EE6" w14:textId="77777777" w:rsidR="000A48C2" w:rsidRPr="00736B4B" w:rsidRDefault="000A48C2" w:rsidP="00432356">
            <w:pPr>
              <w:tabs>
                <w:tab w:val="left" w:pos="993"/>
              </w:tabs>
              <w:spacing w:before="120" w:after="120" w:line="252" w:lineRule="auto"/>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566D2D05" w14:textId="77777777" w:rsidR="005E542B" w:rsidRPr="008D6D5D" w:rsidRDefault="005E542B" w:rsidP="00432356">
            <w:pPr>
              <w:tabs>
                <w:tab w:val="left" w:pos="993"/>
              </w:tabs>
              <w:spacing w:before="120" w:after="120" w:line="252" w:lineRule="auto"/>
              <w:jc w:val="both"/>
              <w:rPr>
                <w:color w:val="000000" w:themeColor="text1"/>
                <w:spacing w:val="-12"/>
                <w:sz w:val="26"/>
                <w:szCs w:val="26"/>
              </w:rPr>
            </w:pPr>
            <w:r w:rsidRPr="00871B06">
              <w:rPr>
                <w:color w:val="000000" w:themeColor="text1"/>
                <w:spacing w:val="-12"/>
                <w:sz w:val="26"/>
                <w:szCs w:val="26"/>
              </w:rPr>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03510F57" w14:textId="77777777" w:rsidR="000A48C2" w:rsidRPr="00736B4B" w:rsidRDefault="000A48C2" w:rsidP="00432356">
            <w:pPr>
              <w:tabs>
                <w:tab w:val="left" w:pos="993"/>
              </w:tabs>
              <w:spacing w:before="120" w:after="120" w:line="252" w:lineRule="auto"/>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2C3FFD1E" w14:textId="57C631A7" w:rsidR="000A48C2" w:rsidRPr="00736B4B" w:rsidRDefault="000A48C2" w:rsidP="00432356">
            <w:pPr>
              <w:tabs>
                <w:tab w:val="left" w:pos="993"/>
              </w:tabs>
              <w:spacing w:before="120" w:after="120" w:line="252" w:lineRule="auto"/>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2DDE2D82" w14:textId="77777777" w:rsidR="000A48C2" w:rsidRPr="00736B4B" w:rsidRDefault="000A48C2" w:rsidP="009A5442">
            <w:pPr>
              <w:rPr>
                <w:color w:val="000000" w:themeColor="text1"/>
                <w:sz w:val="26"/>
                <w:szCs w:val="26"/>
              </w:rPr>
            </w:pPr>
          </w:p>
        </w:tc>
      </w:tr>
      <w:tr w:rsidR="00736B4B" w:rsidRPr="00736B4B" w14:paraId="5007D3EC" w14:textId="77777777" w:rsidTr="00635C09">
        <w:trPr>
          <w:jc w:val="center"/>
        </w:trPr>
        <w:tc>
          <w:tcPr>
            <w:tcW w:w="509" w:type="dxa"/>
            <w:vAlign w:val="center"/>
          </w:tcPr>
          <w:p w14:paraId="5C010C50" w14:textId="77777777" w:rsidR="004B0E64" w:rsidRPr="00736B4B" w:rsidRDefault="004B0E64" w:rsidP="00635C09">
            <w:pPr>
              <w:jc w:val="center"/>
              <w:rPr>
                <w:color w:val="000000" w:themeColor="text1"/>
                <w:sz w:val="26"/>
                <w:szCs w:val="26"/>
              </w:rPr>
            </w:pPr>
            <w:r w:rsidRPr="00736B4B">
              <w:rPr>
                <w:color w:val="000000" w:themeColor="text1"/>
                <w:sz w:val="26"/>
                <w:szCs w:val="26"/>
              </w:rPr>
              <w:lastRenderedPageBreak/>
              <w:t>5</w:t>
            </w:r>
          </w:p>
        </w:tc>
        <w:tc>
          <w:tcPr>
            <w:tcW w:w="1954" w:type="dxa"/>
            <w:gridSpan w:val="2"/>
            <w:vAlign w:val="center"/>
          </w:tcPr>
          <w:p w14:paraId="1AB2ED91" w14:textId="77777777" w:rsidR="004B0E64" w:rsidRPr="00736B4B" w:rsidRDefault="004B0E64" w:rsidP="00635C09">
            <w:pPr>
              <w:jc w:val="both"/>
              <w:rPr>
                <w:color w:val="000000" w:themeColor="text1"/>
                <w:sz w:val="26"/>
                <w:szCs w:val="26"/>
              </w:rPr>
            </w:pPr>
            <w:r w:rsidRPr="00736B4B">
              <w:rPr>
                <w:color w:val="000000" w:themeColor="text1"/>
                <w:sz w:val="26"/>
                <w:szCs w:val="26"/>
              </w:rPr>
              <w:t>Thủ tục tặng Giấy khen của Chủ tịch UBND cấp huyện về thành tích thi đua theo đợt hoặc chuyên đề</w:t>
            </w:r>
          </w:p>
        </w:tc>
        <w:tc>
          <w:tcPr>
            <w:tcW w:w="1733" w:type="dxa"/>
            <w:vAlign w:val="center"/>
          </w:tcPr>
          <w:p w14:paraId="38A90B9B" w14:textId="6C3A5EB5"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5F457534" w14:textId="1DC9FA16"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45C0AE3E" w14:textId="4B4EF015" w:rsidR="004B0E64" w:rsidRPr="00736B4B" w:rsidRDefault="004B0E64" w:rsidP="00635C09">
            <w:pPr>
              <w:jc w:val="both"/>
              <w:rPr>
                <w:color w:val="000000" w:themeColor="text1"/>
                <w:sz w:val="26"/>
                <w:szCs w:val="26"/>
                <w:lang w:val="sv-SE"/>
              </w:rPr>
            </w:pPr>
            <w:r w:rsidRPr="00736B4B">
              <w:rPr>
                <w:color w:val="000000" w:themeColor="text1"/>
                <w:sz w:val="26"/>
                <w:szCs w:val="26"/>
                <w:lang w:val="sv-SE"/>
              </w:rPr>
              <w:t>Bộ phận Tiếp nhận và Trả kết quả của UBND</w:t>
            </w:r>
            <w:r w:rsidR="00D61364" w:rsidRPr="00736B4B">
              <w:rPr>
                <w:color w:val="000000" w:themeColor="text1"/>
                <w:sz w:val="26"/>
                <w:szCs w:val="26"/>
                <w:lang w:val="sv-SE"/>
              </w:rPr>
              <w:t xml:space="preserve"> cấp huyện</w:t>
            </w:r>
          </w:p>
        </w:tc>
        <w:tc>
          <w:tcPr>
            <w:tcW w:w="913" w:type="dxa"/>
            <w:vAlign w:val="center"/>
          </w:tcPr>
          <w:p w14:paraId="2F979671" w14:textId="77777777" w:rsidR="004B0E64" w:rsidRPr="00736B4B" w:rsidRDefault="004B0E64"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07BDD3D3" w14:textId="77777777" w:rsidR="004B0E64" w:rsidRPr="00736B4B" w:rsidRDefault="004B0E64" w:rsidP="00DF31FE">
            <w:pPr>
              <w:tabs>
                <w:tab w:val="left" w:pos="993"/>
              </w:tabs>
              <w:spacing w:before="100" w:after="100"/>
              <w:jc w:val="both"/>
              <w:rPr>
                <w:color w:val="000000" w:themeColor="text1"/>
                <w:sz w:val="26"/>
                <w:szCs w:val="26"/>
              </w:rPr>
            </w:pPr>
            <w:r w:rsidRPr="00736B4B">
              <w:rPr>
                <w:color w:val="000000" w:themeColor="text1"/>
                <w:sz w:val="26"/>
                <w:szCs w:val="26"/>
              </w:rPr>
              <w:t xml:space="preserve">- Luật Thi đua, khen thưởng năm 2003; </w:t>
            </w:r>
          </w:p>
          <w:p w14:paraId="187405CB" w14:textId="77777777" w:rsidR="004B0E64" w:rsidRPr="00736B4B" w:rsidRDefault="004B0E64" w:rsidP="00DF31FE">
            <w:pPr>
              <w:tabs>
                <w:tab w:val="left" w:pos="993"/>
              </w:tabs>
              <w:spacing w:before="100" w:after="10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360F02CE" w14:textId="77777777" w:rsidR="004B0E64" w:rsidRPr="00736B4B" w:rsidRDefault="004B0E64" w:rsidP="00DF31FE">
            <w:pPr>
              <w:tabs>
                <w:tab w:val="left" w:pos="993"/>
              </w:tabs>
              <w:spacing w:before="100" w:after="10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656AD8ED" w14:textId="77777777" w:rsidR="005E542B" w:rsidRPr="0088218F" w:rsidRDefault="005E542B" w:rsidP="00DF31FE">
            <w:pPr>
              <w:tabs>
                <w:tab w:val="left" w:pos="993"/>
              </w:tabs>
              <w:spacing w:before="100" w:after="100"/>
              <w:jc w:val="both"/>
              <w:rPr>
                <w:color w:val="000000" w:themeColor="text1"/>
                <w:spacing w:val="-14"/>
                <w:sz w:val="26"/>
                <w:szCs w:val="26"/>
              </w:rPr>
            </w:pPr>
            <w:r w:rsidRPr="0088218F">
              <w:rPr>
                <w:color w:val="000000" w:themeColor="text1"/>
                <w:spacing w:val="-14"/>
                <w:sz w:val="26"/>
                <w:szCs w:val="26"/>
              </w:rPr>
              <w:t>- Nghị định số 91/2017/NĐ-CP ngày 31/7/2017 của Chính phủ quy định chi tiết thi hành một số điều của Luật Thi đua, khen thưởng;</w:t>
            </w:r>
          </w:p>
          <w:p w14:paraId="7AA6D382" w14:textId="77777777" w:rsidR="004B0E64" w:rsidRPr="00736B4B" w:rsidRDefault="004B0E64" w:rsidP="00DF31FE">
            <w:pPr>
              <w:tabs>
                <w:tab w:val="left" w:pos="993"/>
              </w:tabs>
              <w:spacing w:before="100" w:after="10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096CF4F3" w14:textId="666FF033" w:rsidR="00EE23AE" w:rsidRPr="008D6D5D" w:rsidRDefault="008D6D5D" w:rsidP="00DF31FE">
            <w:pPr>
              <w:tabs>
                <w:tab w:val="left" w:pos="993"/>
              </w:tabs>
              <w:spacing w:before="100" w:after="100"/>
              <w:jc w:val="both"/>
              <w:rPr>
                <w:color w:val="000000" w:themeColor="text1"/>
                <w:spacing w:val="-12"/>
                <w:sz w:val="26"/>
                <w:szCs w:val="26"/>
              </w:rPr>
            </w:pPr>
            <w:r w:rsidRPr="00871B06">
              <w:rPr>
                <w:color w:val="000000" w:themeColor="text1"/>
                <w:spacing w:val="-12"/>
                <w:sz w:val="26"/>
                <w:szCs w:val="26"/>
              </w:rPr>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6D0D2712" w14:textId="77777777" w:rsidR="004B0E64" w:rsidRPr="00736B4B" w:rsidRDefault="004B0E64" w:rsidP="00DF31FE">
            <w:pPr>
              <w:tabs>
                <w:tab w:val="left" w:pos="993"/>
              </w:tabs>
              <w:spacing w:before="100" w:after="10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0CE567FC" w14:textId="2CA0DFB1" w:rsidR="004B0E64" w:rsidRPr="00736B4B" w:rsidRDefault="004B0E64" w:rsidP="00782BDC">
            <w:pPr>
              <w:tabs>
                <w:tab w:val="left" w:pos="993"/>
              </w:tabs>
              <w:jc w:val="both"/>
              <w:rPr>
                <w:color w:val="000000" w:themeColor="text1"/>
                <w:sz w:val="26"/>
                <w:szCs w:val="26"/>
              </w:rPr>
            </w:pPr>
            <w:r w:rsidRPr="00736B4B">
              <w:rPr>
                <w:iCs/>
                <w:color w:val="000000" w:themeColor="text1"/>
                <w:sz w:val="26"/>
                <w:szCs w:val="26"/>
                <w:lang w:val="nl-NL"/>
              </w:rPr>
              <w:lastRenderedPageBreak/>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57D2E0D3" w14:textId="77777777" w:rsidR="004B0E64" w:rsidRPr="00736B4B" w:rsidRDefault="004B0E64" w:rsidP="009A5442">
            <w:pPr>
              <w:rPr>
                <w:color w:val="000000" w:themeColor="text1"/>
                <w:sz w:val="26"/>
                <w:szCs w:val="26"/>
              </w:rPr>
            </w:pPr>
          </w:p>
        </w:tc>
      </w:tr>
      <w:tr w:rsidR="00736B4B" w:rsidRPr="00736B4B" w14:paraId="3CB2183C" w14:textId="77777777" w:rsidTr="00635C09">
        <w:trPr>
          <w:jc w:val="center"/>
        </w:trPr>
        <w:tc>
          <w:tcPr>
            <w:tcW w:w="509" w:type="dxa"/>
            <w:vAlign w:val="center"/>
          </w:tcPr>
          <w:p w14:paraId="6A01C320" w14:textId="77777777" w:rsidR="004B0E64" w:rsidRPr="00736B4B" w:rsidRDefault="004B0E64" w:rsidP="00635C09">
            <w:pPr>
              <w:jc w:val="center"/>
              <w:rPr>
                <w:color w:val="000000" w:themeColor="text1"/>
                <w:sz w:val="26"/>
                <w:szCs w:val="26"/>
              </w:rPr>
            </w:pPr>
            <w:r w:rsidRPr="00736B4B">
              <w:rPr>
                <w:color w:val="000000" w:themeColor="text1"/>
                <w:sz w:val="26"/>
                <w:szCs w:val="26"/>
              </w:rPr>
              <w:lastRenderedPageBreak/>
              <w:t>6</w:t>
            </w:r>
          </w:p>
        </w:tc>
        <w:tc>
          <w:tcPr>
            <w:tcW w:w="1954" w:type="dxa"/>
            <w:gridSpan w:val="2"/>
            <w:vAlign w:val="center"/>
          </w:tcPr>
          <w:p w14:paraId="67EE7B24" w14:textId="77777777" w:rsidR="004B0E64" w:rsidRPr="00736B4B" w:rsidRDefault="004B0E64" w:rsidP="00635C09">
            <w:pPr>
              <w:jc w:val="both"/>
              <w:rPr>
                <w:color w:val="000000" w:themeColor="text1"/>
                <w:sz w:val="26"/>
                <w:szCs w:val="26"/>
              </w:rPr>
            </w:pPr>
            <w:r w:rsidRPr="00736B4B">
              <w:rPr>
                <w:color w:val="000000" w:themeColor="text1"/>
                <w:sz w:val="26"/>
                <w:szCs w:val="26"/>
              </w:rPr>
              <w:t xml:space="preserve">Thủ tục tặng Giấy khen của Chủ tịch UBND cấp huyện về </w:t>
            </w:r>
            <w:r w:rsidRPr="00736B4B">
              <w:rPr>
                <w:color w:val="000000" w:themeColor="text1"/>
                <w:spacing w:val="-12"/>
                <w:sz w:val="26"/>
                <w:szCs w:val="26"/>
              </w:rPr>
              <w:t>thành tích đột xuất</w:t>
            </w:r>
          </w:p>
        </w:tc>
        <w:tc>
          <w:tcPr>
            <w:tcW w:w="1733" w:type="dxa"/>
            <w:vAlign w:val="center"/>
          </w:tcPr>
          <w:p w14:paraId="44875255" w14:textId="596266E2"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7FB4F925" w14:textId="56D82C40"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0AF3C48D" w14:textId="0C08EDAF" w:rsidR="004B0E64" w:rsidRPr="00736B4B" w:rsidRDefault="004B0E64" w:rsidP="00635C09">
            <w:pPr>
              <w:jc w:val="both"/>
              <w:rPr>
                <w:color w:val="000000" w:themeColor="text1"/>
                <w:sz w:val="26"/>
                <w:szCs w:val="26"/>
                <w:lang w:val="sv-SE"/>
              </w:rPr>
            </w:pPr>
            <w:r w:rsidRPr="00736B4B">
              <w:rPr>
                <w:color w:val="000000" w:themeColor="text1"/>
                <w:sz w:val="26"/>
                <w:szCs w:val="26"/>
                <w:lang w:val="sv-SE"/>
              </w:rPr>
              <w:t xml:space="preserve">Bộ phận Tiếp nhận và </w:t>
            </w:r>
            <w:r w:rsidR="00C23731" w:rsidRPr="00736B4B">
              <w:rPr>
                <w:color w:val="000000" w:themeColor="text1"/>
                <w:sz w:val="26"/>
                <w:szCs w:val="26"/>
                <w:lang w:val="sv-SE"/>
              </w:rPr>
              <w:t>Trả kết quả của UBND cấp huyện</w:t>
            </w:r>
          </w:p>
        </w:tc>
        <w:tc>
          <w:tcPr>
            <w:tcW w:w="913" w:type="dxa"/>
            <w:vAlign w:val="center"/>
          </w:tcPr>
          <w:p w14:paraId="00050C9F" w14:textId="77777777" w:rsidR="004B0E64" w:rsidRPr="00736B4B" w:rsidRDefault="004B0E64"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0E31409E" w14:textId="77777777" w:rsidR="004B0E64" w:rsidRPr="00736B4B" w:rsidRDefault="004B0E64" w:rsidP="00782BDC">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1288A05A" w14:textId="77777777" w:rsidR="004B0E64" w:rsidRPr="00736B4B" w:rsidRDefault="004B0E64" w:rsidP="00782BDC">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1E7C63F4" w14:textId="77777777" w:rsidR="004B0E64" w:rsidRPr="00736B4B" w:rsidRDefault="004B0E64" w:rsidP="00782BDC">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25135784" w14:textId="77777777" w:rsidR="004B0E64" w:rsidRPr="00782BDC" w:rsidRDefault="004B0E64" w:rsidP="00782BDC">
            <w:pPr>
              <w:tabs>
                <w:tab w:val="left" w:pos="993"/>
              </w:tabs>
              <w:jc w:val="both"/>
              <w:rPr>
                <w:color w:val="000000" w:themeColor="text1"/>
                <w:spacing w:val="-14"/>
                <w:sz w:val="26"/>
                <w:szCs w:val="26"/>
              </w:rPr>
            </w:pPr>
            <w:r w:rsidRPr="00782BDC">
              <w:rPr>
                <w:color w:val="000000" w:themeColor="text1"/>
                <w:spacing w:val="-14"/>
                <w:sz w:val="26"/>
                <w:szCs w:val="26"/>
              </w:rPr>
              <w:t>- Nghị định số 91/2017/NĐ-CP ngày 31/7/2017 của Chính phủ quy định chi tiết thi hành một số điều của Luật Thi đua, khen thưởng;</w:t>
            </w:r>
          </w:p>
          <w:p w14:paraId="72112E8E" w14:textId="77777777" w:rsidR="004B0E64" w:rsidRPr="008A7B74" w:rsidRDefault="004B0E64" w:rsidP="00782BDC">
            <w:pPr>
              <w:tabs>
                <w:tab w:val="left" w:pos="993"/>
              </w:tabs>
              <w:jc w:val="both"/>
              <w:rPr>
                <w:color w:val="000000" w:themeColor="text1"/>
                <w:spacing w:val="-12"/>
                <w:sz w:val="26"/>
                <w:szCs w:val="26"/>
              </w:rPr>
            </w:pPr>
            <w:r w:rsidRPr="008A7B74">
              <w:rPr>
                <w:color w:val="000000" w:themeColor="text1"/>
                <w:spacing w:val="-12"/>
                <w:sz w:val="26"/>
                <w:szCs w:val="26"/>
              </w:rPr>
              <w:t xml:space="preserve">- Thông tư số </w:t>
            </w:r>
            <w:r w:rsidRPr="008A7B74">
              <w:rPr>
                <w:color w:val="000000" w:themeColor="text1"/>
                <w:spacing w:val="-12"/>
                <w:sz w:val="26"/>
                <w:szCs w:val="26"/>
                <w:lang w:val="vi-VN"/>
              </w:rPr>
              <w:t>12</w:t>
            </w:r>
            <w:r w:rsidRPr="008A7B74">
              <w:rPr>
                <w:color w:val="000000" w:themeColor="text1"/>
                <w:spacing w:val="-12"/>
                <w:sz w:val="26"/>
                <w:szCs w:val="26"/>
              </w:rPr>
              <w:t>/201</w:t>
            </w:r>
            <w:r w:rsidRPr="008A7B74">
              <w:rPr>
                <w:color w:val="000000" w:themeColor="text1"/>
                <w:spacing w:val="-12"/>
                <w:sz w:val="26"/>
                <w:szCs w:val="26"/>
                <w:lang w:val="vi-VN"/>
              </w:rPr>
              <w:t>9</w:t>
            </w:r>
            <w:r w:rsidRPr="008A7B74">
              <w:rPr>
                <w:color w:val="000000" w:themeColor="text1"/>
                <w:spacing w:val="-12"/>
                <w:sz w:val="26"/>
                <w:szCs w:val="26"/>
              </w:rPr>
              <w:t xml:space="preserve">/TT-BNV ngày </w:t>
            </w:r>
            <w:r w:rsidRPr="008A7B74">
              <w:rPr>
                <w:color w:val="000000" w:themeColor="text1"/>
                <w:spacing w:val="-12"/>
                <w:sz w:val="26"/>
                <w:szCs w:val="26"/>
                <w:lang w:val="vi-VN"/>
              </w:rPr>
              <w:t>04</w:t>
            </w:r>
            <w:r w:rsidRPr="008A7B74">
              <w:rPr>
                <w:color w:val="000000" w:themeColor="text1"/>
                <w:spacing w:val="-12"/>
                <w:sz w:val="26"/>
                <w:szCs w:val="26"/>
              </w:rPr>
              <w:t>/1</w:t>
            </w:r>
            <w:r w:rsidRPr="008A7B74">
              <w:rPr>
                <w:color w:val="000000" w:themeColor="text1"/>
                <w:spacing w:val="-12"/>
                <w:sz w:val="26"/>
                <w:szCs w:val="26"/>
                <w:lang w:val="vi-VN"/>
              </w:rPr>
              <w:t>1</w:t>
            </w:r>
            <w:r w:rsidRPr="008A7B74">
              <w:rPr>
                <w:color w:val="000000" w:themeColor="text1"/>
                <w:spacing w:val="-12"/>
                <w:sz w:val="26"/>
                <w:szCs w:val="26"/>
              </w:rPr>
              <w:t>/201</w:t>
            </w:r>
            <w:r w:rsidRPr="008A7B74">
              <w:rPr>
                <w:color w:val="000000" w:themeColor="text1"/>
                <w:spacing w:val="-12"/>
                <w:sz w:val="26"/>
                <w:szCs w:val="26"/>
                <w:lang w:val="vi-VN"/>
              </w:rPr>
              <w:t>9</w:t>
            </w:r>
            <w:r w:rsidRPr="008A7B74">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251B25F8" w14:textId="77777777" w:rsidR="008D6D5D" w:rsidRPr="00871B06" w:rsidRDefault="008D6D5D" w:rsidP="00782BDC">
            <w:pPr>
              <w:tabs>
                <w:tab w:val="left" w:pos="993"/>
              </w:tabs>
              <w:jc w:val="both"/>
              <w:rPr>
                <w:color w:val="000000" w:themeColor="text1"/>
                <w:spacing w:val="-12"/>
                <w:sz w:val="26"/>
                <w:szCs w:val="26"/>
              </w:rPr>
            </w:pPr>
            <w:r w:rsidRPr="00871B06">
              <w:rPr>
                <w:color w:val="000000" w:themeColor="text1"/>
                <w:spacing w:val="-12"/>
                <w:sz w:val="26"/>
                <w:szCs w:val="26"/>
              </w:rPr>
              <w:t xml:space="preserve">- Thông tư số 05/2020/TT-BNV ngày </w:t>
            </w:r>
            <w:r w:rsidRPr="00871B06">
              <w:rPr>
                <w:color w:val="000000" w:themeColor="text1"/>
                <w:spacing w:val="-12"/>
                <w:sz w:val="26"/>
                <w:szCs w:val="26"/>
                <w:lang w:val="vi-VN"/>
              </w:rPr>
              <w:t>0</w:t>
            </w:r>
            <w:r w:rsidRPr="00871B06">
              <w:rPr>
                <w:color w:val="000000" w:themeColor="text1"/>
                <w:spacing w:val="-12"/>
                <w:sz w:val="26"/>
                <w:szCs w:val="26"/>
              </w:rPr>
              <w:t>9/1</w:t>
            </w:r>
            <w:r w:rsidRPr="00871B06">
              <w:rPr>
                <w:color w:val="000000" w:themeColor="text1"/>
                <w:spacing w:val="-12"/>
                <w:sz w:val="26"/>
                <w:szCs w:val="26"/>
                <w:lang w:val="vi-VN"/>
              </w:rPr>
              <w:t>1</w:t>
            </w:r>
            <w:r w:rsidRPr="00871B06">
              <w:rPr>
                <w:color w:val="000000" w:themeColor="text1"/>
                <w:spacing w:val="-12"/>
                <w:sz w:val="26"/>
                <w:szCs w:val="26"/>
              </w:rPr>
              <w:t xml:space="preserve">/2020 của Bộ trưởng Bộ Nội vụ bãi bỏ khoản 7 Điều 2 Thông tư số </w:t>
            </w:r>
            <w:r w:rsidRPr="00871B06">
              <w:rPr>
                <w:color w:val="000000" w:themeColor="text1"/>
                <w:spacing w:val="-12"/>
                <w:sz w:val="26"/>
                <w:szCs w:val="26"/>
                <w:lang w:val="vi-VN"/>
              </w:rPr>
              <w:t>12</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/TT-BNV ngày </w:t>
            </w:r>
            <w:r w:rsidRPr="00871B06">
              <w:rPr>
                <w:color w:val="000000" w:themeColor="text1"/>
                <w:spacing w:val="-12"/>
                <w:sz w:val="26"/>
                <w:szCs w:val="26"/>
                <w:lang w:val="vi-VN"/>
              </w:rPr>
              <w:t>04</w:t>
            </w:r>
            <w:r w:rsidRPr="00871B06">
              <w:rPr>
                <w:color w:val="000000" w:themeColor="text1"/>
                <w:spacing w:val="-12"/>
                <w:sz w:val="26"/>
                <w:szCs w:val="26"/>
              </w:rPr>
              <w:t>/1</w:t>
            </w:r>
            <w:r w:rsidRPr="00871B06">
              <w:rPr>
                <w:color w:val="000000" w:themeColor="text1"/>
                <w:spacing w:val="-12"/>
                <w:sz w:val="26"/>
                <w:szCs w:val="26"/>
                <w:lang w:val="vi-VN"/>
              </w:rPr>
              <w:t>1</w:t>
            </w:r>
            <w:r w:rsidRPr="00871B06">
              <w:rPr>
                <w:color w:val="000000" w:themeColor="text1"/>
                <w:spacing w:val="-12"/>
                <w:sz w:val="26"/>
                <w:szCs w:val="26"/>
              </w:rPr>
              <w:t>/201</w:t>
            </w:r>
            <w:r w:rsidRPr="00871B06">
              <w:rPr>
                <w:color w:val="000000" w:themeColor="text1"/>
                <w:spacing w:val="-12"/>
                <w:sz w:val="26"/>
                <w:szCs w:val="26"/>
                <w:lang w:val="vi-VN"/>
              </w:rPr>
              <w:t>9</w:t>
            </w:r>
            <w:r w:rsidRPr="00871B06">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1833E1FE" w14:textId="77777777" w:rsidR="004B0E64" w:rsidRPr="00736B4B" w:rsidRDefault="004B0E64" w:rsidP="00782BDC">
            <w:pPr>
              <w:tabs>
                <w:tab w:val="left" w:pos="993"/>
              </w:tabs>
              <w:jc w:val="both"/>
              <w:rPr>
                <w:color w:val="000000" w:themeColor="text1"/>
                <w:sz w:val="26"/>
                <w:szCs w:val="26"/>
              </w:rPr>
            </w:pPr>
            <w:r w:rsidRPr="00736B4B">
              <w:rPr>
                <w:color w:val="000000" w:themeColor="text1"/>
                <w:sz w:val="26"/>
                <w:szCs w:val="26"/>
              </w:rPr>
              <w:lastRenderedPageBreak/>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67C0AEEE" w14:textId="1971900A" w:rsidR="004B0E64" w:rsidRPr="00736B4B" w:rsidRDefault="004B0E64" w:rsidP="00782BDC">
            <w:pPr>
              <w:tabs>
                <w:tab w:val="left" w:pos="993"/>
              </w:tabs>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6603D93E" w14:textId="77777777" w:rsidR="004B0E64" w:rsidRPr="00736B4B" w:rsidRDefault="004B0E64" w:rsidP="009A5442">
            <w:pPr>
              <w:rPr>
                <w:color w:val="000000" w:themeColor="text1"/>
                <w:sz w:val="26"/>
                <w:szCs w:val="26"/>
              </w:rPr>
            </w:pPr>
          </w:p>
        </w:tc>
      </w:tr>
      <w:tr w:rsidR="00736B4B" w:rsidRPr="00736B4B" w14:paraId="2C4AFF8F" w14:textId="77777777" w:rsidTr="00635C09">
        <w:trPr>
          <w:jc w:val="center"/>
        </w:trPr>
        <w:tc>
          <w:tcPr>
            <w:tcW w:w="509" w:type="dxa"/>
            <w:vAlign w:val="center"/>
          </w:tcPr>
          <w:p w14:paraId="05EFEAA7" w14:textId="77777777" w:rsidR="004B0E64" w:rsidRPr="00736B4B" w:rsidRDefault="004B0E64" w:rsidP="00635C09">
            <w:pPr>
              <w:jc w:val="center"/>
              <w:rPr>
                <w:color w:val="000000" w:themeColor="text1"/>
                <w:sz w:val="26"/>
                <w:szCs w:val="26"/>
              </w:rPr>
            </w:pPr>
            <w:r w:rsidRPr="00736B4B">
              <w:rPr>
                <w:color w:val="000000" w:themeColor="text1"/>
                <w:sz w:val="26"/>
                <w:szCs w:val="26"/>
              </w:rPr>
              <w:lastRenderedPageBreak/>
              <w:t>7</w:t>
            </w:r>
          </w:p>
        </w:tc>
        <w:tc>
          <w:tcPr>
            <w:tcW w:w="1954" w:type="dxa"/>
            <w:gridSpan w:val="2"/>
            <w:vAlign w:val="center"/>
          </w:tcPr>
          <w:p w14:paraId="249062F5" w14:textId="77777777" w:rsidR="004B0E64" w:rsidRPr="00736B4B" w:rsidRDefault="004B0E64" w:rsidP="00635C09">
            <w:pPr>
              <w:jc w:val="both"/>
              <w:rPr>
                <w:color w:val="000000" w:themeColor="text1"/>
                <w:sz w:val="26"/>
                <w:szCs w:val="26"/>
              </w:rPr>
            </w:pPr>
            <w:r w:rsidRPr="00736B4B">
              <w:rPr>
                <w:color w:val="000000" w:themeColor="text1"/>
                <w:sz w:val="26"/>
                <w:szCs w:val="26"/>
              </w:rPr>
              <w:t xml:space="preserve">Thủ tục tặng Giấy khen của Chủ tịch UBND </w:t>
            </w:r>
            <w:r w:rsidRPr="00736B4B">
              <w:rPr>
                <w:color w:val="000000" w:themeColor="text1"/>
                <w:spacing w:val="-12"/>
                <w:sz w:val="26"/>
                <w:szCs w:val="26"/>
              </w:rPr>
              <w:t xml:space="preserve">cấp huyện về khen </w:t>
            </w:r>
            <w:r w:rsidRPr="00736B4B">
              <w:rPr>
                <w:color w:val="000000" w:themeColor="text1"/>
                <w:spacing w:val="-6"/>
                <w:sz w:val="26"/>
                <w:szCs w:val="26"/>
              </w:rPr>
              <w:t>thưởng đối ngoại</w:t>
            </w:r>
          </w:p>
        </w:tc>
        <w:tc>
          <w:tcPr>
            <w:tcW w:w="1733" w:type="dxa"/>
            <w:vAlign w:val="center"/>
          </w:tcPr>
          <w:p w14:paraId="68DDD294" w14:textId="7F48F753"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3DAFBDAE" w14:textId="4F94CB4A" w:rsidR="004B0E64" w:rsidRPr="00736B4B" w:rsidRDefault="004B0E64" w:rsidP="00635C09">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148E03AB" w14:textId="42E19716" w:rsidR="004B0E64" w:rsidRPr="00736B4B" w:rsidRDefault="004B0E64" w:rsidP="00635C09">
            <w:pPr>
              <w:jc w:val="both"/>
              <w:rPr>
                <w:color w:val="000000" w:themeColor="text1"/>
                <w:sz w:val="26"/>
                <w:szCs w:val="26"/>
                <w:lang w:val="sv-SE"/>
              </w:rPr>
            </w:pPr>
            <w:r w:rsidRPr="00736B4B">
              <w:rPr>
                <w:color w:val="000000" w:themeColor="text1"/>
                <w:sz w:val="26"/>
                <w:szCs w:val="26"/>
                <w:lang w:val="sv-SE"/>
              </w:rPr>
              <w:t xml:space="preserve">Bộ phận Tiếp nhận và </w:t>
            </w:r>
            <w:r w:rsidR="00B6531D" w:rsidRPr="00736B4B">
              <w:rPr>
                <w:color w:val="000000" w:themeColor="text1"/>
                <w:sz w:val="26"/>
                <w:szCs w:val="26"/>
                <w:lang w:val="sv-SE"/>
              </w:rPr>
              <w:t>Trả kết quả của UBND cấp huyện</w:t>
            </w:r>
          </w:p>
        </w:tc>
        <w:tc>
          <w:tcPr>
            <w:tcW w:w="913" w:type="dxa"/>
            <w:vAlign w:val="center"/>
          </w:tcPr>
          <w:p w14:paraId="2591D1A7" w14:textId="48EF2304" w:rsidR="004B0E64" w:rsidRPr="00736B4B" w:rsidRDefault="004B0E64"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58CDBA81" w14:textId="77777777" w:rsidR="004B0E64" w:rsidRPr="00736B4B" w:rsidRDefault="004B0E64" w:rsidP="00531BDE">
            <w:pPr>
              <w:tabs>
                <w:tab w:val="left" w:pos="993"/>
              </w:tabs>
              <w:spacing w:before="120" w:after="120"/>
              <w:jc w:val="both"/>
              <w:rPr>
                <w:color w:val="000000" w:themeColor="text1"/>
                <w:sz w:val="26"/>
                <w:szCs w:val="26"/>
              </w:rPr>
            </w:pPr>
            <w:r w:rsidRPr="00736B4B">
              <w:rPr>
                <w:color w:val="000000" w:themeColor="text1"/>
                <w:sz w:val="26"/>
                <w:szCs w:val="26"/>
              </w:rPr>
              <w:t xml:space="preserve">- Luật Thi đua, khen thưởng năm 2003; </w:t>
            </w:r>
          </w:p>
          <w:p w14:paraId="6778C978" w14:textId="77777777" w:rsidR="004B0E64" w:rsidRPr="00736B4B" w:rsidRDefault="004B0E64" w:rsidP="00531BDE">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1FD5DBEF" w14:textId="77777777" w:rsidR="004B0E64" w:rsidRPr="00736B4B" w:rsidRDefault="004B0E64" w:rsidP="00531BDE">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6A632368" w14:textId="77777777" w:rsidR="004B0E64" w:rsidRPr="00736B4B" w:rsidRDefault="004B0E64" w:rsidP="00531BDE">
            <w:pPr>
              <w:tabs>
                <w:tab w:val="left" w:pos="993"/>
              </w:tabs>
              <w:spacing w:before="120" w:after="12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785246D6" w14:textId="77777777" w:rsidR="004B0E64" w:rsidRPr="00736B4B" w:rsidRDefault="004B0E64" w:rsidP="00531BDE">
            <w:pPr>
              <w:tabs>
                <w:tab w:val="left" w:pos="993"/>
              </w:tabs>
              <w:spacing w:before="120" w:after="12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27BFC924" w14:textId="77777777" w:rsidR="00EE23AE" w:rsidRPr="00736B4B" w:rsidRDefault="00EE23AE" w:rsidP="00EE23AE">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07747BD4" w14:textId="77777777" w:rsidR="004B0E64" w:rsidRPr="00736B4B" w:rsidRDefault="004B0E64" w:rsidP="00FD675D">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2AD1625A" w14:textId="1ABF1FB4" w:rsidR="004B0E64" w:rsidRPr="00736B4B" w:rsidRDefault="004B0E64" w:rsidP="009A5442">
            <w:pPr>
              <w:tabs>
                <w:tab w:val="left" w:pos="993"/>
              </w:tabs>
              <w:jc w:val="both"/>
              <w:rPr>
                <w:color w:val="000000" w:themeColor="text1"/>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3DB6E3B9" w14:textId="77777777" w:rsidR="004B0E64" w:rsidRPr="00736B4B" w:rsidRDefault="004B0E64" w:rsidP="009A5442">
            <w:pPr>
              <w:rPr>
                <w:color w:val="000000" w:themeColor="text1"/>
                <w:sz w:val="26"/>
                <w:szCs w:val="26"/>
              </w:rPr>
            </w:pPr>
          </w:p>
        </w:tc>
      </w:tr>
      <w:tr w:rsidR="00736B4B" w:rsidRPr="00736B4B" w14:paraId="55CDB282" w14:textId="77777777" w:rsidTr="00635C09">
        <w:trPr>
          <w:jc w:val="center"/>
        </w:trPr>
        <w:tc>
          <w:tcPr>
            <w:tcW w:w="509" w:type="dxa"/>
            <w:vAlign w:val="center"/>
          </w:tcPr>
          <w:p w14:paraId="39148A47" w14:textId="77777777" w:rsidR="00B6531D" w:rsidRPr="00736B4B" w:rsidRDefault="00B6531D" w:rsidP="00635C09">
            <w:pPr>
              <w:jc w:val="center"/>
              <w:rPr>
                <w:color w:val="000000" w:themeColor="text1"/>
                <w:sz w:val="26"/>
                <w:szCs w:val="26"/>
              </w:rPr>
            </w:pPr>
            <w:r w:rsidRPr="00736B4B">
              <w:rPr>
                <w:color w:val="000000" w:themeColor="text1"/>
                <w:sz w:val="26"/>
                <w:szCs w:val="26"/>
              </w:rPr>
              <w:lastRenderedPageBreak/>
              <w:t>8</w:t>
            </w:r>
          </w:p>
        </w:tc>
        <w:tc>
          <w:tcPr>
            <w:tcW w:w="1954" w:type="dxa"/>
            <w:gridSpan w:val="2"/>
            <w:vAlign w:val="center"/>
          </w:tcPr>
          <w:p w14:paraId="0D4B0CEC" w14:textId="77777777" w:rsidR="00B6531D" w:rsidRPr="00736B4B" w:rsidRDefault="00B6531D" w:rsidP="00635C09">
            <w:pPr>
              <w:jc w:val="both"/>
              <w:rPr>
                <w:color w:val="000000" w:themeColor="text1"/>
                <w:sz w:val="26"/>
                <w:szCs w:val="26"/>
              </w:rPr>
            </w:pPr>
            <w:r w:rsidRPr="00736B4B">
              <w:rPr>
                <w:color w:val="000000" w:themeColor="text1"/>
                <w:sz w:val="26"/>
                <w:szCs w:val="26"/>
              </w:rPr>
              <w:t>Thủ tục tặng Giấy khen của Chủ tịch UBND cấp huyện cho gia đình</w:t>
            </w:r>
          </w:p>
        </w:tc>
        <w:tc>
          <w:tcPr>
            <w:tcW w:w="1733" w:type="dxa"/>
            <w:vAlign w:val="center"/>
          </w:tcPr>
          <w:p w14:paraId="12F1874D" w14:textId="212370D8" w:rsidR="00B6531D" w:rsidRPr="00736B4B" w:rsidRDefault="00B6531D" w:rsidP="00635C09">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6EC2DFAA" w14:textId="6B3CDFB4" w:rsidR="00B6531D" w:rsidRPr="00736B4B" w:rsidRDefault="00B6531D" w:rsidP="00635C09">
            <w:pPr>
              <w:jc w:val="both"/>
              <w:rPr>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2E6FBA46" w14:textId="6207B643" w:rsidR="00B6531D" w:rsidRPr="00736B4B" w:rsidRDefault="00B6531D" w:rsidP="00635C09">
            <w:pPr>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0D9EEE05" w14:textId="77777777" w:rsidR="00B6531D" w:rsidRPr="00736B4B" w:rsidRDefault="00B6531D" w:rsidP="00635C09">
            <w:pPr>
              <w:ind w:left="-138" w:right="-158"/>
              <w:jc w:val="center"/>
              <w:rPr>
                <w:color w:val="000000" w:themeColor="text1"/>
                <w:sz w:val="26"/>
                <w:szCs w:val="26"/>
              </w:rPr>
            </w:pPr>
            <w:r w:rsidRPr="00736B4B">
              <w:rPr>
                <w:color w:val="000000" w:themeColor="text1"/>
                <w:sz w:val="26"/>
                <w:szCs w:val="26"/>
              </w:rPr>
              <w:t>Không</w:t>
            </w:r>
          </w:p>
        </w:tc>
        <w:tc>
          <w:tcPr>
            <w:tcW w:w="4635" w:type="dxa"/>
          </w:tcPr>
          <w:p w14:paraId="049C337E" w14:textId="77777777" w:rsidR="00B6531D" w:rsidRPr="00736B4B" w:rsidRDefault="00B6531D" w:rsidP="00531BDE">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77700CD0" w14:textId="77777777" w:rsidR="00B6531D" w:rsidRPr="00736B4B" w:rsidRDefault="00B6531D" w:rsidP="00531BDE">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20A86F91" w14:textId="77777777" w:rsidR="00B6531D" w:rsidRPr="00736B4B" w:rsidRDefault="00B6531D" w:rsidP="00531BDE">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78CCC5A5" w14:textId="77777777" w:rsidR="00B6531D" w:rsidRPr="00736B4B" w:rsidRDefault="00B6531D" w:rsidP="00531BDE">
            <w:pPr>
              <w:tabs>
                <w:tab w:val="left" w:pos="993"/>
              </w:tabs>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62C73F14" w14:textId="77777777" w:rsidR="00B6531D" w:rsidRPr="00736B4B" w:rsidRDefault="00B6531D" w:rsidP="00531BDE">
            <w:pPr>
              <w:tabs>
                <w:tab w:val="left" w:pos="993"/>
              </w:tabs>
              <w:spacing w:before="120" w:after="120"/>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2"/>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0394408D" w14:textId="77777777" w:rsidR="00EE23AE" w:rsidRPr="00736B4B" w:rsidRDefault="00EE23AE" w:rsidP="00531BDE">
            <w:pPr>
              <w:tabs>
                <w:tab w:val="left" w:pos="993"/>
              </w:tabs>
              <w:spacing w:before="120" w:after="12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10CBD116" w14:textId="77777777" w:rsidR="00B6531D" w:rsidRPr="00736B4B" w:rsidRDefault="00B6531D" w:rsidP="00531BDE">
            <w:pPr>
              <w:tabs>
                <w:tab w:val="left" w:pos="993"/>
              </w:tabs>
              <w:spacing w:before="120" w:after="12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pacing w:val="-2"/>
                <w:sz w:val="26"/>
                <w:szCs w:val="26"/>
              </w:rPr>
              <w:t>khen thưởng trên địa bàn tỉnh Hậu Giang;</w:t>
            </w:r>
          </w:p>
          <w:p w14:paraId="6BAF8BFA" w14:textId="76210544" w:rsidR="00B6531D" w:rsidRPr="00736B4B" w:rsidRDefault="00B6531D" w:rsidP="00531BDE">
            <w:pPr>
              <w:tabs>
                <w:tab w:val="left" w:pos="993"/>
              </w:tabs>
              <w:spacing w:before="120" w:after="120"/>
              <w:jc w:val="both"/>
              <w:rPr>
                <w:iCs/>
                <w:color w:val="000000" w:themeColor="text1"/>
                <w:sz w:val="26"/>
                <w:szCs w:val="26"/>
                <w:lang w:val="nl-NL"/>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4"/>
                <w:sz w:val="26"/>
                <w:szCs w:val="26"/>
                <w:lang w:val="nl-NL"/>
              </w:rPr>
              <w:t xml:space="preserve">sửa đổi, bổ sung một số điều của </w:t>
            </w:r>
            <w:r w:rsidRPr="00736B4B">
              <w:rPr>
                <w:color w:val="000000" w:themeColor="text1"/>
                <w:spacing w:val="-4"/>
                <w:sz w:val="26"/>
                <w:szCs w:val="26"/>
              </w:rPr>
              <w:t xml:space="preserve">Quy định </w:t>
            </w:r>
            <w:r w:rsidRPr="00736B4B">
              <w:rPr>
                <w:color w:val="000000" w:themeColor="text1"/>
                <w:spacing w:val="4"/>
                <w:sz w:val="26"/>
                <w:szCs w:val="26"/>
              </w:rPr>
              <w:t>về công tác thi đua, khen thưởng trên địa bàn tỉnh Hậu Giang ban hành kèm theo Quyết định số 21/2018/QĐ-UBND ngày 31 tháng 10 năm 2018 của Ủy ban nhân dân tỉnh Hậu Giang.</w:t>
            </w:r>
          </w:p>
        </w:tc>
        <w:tc>
          <w:tcPr>
            <w:tcW w:w="855" w:type="dxa"/>
          </w:tcPr>
          <w:p w14:paraId="4899F80C" w14:textId="77777777" w:rsidR="00B6531D" w:rsidRPr="00736B4B" w:rsidRDefault="00B6531D" w:rsidP="009A5442">
            <w:pPr>
              <w:rPr>
                <w:color w:val="000000" w:themeColor="text1"/>
                <w:sz w:val="26"/>
                <w:szCs w:val="26"/>
              </w:rPr>
            </w:pPr>
          </w:p>
        </w:tc>
      </w:tr>
      <w:tr w:rsidR="00736B4B" w:rsidRPr="00736B4B" w14:paraId="6551EAF6" w14:textId="77777777" w:rsidTr="003960E9">
        <w:trPr>
          <w:jc w:val="center"/>
        </w:trPr>
        <w:tc>
          <w:tcPr>
            <w:tcW w:w="14166" w:type="dxa"/>
            <w:gridSpan w:val="9"/>
          </w:tcPr>
          <w:p w14:paraId="4F461060" w14:textId="579CC1F8" w:rsidR="001433F6" w:rsidRPr="00736B4B" w:rsidRDefault="00C46C04" w:rsidP="00531BDE">
            <w:pPr>
              <w:tabs>
                <w:tab w:val="left" w:pos="993"/>
              </w:tabs>
              <w:spacing w:before="120" w:after="120"/>
              <w:ind w:left="-138" w:right="-158"/>
              <w:jc w:val="both"/>
              <w:rPr>
                <w:color w:val="000000" w:themeColor="text1"/>
                <w:sz w:val="26"/>
                <w:szCs w:val="26"/>
                <w:highlight w:val="yellow"/>
              </w:rPr>
            </w:pPr>
            <w:r w:rsidRPr="00736B4B">
              <w:rPr>
                <w:b/>
                <w:color w:val="000000" w:themeColor="text1"/>
                <w:sz w:val="26"/>
                <w:szCs w:val="26"/>
              </w:rPr>
              <w:lastRenderedPageBreak/>
              <w:t xml:space="preserve"> </w:t>
            </w:r>
            <w:r w:rsidR="008D34C3" w:rsidRPr="00736B4B">
              <w:rPr>
                <w:b/>
                <w:color w:val="000000" w:themeColor="text1"/>
                <w:sz w:val="26"/>
                <w:szCs w:val="26"/>
              </w:rPr>
              <w:t xml:space="preserve">V. </w:t>
            </w:r>
            <w:r w:rsidR="00C030B8" w:rsidRPr="00736B4B">
              <w:rPr>
                <w:b/>
                <w:color w:val="000000" w:themeColor="text1"/>
                <w:sz w:val="26"/>
                <w:szCs w:val="26"/>
              </w:rPr>
              <w:t>Lĩnh vực Tín ngưỡng, tôn giáo (08 TTHC)</w:t>
            </w:r>
          </w:p>
        </w:tc>
        <w:tc>
          <w:tcPr>
            <w:tcW w:w="855" w:type="dxa"/>
          </w:tcPr>
          <w:p w14:paraId="4DEF02F9" w14:textId="77777777" w:rsidR="001433F6" w:rsidRPr="00736B4B" w:rsidRDefault="001433F6" w:rsidP="009A5442">
            <w:pPr>
              <w:rPr>
                <w:color w:val="000000" w:themeColor="text1"/>
                <w:sz w:val="26"/>
                <w:szCs w:val="26"/>
              </w:rPr>
            </w:pPr>
          </w:p>
        </w:tc>
      </w:tr>
      <w:tr w:rsidR="00736B4B" w:rsidRPr="00736B4B" w14:paraId="52805CB7" w14:textId="77777777" w:rsidTr="00214236">
        <w:trPr>
          <w:trHeight w:val="1937"/>
          <w:jc w:val="center"/>
        </w:trPr>
        <w:tc>
          <w:tcPr>
            <w:tcW w:w="509" w:type="dxa"/>
            <w:vAlign w:val="center"/>
          </w:tcPr>
          <w:p w14:paraId="687524A8" w14:textId="77777777" w:rsidR="0086410E" w:rsidRPr="00736B4B" w:rsidRDefault="0086410E" w:rsidP="00C030B8">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5CDACA13" w14:textId="10E5CBD3" w:rsidR="0086410E" w:rsidRPr="00736B4B" w:rsidRDefault="00271AEC" w:rsidP="00FE263A">
            <w:pPr>
              <w:spacing w:before="60" w:after="60" w:line="252" w:lineRule="auto"/>
              <w:jc w:val="both"/>
              <w:rPr>
                <w:color w:val="000000" w:themeColor="text1"/>
                <w:spacing w:val="-6"/>
                <w:sz w:val="26"/>
                <w:szCs w:val="26"/>
              </w:rPr>
            </w:pPr>
            <w:r w:rsidRPr="00736B4B">
              <w:rPr>
                <w:color w:val="000000" w:themeColor="text1"/>
                <w:spacing w:val="-6"/>
                <w:sz w:val="26"/>
                <w:szCs w:val="26"/>
              </w:rPr>
              <w:t xml:space="preserve">Thủ tục thông báo mở lớp bồi dưỡng về tôn giáo theo quy định tại khoản 2 </w:t>
            </w:r>
            <w:r w:rsidRPr="00736B4B">
              <w:rPr>
                <w:color w:val="000000" w:themeColor="text1"/>
                <w:sz w:val="26"/>
                <w:szCs w:val="26"/>
              </w:rPr>
              <w:t xml:space="preserve">Điều 41 Luật </w:t>
            </w:r>
            <w:r w:rsidR="008D34C3" w:rsidRPr="00736B4B">
              <w:rPr>
                <w:color w:val="000000" w:themeColor="text1"/>
                <w:sz w:val="26"/>
                <w:szCs w:val="26"/>
                <w:lang w:val="sv-SE"/>
              </w:rPr>
              <w:t>Tín ngưỡng, tôn giáo</w:t>
            </w:r>
          </w:p>
        </w:tc>
        <w:tc>
          <w:tcPr>
            <w:tcW w:w="1733" w:type="dxa"/>
            <w:vAlign w:val="center"/>
          </w:tcPr>
          <w:p w14:paraId="47486C54" w14:textId="2B448F80"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08BC5D82" w14:textId="3A8042E0"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356DD081" w14:textId="7969A6E7"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Bộ phận Tiếp nhận và</w:t>
            </w:r>
            <w:r w:rsidR="001F3F9E" w:rsidRPr="00736B4B">
              <w:rPr>
                <w:color w:val="000000" w:themeColor="text1"/>
                <w:sz w:val="26"/>
                <w:szCs w:val="26"/>
                <w:lang w:val="sv-SE"/>
              </w:rPr>
              <w:t xml:space="preserve"> Trả kết quả của UBND cấp huyện</w:t>
            </w:r>
          </w:p>
        </w:tc>
        <w:tc>
          <w:tcPr>
            <w:tcW w:w="913" w:type="dxa"/>
            <w:vAlign w:val="center"/>
          </w:tcPr>
          <w:p w14:paraId="5F8F6AE9" w14:textId="77777777" w:rsidR="0086410E" w:rsidRPr="00736B4B" w:rsidRDefault="0086410E" w:rsidP="00531BDE">
            <w:pPr>
              <w:spacing w:before="120" w:after="12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87AFBD0" w14:textId="77777777"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56FAB3B4" w14:textId="111B32AE" w:rsidR="0086410E" w:rsidRPr="00736B4B" w:rsidRDefault="0086410E" w:rsidP="00531BDE">
            <w:pPr>
              <w:spacing w:before="120" w:after="120" w:line="252"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ACCEBD6" w14:textId="77777777" w:rsidR="0086410E" w:rsidRPr="00736B4B" w:rsidRDefault="0086410E" w:rsidP="009A5442">
            <w:pPr>
              <w:rPr>
                <w:color w:val="000000" w:themeColor="text1"/>
                <w:sz w:val="26"/>
                <w:szCs w:val="26"/>
              </w:rPr>
            </w:pPr>
          </w:p>
        </w:tc>
      </w:tr>
      <w:tr w:rsidR="00736B4B" w:rsidRPr="00736B4B" w14:paraId="6A16EF46" w14:textId="77777777" w:rsidTr="00FD675D">
        <w:trPr>
          <w:jc w:val="center"/>
        </w:trPr>
        <w:tc>
          <w:tcPr>
            <w:tcW w:w="509" w:type="dxa"/>
            <w:vAlign w:val="center"/>
          </w:tcPr>
          <w:p w14:paraId="758B0CD7" w14:textId="77777777" w:rsidR="0086410E" w:rsidRPr="00736B4B" w:rsidRDefault="0086410E" w:rsidP="00C030B8">
            <w:pPr>
              <w:jc w:val="center"/>
              <w:rPr>
                <w:color w:val="000000" w:themeColor="text1"/>
                <w:sz w:val="26"/>
                <w:szCs w:val="26"/>
              </w:rPr>
            </w:pPr>
            <w:r w:rsidRPr="00736B4B">
              <w:rPr>
                <w:color w:val="000000" w:themeColor="text1"/>
                <w:sz w:val="26"/>
                <w:szCs w:val="26"/>
              </w:rPr>
              <w:t>2</w:t>
            </w:r>
          </w:p>
        </w:tc>
        <w:tc>
          <w:tcPr>
            <w:tcW w:w="1954" w:type="dxa"/>
            <w:gridSpan w:val="2"/>
            <w:vAlign w:val="center"/>
          </w:tcPr>
          <w:p w14:paraId="14604929" w14:textId="1398073B" w:rsidR="0086410E" w:rsidRPr="00736B4B" w:rsidRDefault="00271AEC" w:rsidP="00FE263A">
            <w:pPr>
              <w:spacing w:before="60" w:after="60" w:line="252" w:lineRule="auto"/>
              <w:jc w:val="both"/>
              <w:rPr>
                <w:color w:val="000000" w:themeColor="text1"/>
                <w:spacing w:val="-8"/>
                <w:sz w:val="26"/>
                <w:szCs w:val="26"/>
              </w:rPr>
            </w:pPr>
            <w:r w:rsidRPr="00736B4B">
              <w:rPr>
                <w:color w:val="000000" w:themeColor="text1"/>
                <w:spacing w:val="-8"/>
                <w:sz w:val="26"/>
                <w:szCs w:val="26"/>
              </w:rPr>
              <w:t xml:space="preserve">Thủ tục thông báo danh mục hoạt động tôn giáo đối với tổ </w:t>
            </w:r>
            <w:r w:rsidR="007D43BB" w:rsidRPr="00736B4B">
              <w:rPr>
                <w:color w:val="000000" w:themeColor="text1"/>
                <w:spacing w:val="-8"/>
                <w:sz w:val="26"/>
                <w:szCs w:val="26"/>
              </w:rPr>
              <w:t>chức có địa bàn hoạt động tôn giáo ở nhiều xã thuộc huyện</w:t>
            </w:r>
          </w:p>
        </w:tc>
        <w:tc>
          <w:tcPr>
            <w:tcW w:w="1733" w:type="dxa"/>
            <w:vAlign w:val="center"/>
          </w:tcPr>
          <w:p w14:paraId="6DFBC705" w14:textId="7E8AA7D1"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1055577A" w14:textId="38CC687C"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4BC3E58E" w14:textId="2EA839E3"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 xml:space="preserve">Bộ phận Tiếp nhận và </w:t>
            </w:r>
            <w:r w:rsidR="00D26BF8" w:rsidRPr="00736B4B">
              <w:rPr>
                <w:color w:val="000000" w:themeColor="text1"/>
                <w:sz w:val="26"/>
                <w:szCs w:val="26"/>
                <w:lang w:val="sv-SE"/>
              </w:rPr>
              <w:t>Trả kết quả của UBND cấp huyện</w:t>
            </w:r>
          </w:p>
        </w:tc>
        <w:tc>
          <w:tcPr>
            <w:tcW w:w="913" w:type="dxa"/>
            <w:vAlign w:val="center"/>
          </w:tcPr>
          <w:p w14:paraId="2D48E69A" w14:textId="77777777" w:rsidR="0086410E" w:rsidRPr="00736B4B" w:rsidRDefault="0086410E" w:rsidP="00531BDE">
            <w:pPr>
              <w:spacing w:before="120" w:after="12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0D663943" w14:textId="77777777"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73AA0B6F" w14:textId="25AF84F3"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5D859E4E" w14:textId="77777777" w:rsidR="0086410E" w:rsidRPr="00736B4B" w:rsidRDefault="0086410E" w:rsidP="009A5442">
            <w:pPr>
              <w:rPr>
                <w:color w:val="000000" w:themeColor="text1"/>
                <w:sz w:val="26"/>
                <w:szCs w:val="26"/>
              </w:rPr>
            </w:pPr>
          </w:p>
        </w:tc>
      </w:tr>
      <w:tr w:rsidR="00736B4B" w:rsidRPr="00736B4B" w14:paraId="0E80FC70" w14:textId="77777777" w:rsidTr="00FD675D">
        <w:trPr>
          <w:jc w:val="center"/>
        </w:trPr>
        <w:tc>
          <w:tcPr>
            <w:tcW w:w="509" w:type="dxa"/>
            <w:vAlign w:val="center"/>
          </w:tcPr>
          <w:p w14:paraId="0CE64193" w14:textId="77777777" w:rsidR="0086410E" w:rsidRPr="00736B4B" w:rsidRDefault="0086410E" w:rsidP="00C030B8">
            <w:pPr>
              <w:jc w:val="center"/>
              <w:rPr>
                <w:color w:val="000000" w:themeColor="text1"/>
                <w:sz w:val="26"/>
                <w:szCs w:val="26"/>
              </w:rPr>
            </w:pPr>
            <w:r w:rsidRPr="00736B4B">
              <w:rPr>
                <w:color w:val="000000" w:themeColor="text1"/>
                <w:sz w:val="26"/>
                <w:szCs w:val="26"/>
              </w:rPr>
              <w:t>3</w:t>
            </w:r>
          </w:p>
        </w:tc>
        <w:tc>
          <w:tcPr>
            <w:tcW w:w="1954" w:type="dxa"/>
            <w:gridSpan w:val="2"/>
            <w:vAlign w:val="center"/>
          </w:tcPr>
          <w:p w14:paraId="786E6284" w14:textId="4A5A1AB4" w:rsidR="0086410E" w:rsidRPr="00736B4B" w:rsidRDefault="007D43BB" w:rsidP="00FE263A">
            <w:pPr>
              <w:spacing w:before="60" w:after="60" w:line="252" w:lineRule="auto"/>
              <w:jc w:val="both"/>
              <w:rPr>
                <w:color w:val="000000" w:themeColor="text1"/>
                <w:spacing w:val="-6"/>
                <w:sz w:val="26"/>
                <w:szCs w:val="26"/>
              </w:rPr>
            </w:pPr>
            <w:r w:rsidRPr="00736B4B">
              <w:rPr>
                <w:color w:val="000000" w:themeColor="text1"/>
                <w:spacing w:val="-6"/>
                <w:sz w:val="26"/>
                <w:szCs w:val="26"/>
              </w:rPr>
              <w:t>Thủ tục thông báo danh mục hoạt động tôn giáo bổ sung đối với tổ chức có địa bàn hoạt động tôn giáo ở nhiều xã thuộc một huyện</w:t>
            </w:r>
          </w:p>
        </w:tc>
        <w:tc>
          <w:tcPr>
            <w:tcW w:w="1733" w:type="dxa"/>
            <w:vAlign w:val="center"/>
          </w:tcPr>
          <w:p w14:paraId="099D0AF1" w14:textId="5F321E89"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229806F6" w14:textId="39A0AF39" w:rsidR="0086410E" w:rsidRPr="00736B4B" w:rsidRDefault="0086410E" w:rsidP="00531BDE">
            <w:pPr>
              <w:spacing w:before="120" w:after="12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7A3388A8" w14:textId="5C2D748F"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Bộ phận Tiếp nhận  và</w:t>
            </w:r>
            <w:r w:rsidR="001F3F9E" w:rsidRPr="00736B4B">
              <w:rPr>
                <w:color w:val="000000" w:themeColor="text1"/>
                <w:sz w:val="26"/>
                <w:szCs w:val="26"/>
                <w:lang w:val="sv-SE"/>
              </w:rPr>
              <w:t xml:space="preserve"> Trả kết quả của UBND cấp huyện</w:t>
            </w:r>
          </w:p>
        </w:tc>
        <w:tc>
          <w:tcPr>
            <w:tcW w:w="913" w:type="dxa"/>
            <w:vAlign w:val="center"/>
          </w:tcPr>
          <w:p w14:paraId="260E8BB8" w14:textId="77777777" w:rsidR="0086410E" w:rsidRPr="00736B4B" w:rsidRDefault="0086410E" w:rsidP="00531BDE">
            <w:pPr>
              <w:spacing w:before="120" w:after="12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1D91982" w14:textId="77777777" w:rsidR="0086410E" w:rsidRPr="00736B4B" w:rsidRDefault="0086410E" w:rsidP="00531BDE">
            <w:pPr>
              <w:spacing w:before="120" w:after="12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26A53C06" w14:textId="30B492C1" w:rsidR="0086410E" w:rsidRPr="00736B4B" w:rsidRDefault="0086410E" w:rsidP="00531BDE">
            <w:pPr>
              <w:spacing w:before="120" w:after="120" w:line="252" w:lineRule="auto"/>
              <w:jc w:val="both"/>
              <w:rPr>
                <w:color w:val="000000" w:themeColor="text1"/>
                <w:sz w:val="26"/>
                <w:szCs w:val="26"/>
                <w:highlight w:val="yellow"/>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BFC70D2" w14:textId="77777777" w:rsidR="0086410E" w:rsidRPr="00736B4B" w:rsidRDefault="0086410E" w:rsidP="009A5442">
            <w:pPr>
              <w:rPr>
                <w:color w:val="000000" w:themeColor="text1"/>
                <w:sz w:val="26"/>
                <w:szCs w:val="26"/>
              </w:rPr>
            </w:pPr>
          </w:p>
        </w:tc>
      </w:tr>
      <w:tr w:rsidR="00736B4B" w:rsidRPr="00736B4B" w14:paraId="7C48992B" w14:textId="77777777" w:rsidTr="00FD675D">
        <w:trPr>
          <w:jc w:val="center"/>
        </w:trPr>
        <w:tc>
          <w:tcPr>
            <w:tcW w:w="509" w:type="dxa"/>
            <w:vAlign w:val="center"/>
          </w:tcPr>
          <w:p w14:paraId="54626298" w14:textId="77777777" w:rsidR="0086410E" w:rsidRPr="00736B4B" w:rsidRDefault="0086410E" w:rsidP="00C030B8">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6B0632F4" w14:textId="4D71E778" w:rsidR="00E56881" w:rsidRPr="00736B4B" w:rsidRDefault="007D43BB" w:rsidP="005B31D3">
            <w:pPr>
              <w:spacing w:before="60" w:after="60" w:line="252" w:lineRule="auto"/>
              <w:jc w:val="both"/>
              <w:rPr>
                <w:color w:val="000000" w:themeColor="text1"/>
                <w:spacing w:val="-6"/>
                <w:sz w:val="26"/>
                <w:szCs w:val="26"/>
              </w:rPr>
            </w:pPr>
            <w:r w:rsidRPr="00736B4B">
              <w:rPr>
                <w:color w:val="000000" w:themeColor="text1"/>
                <w:spacing w:val="-6"/>
                <w:sz w:val="26"/>
                <w:szCs w:val="26"/>
              </w:rPr>
              <w:t>Thủ tục thông báo tổ chức hội nghị thường niên của tổ chức tôn giáo</w:t>
            </w:r>
            <w:r w:rsidR="001F3F9E" w:rsidRPr="00736B4B">
              <w:rPr>
                <w:color w:val="000000" w:themeColor="text1"/>
                <w:spacing w:val="-6"/>
                <w:sz w:val="26"/>
                <w:szCs w:val="26"/>
              </w:rPr>
              <w:t>, tổ chức tôn giáo</w:t>
            </w:r>
            <w:r w:rsidRPr="00736B4B">
              <w:rPr>
                <w:color w:val="000000" w:themeColor="text1"/>
                <w:spacing w:val="-6"/>
                <w:sz w:val="26"/>
                <w:szCs w:val="26"/>
              </w:rPr>
              <w:t xml:space="preserve"> trực thuộc có địa bàn hoạt </w:t>
            </w:r>
            <w:r w:rsidRPr="00736B4B">
              <w:rPr>
                <w:color w:val="000000" w:themeColor="text1"/>
                <w:spacing w:val="-10"/>
                <w:sz w:val="26"/>
                <w:szCs w:val="26"/>
              </w:rPr>
              <w:t>động ở một huyện</w:t>
            </w:r>
          </w:p>
        </w:tc>
        <w:tc>
          <w:tcPr>
            <w:tcW w:w="1733" w:type="dxa"/>
            <w:vAlign w:val="center"/>
          </w:tcPr>
          <w:p w14:paraId="16B33A97" w14:textId="0F8DEAC8" w:rsidR="0086410E" w:rsidRPr="00736B4B" w:rsidRDefault="0086410E" w:rsidP="005B31D3">
            <w:pPr>
              <w:spacing w:before="60" w:after="6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1B4CBDA3" w14:textId="0F918DBE" w:rsidR="0086410E" w:rsidRPr="00736B4B" w:rsidRDefault="0086410E" w:rsidP="005B31D3">
            <w:pPr>
              <w:spacing w:before="60" w:after="60" w:line="252"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1EF2549C" w14:textId="03FD55F1" w:rsidR="0086410E" w:rsidRPr="00736B4B" w:rsidRDefault="0086410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Bộ phận Tiếp nhận  và</w:t>
            </w:r>
            <w:r w:rsidR="001F3F9E" w:rsidRPr="00736B4B">
              <w:rPr>
                <w:color w:val="000000" w:themeColor="text1"/>
                <w:sz w:val="26"/>
                <w:szCs w:val="26"/>
                <w:lang w:val="sv-SE"/>
              </w:rPr>
              <w:t xml:space="preserve"> Trả kết quả của UBND cấp huyện</w:t>
            </w:r>
          </w:p>
        </w:tc>
        <w:tc>
          <w:tcPr>
            <w:tcW w:w="913" w:type="dxa"/>
            <w:vAlign w:val="center"/>
          </w:tcPr>
          <w:p w14:paraId="1A891D6E" w14:textId="77777777" w:rsidR="0086410E" w:rsidRPr="00736B4B" w:rsidRDefault="0086410E" w:rsidP="005B31D3">
            <w:pPr>
              <w:spacing w:before="60" w:after="6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4D9BB98" w14:textId="77777777" w:rsidR="0086410E" w:rsidRPr="00736B4B" w:rsidRDefault="0086410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5283D748" w14:textId="4FFE87D1" w:rsidR="0086410E" w:rsidRPr="00736B4B" w:rsidRDefault="0086410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6E6B8B4" w14:textId="77777777" w:rsidR="0086410E" w:rsidRPr="00736B4B" w:rsidRDefault="0086410E" w:rsidP="009A5442">
            <w:pPr>
              <w:rPr>
                <w:color w:val="000000" w:themeColor="text1"/>
                <w:sz w:val="26"/>
                <w:szCs w:val="26"/>
              </w:rPr>
            </w:pPr>
          </w:p>
        </w:tc>
      </w:tr>
      <w:tr w:rsidR="00736B4B" w:rsidRPr="00736B4B" w14:paraId="30008D86" w14:textId="77777777" w:rsidTr="00FD675D">
        <w:trPr>
          <w:jc w:val="center"/>
        </w:trPr>
        <w:tc>
          <w:tcPr>
            <w:tcW w:w="509" w:type="dxa"/>
            <w:vAlign w:val="center"/>
          </w:tcPr>
          <w:p w14:paraId="02832261" w14:textId="77777777" w:rsidR="00FA341E" w:rsidRPr="00736B4B" w:rsidRDefault="00FA341E" w:rsidP="00C030B8">
            <w:pPr>
              <w:jc w:val="center"/>
              <w:rPr>
                <w:color w:val="000000" w:themeColor="text1"/>
                <w:sz w:val="26"/>
                <w:szCs w:val="26"/>
              </w:rPr>
            </w:pPr>
            <w:r w:rsidRPr="00736B4B">
              <w:rPr>
                <w:color w:val="000000" w:themeColor="text1"/>
                <w:sz w:val="26"/>
                <w:szCs w:val="26"/>
              </w:rPr>
              <w:t>5</w:t>
            </w:r>
          </w:p>
        </w:tc>
        <w:tc>
          <w:tcPr>
            <w:tcW w:w="1954" w:type="dxa"/>
            <w:gridSpan w:val="2"/>
            <w:vAlign w:val="center"/>
          </w:tcPr>
          <w:p w14:paraId="205BBE7D" w14:textId="302E3ED2" w:rsidR="00FA341E" w:rsidRPr="00736B4B" w:rsidRDefault="00FA341E" w:rsidP="005B31D3">
            <w:pPr>
              <w:spacing w:before="60" w:after="60" w:line="252" w:lineRule="auto"/>
              <w:jc w:val="both"/>
              <w:rPr>
                <w:color w:val="000000" w:themeColor="text1"/>
                <w:spacing w:val="-6"/>
                <w:sz w:val="26"/>
                <w:szCs w:val="26"/>
                <w:lang w:val="sv-SE"/>
              </w:rPr>
            </w:pPr>
            <w:r w:rsidRPr="00736B4B">
              <w:rPr>
                <w:color w:val="000000" w:themeColor="text1"/>
                <w:spacing w:val="-6"/>
                <w:sz w:val="26"/>
                <w:szCs w:val="26"/>
                <w:lang w:val="sv-SE"/>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1733" w:type="dxa"/>
            <w:vAlign w:val="center"/>
          </w:tcPr>
          <w:p w14:paraId="41A70EA2" w14:textId="3EE32C56" w:rsidR="00FA341E" w:rsidRPr="00736B4B" w:rsidRDefault="00FA341E" w:rsidP="005B31D3">
            <w:pPr>
              <w:spacing w:before="60" w:after="60" w:line="252" w:lineRule="auto"/>
              <w:jc w:val="both"/>
              <w:rPr>
                <w:color w:val="000000" w:themeColor="text1"/>
                <w:sz w:val="26"/>
                <w:szCs w:val="26"/>
              </w:rPr>
            </w:pPr>
            <w:r w:rsidRPr="00736B4B">
              <w:rPr>
                <w:color w:val="000000" w:themeColor="text1"/>
                <w:sz w:val="26"/>
                <w:szCs w:val="26"/>
              </w:rPr>
              <w:t>25 ngày, kể từ ngày nhận đủ hồ sơ hợp lệ</w:t>
            </w:r>
          </w:p>
        </w:tc>
        <w:tc>
          <w:tcPr>
            <w:tcW w:w="1733" w:type="dxa"/>
            <w:vAlign w:val="center"/>
          </w:tcPr>
          <w:p w14:paraId="554375FF" w14:textId="7645C365" w:rsidR="00FA341E" w:rsidRPr="00736B4B" w:rsidRDefault="00FA341E" w:rsidP="005B31D3">
            <w:pPr>
              <w:spacing w:before="60" w:after="60" w:line="252" w:lineRule="auto"/>
              <w:jc w:val="both"/>
              <w:rPr>
                <w:color w:val="000000" w:themeColor="text1"/>
                <w:sz w:val="26"/>
                <w:szCs w:val="26"/>
              </w:rPr>
            </w:pPr>
            <w:r w:rsidRPr="00736B4B">
              <w:rPr>
                <w:color w:val="000000" w:themeColor="text1"/>
                <w:sz w:val="26"/>
                <w:szCs w:val="26"/>
              </w:rPr>
              <w:t>25 ngày, kể từ ngày nhận đủ hồ sơ hợp lệ</w:t>
            </w:r>
          </w:p>
        </w:tc>
        <w:tc>
          <w:tcPr>
            <w:tcW w:w="2689" w:type="dxa"/>
            <w:gridSpan w:val="2"/>
            <w:vAlign w:val="center"/>
          </w:tcPr>
          <w:p w14:paraId="11137E8E" w14:textId="2A8FB9F3" w:rsidR="00FA341E" w:rsidRPr="00736B4B" w:rsidRDefault="00FA341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Bộ phận Tiếp nhận  và</w:t>
            </w:r>
            <w:r w:rsidR="001F3F9E" w:rsidRPr="00736B4B">
              <w:rPr>
                <w:color w:val="000000" w:themeColor="text1"/>
                <w:sz w:val="26"/>
                <w:szCs w:val="26"/>
                <w:lang w:val="sv-SE"/>
              </w:rPr>
              <w:t xml:space="preserve"> Trả kết quả của UBND cấp huyện</w:t>
            </w:r>
          </w:p>
        </w:tc>
        <w:tc>
          <w:tcPr>
            <w:tcW w:w="913" w:type="dxa"/>
            <w:vAlign w:val="center"/>
          </w:tcPr>
          <w:p w14:paraId="0A460744" w14:textId="77777777" w:rsidR="00FA341E" w:rsidRPr="00736B4B" w:rsidRDefault="00FA341E" w:rsidP="005B31D3">
            <w:pPr>
              <w:spacing w:before="60" w:after="6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78FE3BAD" w14:textId="77777777" w:rsidR="00FA341E" w:rsidRPr="00736B4B" w:rsidRDefault="00FA341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553394F2" w14:textId="4C444DAA" w:rsidR="00FA341E" w:rsidRPr="00736B4B" w:rsidRDefault="00FA341E"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36E5FBFB" w14:textId="77777777" w:rsidR="00FA341E" w:rsidRPr="00736B4B" w:rsidRDefault="00FA341E" w:rsidP="009A5442">
            <w:pPr>
              <w:rPr>
                <w:color w:val="000000" w:themeColor="text1"/>
                <w:sz w:val="26"/>
                <w:szCs w:val="26"/>
              </w:rPr>
            </w:pPr>
          </w:p>
        </w:tc>
      </w:tr>
      <w:tr w:rsidR="00736B4B" w:rsidRPr="00736B4B" w14:paraId="742F3EA5" w14:textId="77777777" w:rsidTr="00FD675D">
        <w:trPr>
          <w:jc w:val="center"/>
        </w:trPr>
        <w:tc>
          <w:tcPr>
            <w:tcW w:w="509" w:type="dxa"/>
            <w:vAlign w:val="center"/>
          </w:tcPr>
          <w:p w14:paraId="20421025" w14:textId="77777777" w:rsidR="00B656EC" w:rsidRPr="00736B4B" w:rsidRDefault="00B656EC" w:rsidP="00C030B8">
            <w:pPr>
              <w:jc w:val="center"/>
              <w:rPr>
                <w:color w:val="000000" w:themeColor="text1"/>
                <w:sz w:val="26"/>
                <w:szCs w:val="26"/>
              </w:rPr>
            </w:pPr>
          </w:p>
          <w:p w14:paraId="21721357" w14:textId="77777777" w:rsidR="00B656EC" w:rsidRPr="00736B4B" w:rsidRDefault="00B656EC" w:rsidP="00C030B8">
            <w:pPr>
              <w:jc w:val="center"/>
              <w:rPr>
                <w:color w:val="000000" w:themeColor="text1"/>
                <w:sz w:val="26"/>
                <w:szCs w:val="26"/>
              </w:rPr>
            </w:pPr>
          </w:p>
          <w:p w14:paraId="6FF529EF" w14:textId="77777777" w:rsidR="00B656EC" w:rsidRPr="00736B4B" w:rsidRDefault="00B656EC" w:rsidP="00C030B8">
            <w:pPr>
              <w:jc w:val="center"/>
              <w:rPr>
                <w:color w:val="000000" w:themeColor="text1"/>
                <w:sz w:val="26"/>
                <w:szCs w:val="26"/>
              </w:rPr>
            </w:pPr>
            <w:r w:rsidRPr="00736B4B">
              <w:rPr>
                <w:color w:val="000000" w:themeColor="text1"/>
                <w:sz w:val="26"/>
                <w:szCs w:val="26"/>
              </w:rPr>
              <w:t>6</w:t>
            </w:r>
          </w:p>
        </w:tc>
        <w:tc>
          <w:tcPr>
            <w:tcW w:w="1954" w:type="dxa"/>
            <w:gridSpan w:val="2"/>
            <w:vAlign w:val="center"/>
          </w:tcPr>
          <w:p w14:paraId="1536A3EB" w14:textId="76940697" w:rsidR="00B656EC" w:rsidRPr="00736B4B" w:rsidRDefault="00B656EC"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xml:space="preserve">Thủ tục đề nghị tổ chức cuộc lễ ngoài cơ sở tôn giáo, địa điểm hợp pháp đã đăng ký có quy mô tổ chức ở một huyện  </w:t>
            </w:r>
          </w:p>
        </w:tc>
        <w:tc>
          <w:tcPr>
            <w:tcW w:w="1733" w:type="dxa"/>
            <w:vAlign w:val="center"/>
          </w:tcPr>
          <w:p w14:paraId="29421932" w14:textId="6B6A3BD2" w:rsidR="00B656EC" w:rsidRPr="00736B4B" w:rsidRDefault="00B656EC" w:rsidP="005B31D3">
            <w:pPr>
              <w:spacing w:before="60" w:after="60" w:line="252" w:lineRule="auto"/>
              <w:jc w:val="both"/>
              <w:rPr>
                <w:color w:val="000000" w:themeColor="text1"/>
                <w:sz w:val="26"/>
                <w:szCs w:val="26"/>
                <w:highlight w:val="yellow"/>
              </w:rPr>
            </w:pPr>
            <w:r w:rsidRPr="00736B4B">
              <w:rPr>
                <w:color w:val="000000" w:themeColor="text1"/>
                <w:sz w:val="26"/>
                <w:szCs w:val="26"/>
              </w:rPr>
              <w:t>25 ngày, kể từ ngày nhận đủ hồ sơ hợp lệ</w:t>
            </w:r>
          </w:p>
        </w:tc>
        <w:tc>
          <w:tcPr>
            <w:tcW w:w="1733" w:type="dxa"/>
            <w:vAlign w:val="center"/>
          </w:tcPr>
          <w:p w14:paraId="0DE59754" w14:textId="6585C7B8" w:rsidR="00B656EC" w:rsidRPr="00736B4B" w:rsidRDefault="00B656EC" w:rsidP="005B31D3">
            <w:pPr>
              <w:spacing w:before="60" w:after="60" w:line="252" w:lineRule="auto"/>
              <w:jc w:val="both"/>
              <w:rPr>
                <w:color w:val="000000" w:themeColor="text1"/>
                <w:sz w:val="26"/>
                <w:szCs w:val="26"/>
                <w:highlight w:val="yellow"/>
              </w:rPr>
            </w:pPr>
            <w:r w:rsidRPr="00736B4B">
              <w:rPr>
                <w:color w:val="000000" w:themeColor="text1"/>
                <w:sz w:val="26"/>
                <w:szCs w:val="26"/>
              </w:rPr>
              <w:t>25 ngày, kể từ ngày nhận đủ hồ sơ hợp lệ</w:t>
            </w:r>
          </w:p>
        </w:tc>
        <w:tc>
          <w:tcPr>
            <w:tcW w:w="2689" w:type="dxa"/>
            <w:gridSpan w:val="2"/>
            <w:vAlign w:val="center"/>
          </w:tcPr>
          <w:p w14:paraId="070ECCBE" w14:textId="776B178B" w:rsidR="00B656EC" w:rsidRPr="00736B4B" w:rsidRDefault="00B656EC"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45A8AB01" w14:textId="77777777" w:rsidR="00B656EC" w:rsidRPr="00736B4B" w:rsidRDefault="00B656EC" w:rsidP="005B31D3">
            <w:pPr>
              <w:spacing w:before="60" w:after="60" w:line="252"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695CE0F1" w14:textId="77777777" w:rsidR="00B656EC" w:rsidRPr="00736B4B" w:rsidRDefault="00B656EC" w:rsidP="005B31D3">
            <w:pPr>
              <w:spacing w:before="60" w:after="60" w:line="252"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67F88CC9" w14:textId="2B2E72F7" w:rsidR="00B656EC" w:rsidRPr="00736B4B" w:rsidRDefault="00B656EC" w:rsidP="005B31D3">
            <w:pPr>
              <w:spacing w:before="60" w:after="60" w:line="252" w:lineRule="auto"/>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53DF00F" w14:textId="77777777" w:rsidR="00B656EC" w:rsidRPr="00736B4B" w:rsidRDefault="00B656EC" w:rsidP="009A5442">
            <w:pPr>
              <w:rPr>
                <w:color w:val="000000" w:themeColor="text1"/>
                <w:sz w:val="26"/>
                <w:szCs w:val="26"/>
              </w:rPr>
            </w:pPr>
          </w:p>
        </w:tc>
      </w:tr>
      <w:tr w:rsidR="00736B4B" w:rsidRPr="00736B4B" w14:paraId="3B624E8D" w14:textId="77777777" w:rsidTr="00FD675D">
        <w:trPr>
          <w:jc w:val="center"/>
        </w:trPr>
        <w:tc>
          <w:tcPr>
            <w:tcW w:w="509" w:type="dxa"/>
            <w:vAlign w:val="center"/>
          </w:tcPr>
          <w:p w14:paraId="188DC98B" w14:textId="77777777" w:rsidR="00B656EC" w:rsidRPr="00736B4B" w:rsidRDefault="00B656EC" w:rsidP="00C030B8">
            <w:pPr>
              <w:jc w:val="center"/>
              <w:rPr>
                <w:color w:val="000000" w:themeColor="text1"/>
                <w:sz w:val="26"/>
                <w:szCs w:val="26"/>
              </w:rPr>
            </w:pPr>
            <w:r w:rsidRPr="00736B4B">
              <w:rPr>
                <w:color w:val="000000" w:themeColor="text1"/>
                <w:sz w:val="26"/>
                <w:szCs w:val="26"/>
              </w:rPr>
              <w:lastRenderedPageBreak/>
              <w:t>7</w:t>
            </w:r>
          </w:p>
        </w:tc>
        <w:tc>
          <w:tcPr>
            <w:tcW w:w="1954" w:type="dxa"/>
            <w:gridSpan w:val="2"/>
            <w:vAlign w:val="center"/>
          </w:tcPr>
          <w:p w14:paraId="12798E53" w14:textId="27CDBFA9" w:rsidR="00B656EC" w:rsidRPr="00736B4B" w:rsidRDefault="00B656EC"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Thủ tục đề nghị giảng đạo ngoài địa bàn phụ trách, cơ sở tôn giáo, địa điểm hợp pháp đã đăng ký có quy mô tổ chức ở một huyện</w:t>
            </w:r>
          </w:p>
        </w:tc>
        <w:tc>
          <w:tcPr>
            <w:tcW w:w="1733" w:type="dxa"/>
            <w:vAlign w:val="center"/>
          </w:tcPr>
          <w:p w14:paraId="0503BD74" w14:textId="233CB390" w:rsidR="00B656EC" w:rsidRPr="00736B4B" w:rsidRDefault="00B656EC" w:rsidP="005B31D3">
            <w:pPr>
              <w:spacing w:before="120" w:after="120" w:line="276" w:lineRule="auto"/>
              <w:jc w:val="both"/>
              <w:rPr>
                <w:color w:val="000000" w:themeColor="text1"/>
                <w:sz w:val="26"/>
                <w:szCs w:val="26"/>
                <w:highlight w:val="yellow"/>
              </w:rPr>
            </w:pPr>
            <w:r w:rsidRPr="00736B4B">
              <w:rPr>
                <w:color w:val="000000" w:themeColor="text1"/>
                <w:sz w:val="26"/>
                <w:szCs w:val="26"/>
              </w:rPr>
              <w:t>25 ngày, kể từ ngày nhận đủ hồ sơ hợp lệ</w:t>
            </w:r>
          </w:p>
        </w:tc>
        <w:tc>
          <w:tcPr>
            <w:tcW w:w="1733" w:type="dxa"/>
            <w:vAlign w:val="center"/>
          </w:tcPr>
          <w:p w14:paraId="62666226" w14:textId="6AC16EDB" w:rsidR="00B656EC" w:rsidRPr="00736B4B" w:rsidRDefault="00B656EC" w:rsidP="005B31D3">
            <w:pPr>
              <w:spacing w:before="120" w:after="120" w:line="276" w:lineRule="auto"/>
              <w:jc w:val="both"/>
              <w:rPr>
                <w:color w:val="000000" w:themeColor="text1"/>
                <w:sz w:val="26"/>
                <w:szCs w:val="26"/>
                <w:highlight w:val="yellow"/>
              </w:rPr>
            </w:pPr>
            <w:r w:rsidRPr="00736B4B">
              <w:rPr>
                <w:color w:val="000000" w:themeColor="text1"/>
                <w:sz w:val="26"/>
                <w:szCs w:val="26"/>
              </w:rPr>
              <w:t>25 ngày, kể từ ngày nhận đủ hồ sơ hợp lệ</w:t>
            </w:r>
          </w:p>
        </w:tc>
        <w:tc>
          <w:tcPr>
            <w:tcW w:w="2689" w:type="dxa"/>
            <w:gridSpan w:val="2"/>
            <w:vAlign w:val="center"/>
          </w:tcPr>
          <w:p w14:paraId="0020AB38" w14:textId="17F3F953" w:rsidR="00B656EC" w:rsidRPr="00736B4B" w:rsidRDefault="00B656EC"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07B2AD62" w14:textId="77777777" w:rsidR="00B656EC" w:rsidRPr="00736B4B" w:rsidRDefault="00B656EC" w:rsidP="005B31D3">
            <w:pPr>
              <w:spacing w:before="120" w:after="12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0903628" w14:textId="77777777" w:rsidR="00B656EC" w:rsidRPr="00736B4B" w:rsidRDefault="00B656EC"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5DAB53F2" w14:textId="577A5B2C" w:rsidR="00B656EC" w:rsidRPr="00736B4B" w:rsidRDefault="00B656EC"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0C046A1" w14:textId="77777777" w:rsidR="00B656EC" w:rsidRPr="00736B4B" w:rsidRDefault="00B656EC" w:rsidP="009A5442">
            <w:pPr>
              <w:rPr>
                <w:color w:val="000000" w:themeColor="text1"/>
                <w:sz w:val="26"/>
                <w:szCs w:val="26"/>
              </w:rPr>
            </w:pPr>
          </w:p>
        </w:tc>
      </w:tr>
      <w:tr w:rsidR="00736B4B" w:rsidRPr="00736B4B" w14:paraId="0325ACA5" w14:textId="77777777" w:rsidTr="00FD675D">
        <w:trPr>
          <w:jc w:val="center"/>
        </w:trPr>
        <w:tc>
          <w:tcPr>
            <w:tcW w:w="509" w:type="dxa"/>
            <w:vAlign w:val="center"/>
          </w:tcPr>
          <w:p w14:paraId="0FC252F5" w14:textId="77777777" w:rsidR="006B3EE2" w:rsidRPr="00736B4B" w:rsidRDefault="006B3EE2" w:rsidP="00C030B8">
            <w:pPr>
              <w:jc w:val="center"/>
              <w:rPr>
                <w:color w:val="000000" w:themeColor="text1"/>
                <w:sz w:val="26"/>
                <w:szCs w:val="26"/>
              </w:rPr>
            </w:pPr>
            <w:r w:rsidRPr="00736B4B">
              <w:rPr>
                <w:color w:val="000000" w:themeColor="text1"/>
                <w:sz w:val="26"/>
                <w:szCs w:val="26"/>
              </w:rPr>
              <w:t>8</w:t>
            </w:r>
          </w:p>
        </w:tc>
        <w:tc>
          <w:tcPr>
            <w:tcW w:w="1954" w:type="dxa"/>
            <w:gridSpan w:val="2"/>
            <w:vAlign w:val="center"/>
          </w:tcPr>
          <w:p w14:paraId="035476CE" w14:textId="4FF499C1" w:rsidR="006B3EE2" w:rsidRPr="00736B4B" w:rsidRDefault="006B3EE2" w:rsidP="005B31D3">
            <w:pPr>
              <w:spacing w:before="120" w:after="120" w:line="276" w:lineRule="auto"/>
              <w:jc w:val="both"/>
              <w:rPr>
                <w:color w:val="000000" w:themeColor="text1"/>
                <w:sz w:val="26"/>
                <w:szCs w:val="26"/>
              </w:rPr>
            </w:pPr>
            <w:r w:rsidRPr="00736B4B">
              <w:rPr>
                <w:color w:val="000000" w:themeColor="text1"/>
                <w:sz w:val="26"/>
                <w:szCs w:val="26"/>
              </w:rPr>
              <w:t>Thủ tục thông báo tổ chức quy</w:t>
            </w:r>
            <w:r w:rsidR="001F3F9E" w:rsidRPr="00736B4B">
              <w:rPr>
                <w:color w:val="000000" w:themeColor="text1"/>
                <w:sz w:val="26"/>
                <w:szCs w:val="26"/>
              </w:rPr>
              <w:t>ên</w:t>
            </w:r>
            <w:r w:rsidRPr="00736B4B">
              <w:rPr>
                <w:color w:val="000000" w:themeColor="text1"/>
                <w:sz w:val="26"/>
                <w:szCs w:val="26"/>
              </w:rPr>
              <w:t xml:space="preserve"> góp ngoài địa bàn một </w:t>
            </w:r>
            <w:r w:rsidR="001F3F9E" w:rsidRPr="00736B4B">
              <w:rPr>
                <w:color w:val="000000" w:themeColor="text1"/>
                <w:sz w:val="26"/>
                <w:szCs w:val="26"/>
              </w:rPr>
              <w:t xml:space="preserve">xã nhưng trong địa bàn một </w:t>
            </w:r>
            <w:r w:rsidRPr="00736B4B">
              <w:rPr>
                <w:color w:val="000000" w:themeColor="text1"/>
                <w:sz w:val="26"/>
                <w:szCs w:val="26"/>
              </w:rPr>
              <w:t>huyện, thị xã, thành phố thuộc tỉnh</w:t>
            </w:r>
            <w:r w:rsidR="001F3F9E" w:rsidRPr="00736B4B">
              <w:rPr>
                <w:color w:val="000000" w:themeColor="text1"/>
                <w:sz w:val="26"/>
                <w:szCs w:val="26"/>
              </w:rPr>
              <w:t>, thành phố</w:t>
            </w:r>
            <w:r w:rsidRPr="00736B4B">
              <w:rPr>
                <w:color w:val="000000" w:themeColor="text1"/>
                <w:sz w:val="26"/>
                <w:szCs w:val="26"/>
              </w:rPr>
              <w:t xml:space="preserve"> trực thuộc Trung ương của cơ sở tín ngưỡng, tổ chức tôn giáo, tổ chức tôn giáo trực thuộc</w:t>
            </w:r>
          </w:p>
        </w:tc>
        <w:tc>
          <w:tcPr>
            <w:tcW w:w="1733" w:type="dxa"/>
            <w:vAlign w:val="center"/>
          </w:tcPr>
          <w:p w14:paraId="7499B55A" w14:textId="79D1D939" w:rsidR="006B3EE2" w:rsidRPr="00736B4B" w:rsidRDefault="006B3EE2" w:rsidP="005B31D3">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1733" w:type="dxa"/>
            <w:vAlign w:val="center"/>
          </w:tcPr>
          <w:p w14:paraId="5A002364" w14:textId="1E23E338" w:rsidR="006B3EE2" w:rsidRPr="00736B4B" w:rsidRDefault="006B3EE2" w:rsidP="005B31D3">
            <w:pPr>
              <w:spacing w:before="120" w:after="120" w:line="276" w:lineRule="auto"/>
              <w:jc w:val="both"/>
              <w:rPr>
                <w:color w:val="000000" w:themeColor="text1"/>
                <w:sz w:val="26"/>
                <w:szCs w:val="26"/>
              </w:rPr>
            </w:pPr>
            <w:r w:rsidRPr="00736B4B">
              <w:rPr>
                <w:color w:val="000000" w:themeColor="text1"/>
                <w:sz w:val="26"/>
                <w:szCs w:val="26"/>
                <w:lang w:val="sv-SE"/>
              </w:rPr>
              <w:t xml:space="preserve">Ngay sau khi </w:t>
            </w:r>
            <w:r w:rsidRPr="00736B4B">
              <w:rPr>
                <w:color w:val="000000" w:themeColor="text1"/>
                <w:spacing w:val="4"/>
                <w:sz w:val="26"/>
                <w:szCs w:val="26"/>
                <w:lang w:val="sv-SE"/>
              </w:rPr>
              <w:t>nhận được thông báo hợp lệ</w:t>
            </w:r>
          </w:p>
        </w:tc>
        <w:tc>
          <w:tcPr>
            <w:tcW w:w="2689" w:type="dxa"/>
            <w:gridSpan w:val="2"/>
            <w:vAlign w:val="center"/>
          </w:tcPr>
          <w:p w14:paraId="0EAC9585" w14:textId="08C9E45B" w:rsidR="006B3EE2" w:rsidRPr="00736B4B" w:rsidRDefault="006B3EE2"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Bộ phận Tiếp nhận và Trả kết quả của UBND cấp huyện</w:t>
            </w:r>
          </w:p>
        </w:tc>
        <w:tc>
          <w:tcPr>
            <w:tcW w:w="913" w:type="dxa"/>
            <w:vAlign w:val="center"/>
          </w:tcPr>
          <w:p w14:paraId="25F745A0" w14:textId="77777777" w:rsidR="006B3EE2" w:rsidRPr="00736B4B" w:rsidRDefault="006B3EE2" w:rsidP="005B31D3">
            <w:pPr>
              <w:spacing w:before="120" w:after="120" w:line="276" w:lineRule="auto"/>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C687A27" w14:textId="77777777" w:rsidR="006B3EE2" w:rsidRPr="00736B4B" w:rsidRDefault="006B3EE2"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 Luật Tín ngưỡng, tôn giáo năm 2016;</w:t>
            </w:r>
          </w:p>
          <w:p w14:paraId="725E10C7" w14:textId="0F2309DB" w:rsidR="006B3EE2" w:rsidRPr="00736B4B" w:rsidRDefault="006B3EE2" w:rsidP="005B31D3">
            <w:pPr>
              <w:spacing w:before="120" w:after="120" w:line="276" w:lineRule="auto"/>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DB6A6B2" w14:textId="77777777" w:rsidR="006B3EE2" w:rsidRPr="00736B4B" w:rsidRDefault="006B3EE2" w:rsidP="009A5442">
            <w:pPr>
              <w:rPr>
                <w:color w:val="000000" w:themeColor="text1"/>
                <w:sz w:val="26"/>
                <w:szCs w:val="26"/>
              </w:rPr>
            </w:pPr>
          </w:p>
        </w:tc>
      </w:tr>
      <w:tr w:rsidR="00736B4B" w:rsidRPr="00736B4B" w14:paraId="23569555" w14:textId="77777777" w:rsidTr="003960E9">
        <w:trPr>
          <w:trHeight w:val="506"/>
          <w:jc w:val="center"/>
        </w:trPr>
        <w:tc>
          <w:tcPr>
            <w:tcW w:w="15021" w:type="dxa"/>
            <w:gridSpan w:val="10"/>
            <w:vAlign w:val="center"/>
          </w:tcPr>
          <w:p w14:paraId="575CEF56" w14:textId="488C115B" w:rsidR="001433F6" w:rsidRPr="00736B4B" w:rsidRDefault="00EA17A3" w:rsidP="006865AC">
            <w:pPr>
              <w:jc w:val="both"/>
              <w:rPr>
                <w:b/>
                <w:color w:val="000000" w:themeColor="text1"/>
                <w:sz w:val="26"/>
                <w:szCs w:val="26"/>
              </w:rPr>
            </w:pPr>
            <w:r w:rsidRPr="00736B4B">
              <w:rPr>
                <w:b/>
                <w:color w:val="000000" w:themeColor="text1"/>
                <w:sz w:val="26"/>
                <w:szCs w:val="26"/>
              </w:rPr>
              <w:lastRenderedPageBreak/>
              <w:t>C</w:t>
            </w:r>
            <w:r w:rsidR="001433F6" w:rsidRPr="00736B4B">
              <w:rPr>
                <w:b/>
                <w:color w:val="000000" w:themeColor="text1"/>
                <w:sz w:val="26"/>
                <w:szCs w:val="26"/>
              </w:rPr>
              <w:t xml:space="preserve">. </w:t>
            </w:r>
            <w:r w:rsidR="006865AC" w:rsidRPr="00736B4B">
              <w:rPr>
                <w:b/>
                <w:color w:val="000000" w:themeColor="text1"/>
                <w:sz w:val="26"/>
                <w:szCs w:val="26"/>
              </w:rPr>
              <w:t>THỦ TỤC HÀNH CHÍNH CẤP XÃ</w:t>
            </w:r>
          </w:p>
        </w:tc>
      </w:tr>
      <w:tr w:rsidR="00736B4B" w:rsidRPr="00736B4B" w14:paraId="058FF164" w14:textId="77777777" w:rsidTr="00FD675D">
        <w:trPr>
          <w:trHeight w:val="506"/>
          <w:jc w:val="center"/>
        </w:trPr>
        <w:tc>
          <w:tcPr>
            <w:tcW w:w="15021" w:type="dxa"/>
            <w:gridSpan w:val="10"/>
            <w:vAlign w:val="center"/>
          </w:tcPr>
          <w:p w14:paraId="286D562E" w14:textId="750CE2A8" w:rsidR="009E2C50" w:rsidRPr="00736B4B" w:rsidRDefault="00EA17A3" w:rsidP="009E2C50">
            <w:pPr>
              <w:rPr>
                <w:b/>
                <w:color w:val="000000" w:themeColor="text1"/>
                <w:sz w:val="26"/>
                <w:szCs w:val="26"/>
              </w:rPr>
            </w:pPr>
            <w:r w:rsidRPr="00736B4B">
              <w:rPr>
                <w:b/>
                <w:color w:val="000000" w:themeColor="text1"/>
                <w:sz w:val="26"/>
                <w:szCs w:val="26"/>
              </w:rPr>
              <w:t xml:space="preserve">I. </w:t>
            </w:r>
            <w:r w:rsidR="009E2C50" w:rsidRPr="00736B4B">
              <w:rPr>
                <w:b/>
                <w:color w:val="000000" w:themeColor="text1"/>
                <w:sz w:val="26"/>
                <w:szCs w:val="26"/>
              </w:rPr>
              <w:t>Lĩnh vực Thi đua, khen thưởng (05 TTHC)</w:t>
            </w:r>
          </w:p>
        </w:tc>
      </w:tr>
      <w:tr w:rsidR="00736B4B" w:rsidRPr="00736B4B" w14:paraId="0F578907" w14:textId="77777777" w:rsidTr="000607D5">
        <w:trPr>
          <w:jc w:val="center"/>
        </w:trPr>
        <w:tc>
          <w:tcPr>
            <w:tcW w:w="509" w:type="dxa"/>
            <w:vAlign w:val="center"/>
          </w:tcPr>
          <w:p w14:paraId="51250BB3" w14:textId="77777777" w:rsidR="00B7698D" w:rsidRPr="00736B4B" w:rsidRDefault="00B7698D" w:rsidP="000607D5">
            <w:pPr>
              <w:jc w:val="center"/>
              <w:rPr>
                <w:color w:val="000000" w:themeColor="text1"/>
                <w:sz w:val="26"/>
                <w:szCs w:val="26"/>
              </w:rPr>
            </w:pPr>
            <w:r w:rsidRPr="00736B4B">
              <w:rPr>
                <w:color w:val="000000" w:themeColor="text1"/>
                <w:sz w:val="26"/>
                <w:szCs w:val="26"/>
              </w:rPr>
              <w:t>1</w:t>
            </w:r>
          </w:p>
        </w:tc>
        <w:tc>
          <w:tcPr>
            <w:tcW w:w="1954" w:type="dxa"/>
            <w:gridSpan w:val="2"/>
            <w:vAlign w:val="center"/>
          </w:tcPr>
          <w:p w14:paraId="2A233015" w14:textId="77777777" w:rsidR="00B7698D" w:rsidRPr="00736B4B" w:rsidRDefault="00B7698D" w:rsidP="000607D5">
            <w:pPr>
              <w:jc w:val="both"/>
              <w:rPr>
                <w:color w:val="000000" w:themeColor="text1"/>
                <w:sz w:val="26"/>
                <w:szCs w:val="26"/>
              </w:rPr>
            </w:pPr>
            <w:r w:rsidRPr="00736B4B">
              <w:rPr>
                <w:color w:val="000000" w:themeColor="text1"/>
                <w:sz w:val="26"/>
                <w:szCs w:val="26"/>
              </w:rPr>
              <w:t>Thủ tục tặng Giấy khen của Chủ tịch UBND cấp xã về thực hiện nhiệm vụ chính trị</w:t>
            </w:r>
          </w:p>
        </w:tc>
        <w:tc>
          <w:tcPr>
            <w:tcW w:w="1733" w:type="dxa"/>
            <w:vAlign w:val="center"/>
          </w:tcPr>
          <w:p w14:paraId="160FB62C" w14:textId="009B57D4"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73CC6E2E" w14:textId="56F9A3C8"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4B8D87B5" w14:textId="3CA033F7" w:rsidR="00B7698D" w:rsidRPr="00736B4B" w:rsidRDefault="00B7698D" w:rsidP="000607D5">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26E70A29" w14:textId="77777777" w:rsidR="00B7698D" w:rsidRPr="00736B4B" w:rsidRDefault="00B7698D" w:rsidP="000607D5">
            <w:pPr>
              <w:ind w:left="-138" w:right="-158"/>
              <w:jc w:val="center"/>
              <w:rPr>
                <w:color w:val="000000" w:themeColor="text1"/>
                <w:sz w:val="26"/>
                <w:szCs w:val="26"/>
              </w:rPr>
            </w:pPr>
            <w:r w:rsidRPr="00736B4B">
              <w:rPr>
                <w:color w:val="000000" w:themeColor="text1"/>
                <w:sz w:val="26"/>
                <w:szCs w:val="26"/>
              </w:rPr>
              <w:t>Không</w:t>
            </w:r>
          </w:p>
        </w:tc>
        <w:tc>
          <w:tcPr>
            <w:tcW w:w="4635" w:type="dxa"/>
          </w:tcPr>
          <w:p w14:paraId="39D98F76" w14:textId="77777777" w:rsidR="00B7698D" w:rsidRPr="00736B4B" w:rsidRDefault="00B7698D" w:rsidP="005B31D3">
            <w:pPr>
              <w:tabs>
                <w:tab w:val="left" w:pos="993"/>
              </w:tabs>
              <w:spacing w:before="60" w:after="60"/>
              <w:jc w:val="both"/>
              <w:rPr>
                <w:color w:val="000000" w:themeColor="text1"/>
                <w:sz w:val="26"/>
                <w:szCs w:val="26"/>
              </w:rPr>
            </w:pPr>
            <w:r w:rsidRPr="00736B4B">
              <w:rPr>
                <w:color w:val="000000" w:themeColor="text1"/>
                <w:sz w:val="26"/>
                <w:szCs w:val="26"/>
              </w:rPr>
              <w:t xml:space="preserve">- Luật Thi đua, khen thưởng năm 2003; </w:t>
            </w:r>
          </w:p>
          <w:p w14:paraId="6A61708A" w14:textId="77777777" w:rsidR="00B7698D" w:rsidRPr="00736B4B" w:rsidRDefault="00B7698D" w:rsidP="005B31D3">
            <w:pPr>
              <w:tabs>
                <w:tab w:val="left" w:pos="993"/>
              </w:tabs>
              <w:spacing w:before="60" w:after="6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372753B2" w14:textId="77777777" w:rsidR="00B7698D" w:rsidRPr="00736B4B" w:rsidRDefault="00B7698D" w:rsidP="005B31D3">
            <w:pPr>
              <w:tabs>
                <w:tab w:val="left" w:pos="993"/>
              </w:tabs>
              <w:spacing w:before="60" w:after="6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7AC2AD46" w14:textId="77777777" w:rsidR="00B7698D" w:rsidRPr="00736B4B" w:rsidRDefault="00B7698D" w:rsidP="005B31D3">
            <w:pPr>
              <w:tabs>
                <w:tab w:val="left" w:pos="993"/>
              </w:tabs>
              <w:spacing w:before="60" w:after="6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197E5FED" w14:textId="77777777" w:rsidR="00B7698D" w:rsidRPr="00736B4B" w:rsidRDefault="00B7698D" w:rsidP="005B31D3">
            <w:pPr>
              <w:tabs>
                <w:tab w:val="left" w:pos="993"/>
              </w:tabs>
              <w:spacing w:before="60" w:after="6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697D05DC" w14:textId="77777777" w:rsidR="00EE23AE" w:rsidRPr="00736B4B" w:rsidRDefault="00EE23AE" w:rsidP="005B31D3">
            <w:pPr>
              <w:tabs>
                <w:tab w:val="left" w:pos="993"/>
              </w:tabs>
              <w:spacing w:before="60" w:after="6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2032C690"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lastRenderedPageBreak/>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60621EBC" w14:textId="56F85662" w:rsidR="00B7698D" w:rsidRPr="00736B4B" w:rsidRDefault="00B7698D" w:rsidP="009A5442">
            <w:pPr>
              <w:tabs>
                <w:tab w:val="left" w:pos="993"/>
              </w:tabs>
              <w:jc w:val="both"/>
              <w:rPr>
                <w:color w:val="000000" w:themeColor="text1"/>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2F41EE16" w14:textId="77777777" w:rsidR="00B7698D" w:rsidRPr="00736B4B" w:rsidRDefault="00B7698D" w:rsidP="009A5442">
            <w:pPr>
              <w:rPr>
                <w:color w:val="000000" w:themeColor="text1"/>
                <w:sz w:val="26"/>
                <w:szCs w:val="26"/>
              </w:rPr>
            </w:pPr>
          </w:p>
        </w:tc>
      </w:tr>
      <w:tr w:rsidR="00736B4B" w:rsidRPr="00736B4B" w14:paraId="1E3FE639" w14:textId="77777777" w:rsidTr="000607D5">
        <w:trPr>
          <w:jc w:val="center"/>
        </w:trPr>
        <w:tc>
          <w:tcPr>
            <w:tcW w:w="509" w:type="dxa"/>
            <w:vAlign w:val="center"/>
          </w:tcPr>
          <w:p w14:paraId="455E0BDE" w14:textId="77777777" w:rsidR="00B7698D" w:rsidRPr="00736B4B" w:rsidRDefault="00B7698D" w:rsidP="000607D5">
            <w:pPr>
              <w:jc w:val="center"/>
              <w:rPr>
                <w:color w:val="000000" w:themeColor="text1"/>
                <w:sz w:val="26"/>
                <w:szCs w:val="26"/>
              </w:rPr>
            </w:pPr>
            <w:r w:rsidRPr="00736B4B">
              <w:rPr>
                <w:color w:val="000000" w:themeColor="text1"/>
                <w:sz w:val="26"/>
                <w:szCs w:val="26"/>
              </w:rPr>
              <w:lastRenderedPageBreak/>
              <w:t>2</w:t>
            </w:r>
          </w:p>
        </w:tc>
        <w:tc>
          <w:tcPr>
            <w:tcW w:w="1954" w:type="dxa"/>
            <w:gridSpan w:val="2"/>
            <w:vAlign w:val="center"/>
          </w:tcPr>
          <w:p w14:paraId="6B6A0BAD" w14:textId="77777777" w:rsidR="00B7698D" w:rsidRPr="00736B4B" w:rsidRDefault="00B7698D" w:rsidP="000607D5">
            <w:pPr>
              <w:jc w:val="both"/>
              <w:rPr>
                <w:color w:val="000000" w:themeColor="text1"/>
                <w:sz w:val="26"/>
                <w:szCs w:val="26"/>
              </w:rPr>
            </w:pPr>
            <w:r w:rsidRPr="00736B4B">
              <w:rPr>
                <w:color w:val="000000" w:themeColor="text1"/>
                <w:sz w:val="26"/>
                <w:szCs w:val="26"/>
              </w:rPr>
              <w:t xml:space="preserve">Thủ tục tặng Giấy khen của Chủ tịch UBND cấp xã về thành </w:t>
            </w:r>
            <w:r w:rsidRPr="00736B4B">
              <w:rPr>
                <w:color w:val="000000" w:themeColor="text1"/>
                <w:spacing w:val="4"/>
                <w:sz w:val="26"/>
                <w:szCs w:val="26"/>
              </w:rPr>
              <w:t>tích thi đua theo đợt hoặc chuyên đề</w:t>
            </w:r>
          </w:p>
        </w:tc>
        <w:tc>
          <w:tcPr>
            <w:tcW w:w="1733" w:type="dxa"/>
            <w:vAlign w:val="center"/>
          </w:tcPr>
          <w:p w14:paraId="149CEDDF" w14:textId="2518E828"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091513AC" w14:textId="420D06B9"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7B866368" w14:textId="01C9B100" w:rsidR="00B7698D" w:rsidRPr="006C3972" w:rsidRDefault="00B7698D" w:rsidP="006C3972">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5BC04D96" w14:textId="003A2F0B" w:rsidR="00B7698D" w:rsidRPr="00736B4B" w:rsidRDefault="00B7698D" w:rsidP="000607D5">
            <w:pPr>
              <w:ind w:left="-138" w:right="-158"/>
              <w:jc w:val="center"/>
              <w:rPr>
                <w:color w:val="000000" w:themeColor="text1"/>
                <w:sz w:val="26"/>
                <w:szCs w:val="26"/>
              </w:rPr>
            </w:pPr>
            <w:r w:rsidRPr="00736B4B">
              <w:rPr>
                <w:color w:val="000000" w:themeColor="text1"/>
                <w:sz w:val="26"/>
                <w:szCs w:val="26"/>
              </w:rPr>
              <w:t>Không</w:t>
            </w:r>
          </w:p>
        </w:tc>
        <w:tc>
          <w:tcPr>
            <w:tcW w:w="4635" w:type="dxa"/>
          </w:tcPr>
          <w:p w14:paraId="53C8D8EA" w14:textId="77777777" w:rsidR="00B7698D" w:rsidRPr="00736B4B" w:rsidRDefault="00B7698D" w:rsidP="005B31D3">
            <w:pPr>
              <w:tabs>
                <w:tab w:val="left" w:pos="993"/>
              </w:tabs>
              <w:spacing w:before="120" w:after="120"/>
              <w:jc w:val="both"/>
              <w:rPr>
                <w:color w:val="000000" w:themeColor="text1"/>
                <w:sz w:val="26"/>
                <w:szCs w:val="26"/>
              </w:rPr>
            </w:pPr>
            <w:r w:rsidRPr="00736B4B">
              <w:rPr>
                <w:color w:val="000000" w:themeColor="text1"/>
                <w:sz w:val="26"/>
                <w:szCs w:val="26"/>
              </w:rPr>
              <w:t xml:space="preserve">- Luật Thi đua, khen thưởng năm 2003; </w:t>
            </w:r>
          </w:p>
          <w:p w14:paraId="5B3660BF" w14:textId="77777777" w:rsidR="00B7698D" w:rsidRPr="00736B4B" w:rsidRDefault="00B7698D" w:rsidP="005B31D3">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502A7420" w14:textId="77777777" w:rsidR="00B7698D" w:rsidRPr="00736B4B" w:rsidRDefault="00B7698D" w:rsidP="005B31D3">
            <w:pPr>
              <w:tabs>
                <w:tab w:val="left" w:pos="993"/>
              </w:tabs>
              <w:spacing w:before="120" w:after="12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07B5C951" w14:textId="77777777" w:rsidR="00B7698D" w:rsidRPr="00736B4B" w:rsidRDefault="00B7698D" w:rsidP="005B31D3">
            <w:pPr>
              <w:tabs>
                <w:tab w:val="left" w:pos="993"/>
              </w:tabs>
              <w:spacing w:before="120" w:after="12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63F8EC29" w14:textId="77777777" w:rsidR="00B7698D" w:rsidRPr="00736B4B" w:rsidRDefault="00B7698D" w:rsidP="005B31D3">
            <w:pPr>
              <w:tabs>
                <w:tab w:val="left" w:pos="993"/>
              </w:tabs>
              <w:spacing w:before="120" w:after="12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7C56C24D" w14:textId="77777777" w:rsidR="00EE23AE" w:rsidRPr="00736B4B" w:rsidRDefault="00EE23AE" w:rsidP="00EE23AE">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5F88C286"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5DFBB069" w14:textId="1C9B8285" w:rsidR="00B7698D" w:rsidRPr="00736B4B" w:rsidRDefault="00B7698D" w:rsidP="009A5442">
            <w:pPr>
              <w:tabs>
                <w:tab w:val="left" w:pos="993"/>
              </w:tabs>
              <w:jc w:val="both"/>
              <w:rPr>
                <w:color w:val="000000" w:themeColor="text1"/>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1BAB85FC" w14:textId="77777777" w:rsidR="00B7698D" w:rsidRPr="00736B4B" w:rsidRDefault="00B7698D" w:rsidP="009A5442">
            <w:pPr>
              <w:rPr>
                <w:color w:val="000000" w:themeColor="text1"/>
                <w:sz w:val="26"/>
                <w:szCs w:val="26"/>
              </w:rPr>
            </w:pPr>
          </w:p>
        </w:tc>
      </w:tr>
      <w:tr w:rsidR="00736B4B" w:rsidRPr="00736B4B" w14:paraId="4168FF0D" w14:textId="77777777" w:rsidTr="000607D5">
        <w:trPr>
          <w:jc w:val="center"/>
        </w:trPr>
        <w:tc>
          <w:tcPr>
            <w:tcW w:w="509" w:type="dxa"/>
            <w:vAlign w:val="center"/>
          </w:tcPr>
          <w:p w14:paraId="285BDDDB" w14:textId="77777777" w:rsidR="00B7698D" w:rsidRPr="00736B4B" w:rsidRDefault="00B7698D" w:rsidP="000607D5">
            <w:pPr>
              <w:jc w:val="center"/>
              <w:rPr>
                <w:color w:val="000000" w:themeColor="text1"/>
                <w:sz w:val="26"/>
                <w:szCs w:val="26"/>
              </w:rPr>
            </w:pPr>
            <w:r w:rsidRPr="00736B4B">
              <w:rPr>
                <w:color w:val="000000" w:themeColor="text1"/>
                <w:sz w:val="26"/>
                <w:szCs w:val="26"/>
              </w:rPr>
              <w:lastRenderedPageBreak/>
              <w:t>3</w:t>
            </w:r>
          </w:p>
          <w:p w14:paraId="675AEF27" w14:textId="77777777" w:rsidR="00B7698D" w:rsidRPr="00736B4B" w:rsidRDefault="00B7698D" w:rsidP="000607D5">
            <w:pPr>
              <w:jc w:val="center"/>
              <w:rPr>
                <w:color w:val="000000" w:themeColor="text1"/>
                <w:sz w:val="26"/>
                <w:szCs w:val="26"/>
              </w:rPr>
            </w:pPr>
          </w:p>
          <w:p w14:paraId="269587C8" w14:textId="77777777" w:rsidR="00B7698D" w:rsidRPr="00736B4B" w:rsidRDefault="00B7698D" w:rsidP="000607D5">
            <w:pPr>
              <w:jc w:val="center"/>
              <w:rPr>
                <w:color w:val="000000" w:themeColor="text1"/>
                <w:sz w:val="26"/>
                <w:szCs w:val="26"/>
              </w:rPr>
            </w:pPr>
          </w:p>
        </w:tc>
        <w:tc>
          <w:tcPr>
            <w:tcW w:w="1954" w:type="dxa"/>
            <w:gridSpan w:val="2"/>
            <w:vAlign w:val="center"/>
          </w:tcPr>
          <w:p w14:paraId="0F68D3FD" w14:textId="77777777" w:rsidR="00B7698D" w:rsidRPr="00736B4B" w:rsidRDefault="00B7698D" w:rsidP="000607D5">
            <w:pPr>
              <w:jc w:val="both"/>
              <w:rPr>
                <w:color w:val="000000" w:themeColor="text1"/>
                <w:sz w:val="26"/>
                <w:szCs w:val="26"/>
              </w:rPr>
            </w:pPr>
            <w:r w:rsidRPr="00736B4B">
              <w:rPr>
                <w:rStyle w:val="BodyText1"/>
                <w:color w:val="000000" w:themeColor="text1"/>
                <w:sz w:val="26"/>
                <w:szCs w:val="26"/>
              </w:rPr>
              <w:t>Thủ tục tặng Giấy khen của Chủ tịch UBND cấp xã về thành tích đột xuất</w:t>
            </w:r>
          </w:p>
        </w:tc>
        <w:tc>
          <w:tcPr>
            <w:tcW w:w="1733" w:type="dxa"/>
            <w:vAlign w:val="center"/>
          </w:tcPr>
          <w:p w14:paraId="5B6C5133" w14:textId="7E11C9D2"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122097B5" w14:textId="0B7877E0"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52BBA57B" w14:textId="0AE4152E" w:rsidR="00B7698D" w:rsidRPr="00736B4B" w:rsidRDefault="009929BA" w:rsidP="009929BA">
            <w:pPr>
              <w:jc w:val="both"/>
              <w:rPr>
                <w:color w:val="000000" w:themeColor="text1"/>
                <w:sz w:val="26"/>
                <w:szCs w:val="26"/>
                <w:lang w:val="sv-SE"/>
              </w:rPr>
            </w:pPr>
            <w:r w:rsidRPr="00736B4B">
              <w:rPr>
                <w:color w:val="000000" w:themeColor="text1"/>
                <w:sz w:val="26"/>
                <w:szCs w:val="26"/>
                <w:lang w:val="sv-SE"/>
              </w:rPr>
              <w:t>Bộ phận Tiếp nhận</w:t>
            </w:r>
            <w:r w:rsidR="00B7698D" w:rsidRPr="00736B4B">
              <w:rPr>
                <w:color w:val="000000" w:themeColor="text1"/>
                <w:sz w:val="26"/>
                <w:szCs w:val="26"/>
                <w:lang w:val="sv-SE"/>
              </w:rPr>
              <w:t xml:space="preserve"> </w:t>
            </w:r>
            <w:r w:rsidRPr="00736B4B">
              <w:rPr>
                <w:color w:val="000000" w:themeColor="text1"/>
                <w:sz w:val="26"/>
                <w:szCs w:val="26"/>
                <w:lang w:val="sv-SE"/>
              </w:rPr>
              <w:t>và Trả kết quả của UBND cấp xã</w:t>
            </w:r>
          </w:p>
        </w:tc>
        <w:tc>
          <w:tcPr>
            <w:tcW w:w="913" w:type="dxa"/>
            <w:vAlign w:val="center"/>
          </w:tcPr>
          <w:p w14:paraId="517F73CD" w14:textId="77777777" w:rsidR="00B7698D" w:rsidRPr="00736B4B" w:rsidRDefault="00B7698D" w:rsidP="000607D5">
            <w:pPr>
              <w:ind w:left="-138" w:right="-158"/>
              <w:jc w:val="center"/>
              <w:rPr>
                <w:color w:val="000000" w:themeColor="text1"/>
                <w:sz w:val="26"/>
                <w:szCs w:val="26"/>
              </w:rPr>
            </w:pPr>
            <w:r w:rsidRPr="00736B4B">
              <w:rPr>
                <w:color w:val="000000" w:themeColor="text1"/>
                <w:sz w:val="26"/>
                <w:szCs w:val="26"/>
              </w:rPr>
              <w:t>Không</w:t>
            </w:r>
          </w:p>
        </w:tc>
        <w:tc>
          <w:tcPr>
            <w:tcW w:w="4635" w:type="dxa"/>
          </w:tcPr>
          <w:p w14:paraId="15B0565D"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28EDE48F"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49661352"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6C0014AB"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5A25C2D4" w14:textId="77777777" w:rsidR="00B7698D" w:rsidRPr="00736B4B" w:rsidRDefault="00B7698D" w:rsidP="00FD675D">
            <w:pPr>
              <w:tabs>
                <w:tab w:val="left" w:pos="993"/>
              </w:tabs>
              <w:jc w:val="both"/>
              <w:rPr>
                <w:color w:val="000000" w:themeColor="text1"/>
                <w:spacing w:val="4"/>
                <w:sz w:val="26"/>
                <w:szCs w:val="26"/>
              </w:rPr>
            </w:pPr>
            <w:r w:rsidRPr="00736B4B">
              <w:rPr>
                <w:color w:val="000000" w:themeColor="text1"/>
                <w:sz w:val="26"/>
                <w:szCs w:val="26"/>
              </w:rPr>
              <w:lastRenderedPageBreak/>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27690E11" w14:textId="77777777" w:rsidR="00EE23AE" w:rsidRPr="00736B4B" w:rsidRDefault="00EE23AE" w:rsidP="00EE23AE">
            <w:pPr>
              <w:tabs>
                <w:tab w:val="left" w:pos="993"/>
              </w:tabs>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75B02FA1"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280B7937" w14:textId="032033EB" w:rsidR="00B7698D" w:rsidRPr="00736B4B" w:rsidRDefault="00B7698D" w:rsidP="009A5442">
            <w:pPr>
              <w:tabs>
                <w:tab w:val="left" w:pos="993"/>
              </w:tabs>
              <w:jc w:val="both"/>
              <w:rPr>
                <w:color w:val="000000" w:themeColor="text1"/>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Quyết định số 21/2018/QĐ-UBND ngày 31 tháng 10 năm 2018 của Ủy ban nhân dân tỉnh Hậu Giang.</w:t>
            </w:r>
          </w:p>
        </w:tc>
        <w:tc>
          <w:tcPr>
            <w:tcW w:w="855" w:type="dxa"/>
          </w:tcPr>
          <w:p w14:paraId="5B35FE48" w14:textId="77777777" w:rsidR="00B7698D" w:rsidRPr="00736B4B" w:rsidRDefault="00B7698D" w:rsidP="009A5442">
            <w:pPr>
              <w:rPr>
                <w:color w:val="000000" w:themeColor="text1"/>
                <w:sz w:val="26"/>
                <w:szCs w:val="26"/>
              </w:rPr>
            </w:pPr>
          </w:p>
        </w:tc>
      </w:tr>
      <w:tr w:rsidR="00736B4B" w:rsidRPr="00736B4B" w14:paraId="68E3C1DE" w14:textId="77777777" w:rsidTr="005B31D3">
        <w:trPr>
          <w:trHeight w:val="2212"/>
          <w:jc w:val="center"/>
        </w:trPr>
        <w:tc>
          <w:tcPr>
            <w:tcW w:w="509" w:type="dxa"/>
            <w:vAlign w:val="center"/>
          </w:tcPr>
          <w:p w14:paraId="1FE0D8CD" w14:textId="77777777" w:rsidR="00B7698D" w:rsidRPr="00736B4B" w:rsidRDefault="00B7698D" w:rsidP="000607D5">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39E34AE2" w14:textId="77777777" w:rsidR="00B7698D" w:rsidRPr="00736B4B" w:rsidRDefault="00B7698D" w:rsidP="000607D5">
            <w:pPr>
              <w:jc w:val="both"/>
              <w:rPr>
                <w:color w:val="000000" w:themeColor="text1"/>
                <w:sz w:val="26"/>
                <w:szCs w:val="26"/>
              </w:rPr>
            </w:pPr>
            <w:r w:rsidRPr="00736B4B">
              <w:rPr>
                <w:rStyle w:val="BodyText1"/>
                <w:color w:val="000000" w:themeColor="text1"/>
                <w:sz w:val="26"/>
                <w:szCs w:val="26"/>
              </w:rPr>
              <w:t xml:space="preserve">Thủ tục tặng Giấy khen của Chủ tịch UBND </w:t>
            </w:r>
            <w:r w:rsidRPr="00736B4B">
              <w:rPr>
                <w:rStyle w:val="BodyText1"/>
                <w:color w:val="000000" w:themeColor="text1"/>
                <w:spacing w:val="-16"/>
                <w:sz w:val="26"/>
                <w:szCs w:val="26"/>
              </w:rPr>
              <w:t>cấp xã cho gia đình</w:t>
            </w:r>
          </w:p>
        </w:tc>
        <w:tc>
          <w:tcPr>
            <w:tcW w:w="1733" w:type="dxa"/>
            <w:vAlign w:val="center"/>
          </w:tcPr>
          <w:p w14:paraId="422615CA" w14:textId="3BEF5DF7"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0051FE53" w14:textId="0E4AADD5" w:rsidR="00B7698D" w:rsidRPr="00736B4B" w:rsidRDefault="00B7698D" w:rsidP="000607D5">
            <w:pPr>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63F1E3E4" w14:textId="1827459D" w:rsidR="00B7698D" w:rsidRPr="00736B4B" w:rsidRDefault="00B7698D" w:rsidP="000607D5">
            <w:pPr>
              <w:jc w:val="both"/>
              <w:rPr>
                <w:color w:val="000000" w:themeColor="text1"/>
                <w:sz w:val="26"/>
                <w:szCs w:val="26"/>
                <w:lang w:val="sv-SE"/>
              </w:rPr>
            </w:pPr>
            <w:r w:rsidRPr="00736B4B">
              <w:rPr>
                <w:color w:val="000000" w:themeColor="text1"/>
                <w:sz w:val="26"/>
                <w:szCs w:val="26"/>
                <w:lang w:val="sv-SE"/>
              </w:rPr>
              <w:t>Bộ p</w:t>
            </w:r>
            <w:r w:rsidR="00655BC3" w:rsidRPr="00736B4B">
              <w:rPr>
                <w:color w:val="000000" w:themeColor="text1"/>
                <w:sz w:val="26"/>
                <w:szCs w:val="26"/>
                <w:lang w:val="sv-SE"/>
              </w:rPr>
              <w:t xml:space="preserve">hận Tiếp nhận </w:t>
            </w:r>
            <w:r w:rsidRPr="00736B4B">
              <w:rPr>
                <w:color w:val="000000" w:themeColor="text1"/>
                <w:sz w:val="26"/>
                <w:szCs w:val="26"/>
                <w:lang w:val="sv-SE"/>
              </w:rPr>
              <w:t>và Trả kết quả của UBND cấp xã</w:t>
            </w:r>
          </w:p>
        </w:tc>
        <w:tc>
          <w:tcPr>
            <w:tcW w:w="913" w:type="dxa"/>
            <w:vAlign w:val="center"/>
          </w:tcPr>
          <w:p w14:paraId="66355C5C" w14:textId="77777777" w:rsidR="00B7698D" w:rsidRPr="00736B4B" w:rsidRDefault="00B7698D" w:rsidP="000607D5">
            <w:pPr>
              <w:ind w:left="-138" w:right="-158"/>
              <w:jc w:val="center"/>
              <w:rPr>
                <w:color w:val="000000" w:themeColor="text1"/>
                <w:sz w:val="26"/>
                <w:szCs w:val="26"/>
              </w:rPr>
            </w:pPr>
            <w:r w:rsidRPr="00736B4B">
              <w:rPr>
                <w:color w:val="000000" w:themeColor="text1"/>
                <w:sz w:val="26"/>
                <w:szCs w:val="26"/>
              </w:rPr>
              <w:t>Không</w:t>
            </w:r>
          </w:p>
        </w:tc>
        <w:tc>
          <w:tcPr>
            <w:tcW w:w="4635" w:type="dxa"/>
          </w:tcPr>
          <w:p w14:paraId="612ECD43" w14:textId="77777777" w:rsidR="00B7698D" w:rsidRPr="00736B4B" w:rsidRDefault="00B7698D" w:rsidP="005B31D3">
            <w:pPr>
              <w:tabs>
                <w:tab w:val="left" w:pos="993"/>
              </w:tabs>
              <w:spacing w:before="40" w:after="40"/>
              <w:jc w:val="both"/>
              <w:rPr>
                <w:color w:val="000000" w:themeColor="text1"/>
                <w:sz w:val="26"/>
                <w:szCs w:val="26"/>
              </w:rPr>
            </w:pPr>
            <w:r w:rsidRPr="00736B4B">
              <w:rPr>
                <w:color w:val="000000" w:themeColor="text1"/>
                <w:sz w:val="26"/>
                <w:szCs w:val="26"/>
              </w:rPr>
              <w:t xml:space="preserve">- Luật Thi đua, khen thưởng năm 2003; </w:t>
            </w:r>
          </w:p>
          <w:p w14:paraId="5B856170" w14:textId="77777777" w:rsidR="00B7698D" w:rsidRPr="00736B4B" w:rsidRDefault="00B7698D" w:rsidP="005B31D3">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26F7FC00" w14:textId="77777777" w:rsidR="00B7698D" w:rsidRPr="00736B4B" w:rsidRDefault="00B7698D" w:rsidP="005B31D3">
            <w:pPr>
              <w:tabs>
                <w:tab w:val="left" w:pos="993"/>
              </w:tabs>
              <w:spacing w:before="40" w:after="40"/>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128B5E93" w14:textId="77777777" w:rsidR="00B7698D" w:rsidRPr="00736B4B" w:rsidRDefault="00B7698D" w:rsidP="005B31D3">
            <w:pPr>
              <w:tabs>
                <w:tab w:val="left" w:pos="993"/>
              </w:tabs>
              <w:spacing w:before="40" w:after="40"/>
              <w:jc w:val="both"/>
              <w:rPr>
                <w:color w:val="000000" w:themeColor="text1"/>
                <w:sz w:val="26"/>
                <w:szCs w:val="26"/>
              </w:rPr>
            </w:pPr>
            <w:r w:rsidRPr="00736B4B">
              <w:rPr>
                <w:color w:val="000000" w:themeColor="text1"/>
                <w:sz w:val="26"/>
                <w:szCs w:val="26"/>
              </w:rPr>
              <w:t xml:space="preserve">- Nghị định số 91/2017/NĐ-CP ngày 31/7/2017 của Chính phủ quy định chi tiết </w:t>
            </w:r>
            <w:r w:rsidRPr="00736B4B">
              <w:rPr>
                <w:color w:val="000000" w:themeColor="text1"/>
                <w:spacing w:val="2"/>
                <w:sz w:val="26"/>
                <w:szCs w:val="26"/>
              </w:rPr>
              <w:t>thi hành một số điều của Luật Thi đua, khen thưởng;</w:t>
            </w:r>
          </w:p>
          <w:p w14:paraId="07B7E753" w14:textId="77777777" w:rsidR="00B7698D" w:rsidRPr="00736B4B" w:rsidRDefault="00B7698D" w:rsidP="005B31D3">
            <w:pPr>
              <w:tabs>
                <w:tab w:val="left" w:pos="993"/>
              </w:tabs>
              <w:spacing w:before="40" w:after="40"/>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044D7307" w14:textId="77777777" w:rsidR="00EE23AE" w:rsidRPr="00736B4B" w:rsidRDefault="00EE23AE" w:rsidP="005B31D3">
            <w:pPr>
              <w:tabs>
                <w:tab w:val="left" w:pos="993"/>
              </w:tabs>
              <w:spacing w:before="40" w:after="40"/>
              <w:jc w:val="both"/>
              <w:rPr>
                <w:color w:val="000000" w:themeColor="text1"/>
                <w:spacing w:val="4"/>
                <w:sz w:val="26"/>
                <w:szCs w:val="26"/>
              </w:rPr>
            </w:pPr>
            <w:r w:rsidRPr="00736B4B">
              <w:rPr>
                <w:color w:val="000000" w:themeColor="text1"/>
                <w:sz w:val="26"/>
                <w:szCs w:val="26"/>
              </w:rPr>
              <w:t xml:space="preserve">- Thông tư số 05/2020/TT-BNV ngày </w:t>
            </w:r>
            <w:r w:rsidRPr="00736B4B">
              <w:rPr>
                <w:color w:val="000000" w:themeColor="text1"/>
                <w:spacing w:val="4"/>
                <w:sz w:val="26"/>
                <w:szCs w:val="26"/>
                <w:lang w:val="vi-VN"/>
              </w:rPr>
              <w:t>0</w:t>
            </w:r>
            <w:r w:rsidRPr="00736B4B">
              <w:rPr>
                <w:color w:val="000000" w:themeColor="text1"/>
                <w:spacing w:val="4"/>
                <w:sz w:val="26"/>
                <w:szCs w:val="26"/>
              </w:rPr>
              <w:t>9/1</w:t>
            </w:r>
            <w:r w:rsidRPr="00736B4B">
              <w:rPr>
                <w:color w:val="000000" w:themeColor="text1"/>
                <w:spacing w:val="4"/>
                <w:sz w:val="26"/>
                <w:szCs w:val="26"/>
                <w:lang w:val="vi-VN"/>
              </w:rPr>
              <w:t>1</w:t>
            </w:r>
            <w:r w:rsidRPr="00736B4B">
              <w:rPr>
                <w:color w:val="000000" w:themeColor="text1"/>
                <w:spacing w:val="4"/>
                <w:sz w:val="26"/>
                <w:szCs w:val="26"/>
              </w:rPr>
              <w:t xml:space="preserve">/2020 của Bộ trưởng Bộ Nội vụ bãi bỏ khoản 7 Điều 2 Thông tư số </w:t>
            </w:r>
            <w:r w:rsidRPr="00736B4B">
              <w:rPr>
                <w:color w:val="000000" w:themeColor="text1"/>
                <w:spacing w:val="4"/>
                <w:sz w:val="26"/>
                <w:szCs w:val="26"/>
                <w:lang w:val="vi-VN"/>
              </w:rPr>
              <w:t>12</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/TT-BNV ngày </w:t>
            </w:r>
            <w:r w:rsidRPr="00736B4B">
              <w:rPr>
                <w:color w:val="000000" w:themeColor="text1"/>
                <w:spacing w:val="4"/>
                <w:sz w:val="26"/>
                <w:szCs w:val="26"/>
                <w:lang w:val="vi-VN"/>
              </w:rPr>
              <w:t>04</w:t>
            </w:r>
            <w:r w:rsidRPr="00736B4B">
              <w:rPr>
                <w:color w:val="000000" w:themeColor="text1"/>
                <w:spacing w:val="4"/>
                <w:sz w:val="26"/>
                <w:szCs w:val="26"/>
              </w:rPr>
              <w:t>/1</w:t>
            </w:r>
            <w:r w:rsidRPr="00736B4B">
              <w:rPr>
                <w:color w:val="000000" w:themeColor="text1"/>
                <w:spacing w:val="4"/>
                <w:sz w:val="26"/>
                <w:szCs w:val="26"/>
                <w:lang w:val="vi-VN"/>
              </w:rPr>
              <w:t>1</w:t>
            </w:r>
            <w:r w:rsidRPr="00736B4B">
              <w:rPr>
                <w:color w:val="000000" w:themeColor="text1"/>
                <w:spacing w:val="4"/>
                <w:sz w:val="26"/>
                <w:szCs w:val="26"/>
              </w:rPr>
              <w:t>/201</w:t>
            </w:r>
            <w:r w:rsidRPr="00736B4B">
              <w:rPr>
                <w:color w:val="000000" w:themeColor="text1"/>
                <w:spacing w:val="4"/>
                <w:sz w:val="26"/>
                <w:szCs w:val="26"/>
                <w:lang w:val="vi-VN"/>
              </w:rPr>
              <w:t>9</w:t>
            </w:r>
            <w:r w:rsidRPr="00736B4B">
              <w:rPr>
                <w:color w:val="000000" w:themeColor="text1"/>
                <w:spacing w:val="4"/>
                <w:sz w:val="26"/>
                <w:szCs w:val="26"/>
              </w:rPr>
              <w:t xml:space="preserve"> của Bộ trưởng Bộ Nội vụ quy định chi tiết thi hành một số điều của Nghị định số </w:t>
            </w:r>
            <w:r w:rsidRPr="00736B4B">
              <w:rPr>
                <w:color w:val="000000" w:themeColor="text1"/>
                <w:spacing w:val="-4"/>
                <w:sz w:val="26"/>
                <w:szCs w:val="26"/>
              </w:rPr>
              <w:t>91/2017/NĐ-CP ngày 31 tháng 7 năm 2017 của Chính phủ quy định chi tiết thi hành một số điều của Luật Thi đua, khen thưởng;</w:t>
            </w:r>
          </w:p>
          <w:p w14:paraId="35321E4A" w14:textId="77777777" w:rsidR="00B7698D" w:rsidRPr="00736B4B" w:rsidRDefault="00B7698D" w:rsidP="005B31D3">
            <w:pPr>
              <w:tabs>
                <w:tab w:val="left" w:pos="993"/>
              </w:tabs>
              <w:spacing w:before="40" w:after="40"/>
              <w:jc w:val="both"/>
              <w:rPr>
                <w:color w:val="000000" w:themeColor="text1"/>
                <w:sz w:val="26"/>
                <w:szCs w:val="26"/>
              </w:rPr>
            </w:pPr>
            <w:r w:rsidRPr="00736B4B">
              <w:rPr>
                <w:color w:val="000000" w:themeColor="text1"/>
                <w:sz w:val="26"/>
                <w:szCs w:val="26"/>
              </w:rPr>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516365DB" w14:textId="75BB6849" w:rsidR="001E01CA" w:rsidRPr="005B31D3" w:rsidRDefault="00B7698D" w:rsidP="005B31D3">
            <w:pPr>
              <w:tabs>
                <w:tab w:val="left" w:pos="993"/>
              </w:tabs>
              <w:jc w:val="both"/>
              <w:rPr>
                <w:color w:val="000000" w:themeColor="text1"/>
                <w:spacing w:val="-10"/>
                <w:sz w:val="26"/>
                <w:szCs w:val="26"/>
              </w:rPr>
            </w:pPr>
            <w:r w:rsidRPr="005B31D3">
              <w:rPr>
                <w:iCs/>
                <w:color w:val="000000" w:themeColor="text1"/>
                <w:spacing w:val="-10"/>
                <w:sz w:val="26"/>
                <w:szCs w:val="26"/>
                <w:lang w:val="nl-NL"/>
              </w:rPr>
              <w:lastRenderedPageBreak/>
              <w:t xml:space="preserve">- Quyết định số 18/2020/QĐ-UBND ngày ngày 29/6/2020 </w:t>
            </w:r>
            <w:r w:rsidRPr="005B31D3">
              <w:rPr>
                <w:color w:val="000000" w:themeColor="text1"/>
                <w:spacing w:val="-10"/>
                <w:sz w:val="26"/>
                <w:szCs w:val="26"/>
              </w:rPr>
              <w:t>UBND</w:t>
            </w:r>
            <w:r w:rsidRPr="005B31D3">
              <w:rPr>
                <w:iCs/>
                <w:color w:val="000000" w:themeColor="text1"/>
                <w:spacing w:val="-10"/>
                <w:sz w:val="26"/>
                <w:szCs w:val="26"/>
                <w:lang w:val="nl-NL"/>
              </w:rPr>
              <w:t xml:space="preserve"> tỉnh Hậu Giang sửa đổi, bổ sung một số điều của </w:t>
            </w:r>
            <w:r w:rsidRPr="005B31D3">
              <w:rPr>
                <w:color w:val="000000" w:themeColor="text1"/>
                <w:spacing w:val="-10"/>
                <w:sz w:val="26"/>
                <w:szCs w:val="26"/>
              </w:rPr>
              <w:t>Quy định về công tác thi đua, khen thưởng trên địa bàn tỉnh Hậu Giang ban hành kèm theo Quyết định số 21/2018/QĐ-UBND ngày 31 tháng 10 năm 2018 của Ủy ban nhân dân tỉnh Hậu Giang.</w:t>
            </w:r>
          </w:p>
        </w:tc>
        <w:tc>
          <w:tcPr>
            <w:tcW w:w="855" w:type="dxa"/>
          </w:tcPr>
          <w:p w14:paraId="6D4771C0" w14:textId="77777777" w:rsidR="00B7698D" w:rsidRPr="00736B4B" w:rsidRDefault="00B7698D" w:rsidP="009A5442">
            <w:pPr>
              <w:rPr>
                <w:color w:val="000000" w:themeColor="text1"/>
                <w:sz w:val="26"/>
                <w:szCs w:val="26"/>
              </w:rPr>
            </w:pPr>
          </w:p>
        </w:tc>
      </w:tr>
      <w:tr w:rsidR="00736B4B" w:rsidRPr="00736B4B" w14:paraId="5F677F78" w14:textId="77777777" w:rsidTr="000607D5">
        <w:trPr>
          <w:jc w:val="center"/>
        </w:trPr>
        <w:tc>
          <w:tcPr>
            <w:tcW w:w="509" w:type="dxa"/>
            <w:vAlign w:val="center"/>
          </w:tcPr>
          <w:p w14:paraId="382801C4" w14:textId="77777777" w:rsidR="00B7698D" w:rsidRPr="00736B4B" w:rsidRDefault="00B7698D" w:rsidP="000607D5">
            <w:pPr>
              <w:jc w:val="center"/>
              <w:rPr>
                <w:color w:val="000000" w:themeColor="text1"/>
                <w:sz w:val="26"/>
                <w:szCs w:val="26"/>
              </w:rPr>
            </w:pPr>
            <w:r w:rsidRPr="00736B4B">
              <w:rPr>
                <w:color w:val="000000" w:themeColor="text1"/>
                <w:sz w:val="26"/>
                <w:szCs w:val="26"/>
              </w:rPr>
              <w:lastRenderedPageBreak/>
              <w:t>5</w:t>
            </w:r>
          </w:p>
        </w:tc>
        <w:tc>
          <w:tcPr>
            <w:tcW w:w="1954" w:type="dxa"/>
            <w:gridSpan w:val="2"/>
            <w:vAlign w:val="center"/>
          </w:tcPr>
          <w:p w14:paraId="2D47A013" w14:textId="084B9DA4" w:rsidR="00B7698D" w:rsidRPr="00736B4B" w:rsidRDefault="00B7698D" w:rsidP="000607D5">
            <w:pPr>
              <w:jc w:val="both"/>
              <w:rPr>
                <w:color w:val="000000" w:themeColor="text1"/>
                <w:sz w:val="26"/>
                <w:szCs w:val="26"/>
              </w:rPr>
            </w:pPr>
            <w:r w:rsidRPr="00736B4B">
              <w:rPr>
                <w:rStyle w:val="BodyText1"/>
                <w:color w:val="000000" w:themeColor="text1"/>
                <w:sz w:val="26"/>
                <w:szCs w:val="26"/>
              </w:rPr>
              <w:t xml:space="preserve">Thủ tục </w:t>
            </w:r>
            <w:r w:rsidR="00655BC3" w:rsidRPr="00736B4B">
              <w:rPr>
                <w:rStyle w:val="BodyText1"/>
                <w:color w:val="000000" w:themeColor="text1"/>
                <w:sz w:val="26"/>
                <w:szCs w:val="26"/>
                <w:lang w:val="en-US"/>
              </w:rPr>
              <w:t xml:space="preserve">xét </w:t>
            </w:r>
            <w:r w:rsidRPr="00736B4B">
              <w:rPr>
                <w:rStyle w:val="BodyText1"/>
                <w:color w:val="000000" w:themeColor="text1"/>
                <w:sz w:val="26"/>
                <w:szCs w:val="26"/>
              </w:rPr>
              <w:t>tặng danh hiệu Lao động tiên tiến</w:t>
            </w:r>
          </w:p>
        </w:tc>
        <w:tc>
          <w:tcPr>
            <w:tcW w:w="1733" w:type="dxa"/>
            <w:vAlign w:val="center"/>
          </w:tcPr>
          <w:p w14:paraId="4DB5B415" w14:textId="6AF1E6A9" w:rsidR="00B7698D" w:rsidRPr="00736B4B" w:rsidRDefault="00B7698D" w:rsidP="000607D5">
            <w:pPr>
              <w:jc w:val="both"/>
              <w:rPr>
                <w:color w:val="000000" w:themeColor="text1"/>
                <w:sz w:val="26"/>
                <w:szCs w:val="26"/>
              </w:rPr>
            </w:pPr>
            <w:r w:rsidRPr="00736B4B">
              <w:rPr>
                <w:color w:val="000000" w:themeColor="text1"/>
                <w:sz w:val="26"/>
                <w:szCs w:val="26"/>
              </w:rPr>
              <w:t>10 ngày, kể từ ngày nhận đủ hồ sơ hợp lệ</w:t>
            </w:r>
          </w:p>
        </w:tc>
        <w:tc>
          <w:tcPr>
            <w:tcW w:w="1733" w:type="dxa"/>
            <w:vAlign w:val="center"/>
          </w:tcPr>
          <w:p w14:paraId="3CF6428F" w14:textId="51261C04" w:rsidR="00B7698D" w:rsidRPr="00736B4B" w:rsidRDefault="00B7698D" w:rsidP="000607D5">
            <w:pPr>
              <w:jc w:val="both"/>
              <w:rPr>
                <w:color w:val="000000" w:themeColor="text1"/>
                <w:sz w:val="26"/>
                <w:szCs w:val="26"/>
              </w:rPr>
            </w:pPr>
            <w:r w:rsidRPr="00736B4B">
              <w:rPr>
                <w:color w:val="000000" w:themeColor="text1"/>
                <w:sz w:val="26"/>
                <w:szCs w:val="26"/>
              </w:rPr>
              <w:t>10 ngày, kể từ ngày nhận đủ hồ sơ hợp lệ</w:t>
            </w:r>
          </w:p>
        </w:tc>
        <w:tc>
          <w:tcPr>
            <w:tcW w:w="2689" w:type="dxa"/>
            <w:gridSpan w:val="2"/>
            <w:vAlign w:val="center"/>
          </w:tcPr>
          <w:p w14:paraId="26D04DF3" w14:textId="09BC0762" w:rsidR="00B7698D" w:rsidRPr="00736B4B" w:rsidRDefault="00B7698D" w:rsidP="000607D5">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0D5E7074" w14:textId="77777777" w:rsidR="00B7698D" w:rsidRPr="00736B4B" w:rsidRDefault="00B7698D" w:rsidP="000607D5">
            <w:pPr>
              <w:ind w:left="-138" w:right="-158"/>
              <w:jc w:val="center"/>
              <w:rPr>
                <w:color w:val="000000" w:themeColor="text1"/>
                <w:sz w:val="26"/>
                <w:szCs w:val="26"/>
              </w:rPr>
            </w:pPr>
            <w:r w:rsidRPr="00736B4B">
              <w:rPr>
                <w:color w:val="000000" w:themeColor="text1"/>
                <w:sz w:val="26"/>
                <w:szCs w:val="26"/>
              </w:rPr>
              <w:t>Không</w:t>
            </w:r>
          </w:p>
        </w:tc>
        <w:tc>
          <w:tcPr>
            <w:tcW w:w="4635" w:type="dxa"/>
          </w:tcPr>
          <w:p w14:paraId="4795C71F"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xml:space="preserve">- Luật Thi đua, khen thưởng năm 2003; </w:t>
            </w:r>
          </w:p>
          <w:p w14:paraId="5804DB42"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2005;</w:t>
            </w:r>
          </w:p>
          <w:p w14:paraId="4D5C5B80"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t>- Luật sửa đổi, bổ sung một số điều của Luật Thi đua, khen thưởng năm 2013;</w:t>
            </w:r>
          </w:p>
          <w:p w14:paraId="6B2F263F" w14:textId="77777777" w:rsidR="00B7698D" w:rsidRPr="005B31D3" w:rsidRDefault="00B7698D" w:rsidP="00FD675D">
            <w:pPr>
              <w:tabs>
                <w:tab w:val="left" w:pos="993"/>
              </w:tabs>
              <w:jc w:val="both"/>
              <w:rPr>
                <w:color w:val="000000" w:themeColor="text1"/>
                <w:spacing w:val="-14"/>
                <w:sz w:val="26"/>
                <w:szCs w:val="26"/>
              </w:rPr>
            </w:pPr>
            <w:r w:rsidRPr="005B31D3">
              <w:rPr>
                <w:color w:val="000000" w:themeColor="text1"/>
                <w:spacing w:val="-14"/>
                <w:sz w:val="26"/>
                <w:szCs w:val="26"/>
              </w:rPr>
              <w:t>- Nghị định số 91/2017/NĐ-CP ngày 31/7/2017 của Chính phủ quy định chi tiết thi hành một số điều của Luật Thi đua, khen thưởng;</w:t>
            </w:r>
          </w:p>
          <w:p w14:paraId="0ADB3C8C" w14:textId="77777777" w:rsidR="00B7698D" w:rsidRPr="00736B4B" w:rsidRDefault="00B7698D" w:rsidP="00FD675D">
            <w:pPr>
              <w:tabs>
                <w:tab w:val="left" w:pos="993"/>
              </w:tabs>
              <w:jc w:val="both"/>
              <w:rPr>
                <w:color w:val="000000" w:themeColor="text1"/>
                <w:spacing w:val="4"/>
                <w:sz w:val="26"/>
                <w:szCs w:val="26"/>
              </w:rPr>
            </w:pPr>
            <w:r w:rsidRPr="00736B4B">
              <w:rPr>
                <w:color w:val="000000" w:themeColor="text1"/>
                <w:sz w:val="26"/>
                <w:szCs w:val="26"/>
              </w:rPr>
              <w:t xml:space="preserve">- Thông tư số </w:t>
            </w:r>
            <w:r w:rsidRPr="00736B4B">
              <w:rPr>
                <w:color w:val="000000" w:themeColor="text1"/>
                <w:sz w:val="26"/>
                <w:szCs w:val="26"/>
                <w:lang w:val="vi-VN"/>
              </w:rPr>
              <w:t>12</w:t>
            </w:r>
            <w:r w:rsidRPr="00736B4B">
              <w:rPr>
                <w:color w:val="000000" w:themeColor="text1"/>
                <w:sz w:val="26"/>
                <w:szCs w:val="26"/>
              </w:rPr>
              <w:t>/201</w:t>
            </w:r>
            <w:r w:rsidRPr="00736B4B">
              <w:rPr>
                <w:color w:val="000000" w:themeColor="text1"/>
                <w:sz w:val="26"/>
                <w:szCs w:val="26"/>
                <w:lang w:val="vi-VN"/>
              </w:rPr>
              <w:t>9</w:t>
            </w:r>
            <w:r w:rsidRPr="00736B4B">
              <w:rPr>
                <w:color w:val="000000" w:themeColor="text1"/>
                <w:sz w:val="26"/>
                <w:szCs w:val="26"/>
              </w:rPr>
              <w:t xml:space="preserve">/TT-BNV ngày </w:t>
            </w:r>
            <w:r w:rsidRPr="00736B4B">
              <w:rPr>
                <w:color w:val="000000" w:themeColor="text1"/>
                <w:spacing w:val="2"/>
                <w:sz w:val="26"/>
                <w:szCs w:val="26"/>
                <w:lang w:val="vi-VN"/>
              </w:rPr>
              <w:t>04</w:t>
            </w:r>
            <w:r w:rsidRPr="00736B4B">
              <w:rPr>
                <w:color w:val="000000" w:themeColor="text1"/>
                <w:spacing w:val="2"/>
                <w:sz w:val="26"/>
                <w:szCs w:val="26"/>
              </w:rPr>
              <w:t>/1</w:t>
            </w:r>
            <w:r w:rsidRPr="00736B4B">
              <w:rPr>
                <w:color w:val="000000" w:themeColor="text1"/>
                <w:spacing w:val="2"/>
                <w:sz w:val="26"/>
                <w:szCs w:val="26"/>
                <w:lang w:val="vi-VN"/>
              </w:rPr>
              <w:t>1</w:t>
            </w:r>
            <w:r w:rsidRPr="00736B4B">
              <w:rPr>
                <w:color w:val="000000" w:themeColor="text1"/>
                <w:spacing w:val="2"/>
                <w:sz w:val="26"/>
                <w:szCs w:val="26"/>
              </w:rPr>
              <w:t>/201</w:t>
            </w:r>
            <w:r w:rsidRPr="00736B4B">
              <w:rPr>
                <w:color w:val="000000" w:themeColor="text1"/>
                <w:spacing w:val="2"/>
                <w:sz w:val="26"/>
                <w:szCs w:val="26"/>
                <w:lang w:val="vi-VN"/>
              </w:rPr>
              <w:t>9</w:t>
            </w:r>
            <w:r w:rsidRPr="00736B4B">
              <w:rPr>
                <w:color w:val="000000" w:themeColor="text1"/>
                <w:spacing w:val="2"/>
                <w:sz w:val="26"/>
                <w:szCs w:val="26"/>
              </w:rPr>
              <w:t xml:space="preserve"> của Bộ trưởng Bộ Nội vụ quy định chi tiết thi hành một số điều của Nghị định số 91/2017/NĐ-CP ngày 31 </w:t>
            </w:r>
            <w:r w:rsidRPr="00736B4B">
              <w:rPr>
                <w:color w:val="000000" w:themeColor="text1"/>
                <w:spacing w:val="-4"/>
                <w:sz w:val="26"/>
                <w:szCs w:val="26"/>
              </w:rPr>
              <w:t xml:space="preserve">tháng 7 năm 2017 của Chính phủ quy định </w:t>
            </w:r>
            <w:r w:rsidRPr="00736B4B">
              <w:rPr>
                <w:color w:val="000000" w:themeColor="text1"/>
                <w:spacing w:val="4"/>
                <w:sz w:val="26"/>
                <w:szCs w:val="26"/>
              </w:rPr>
              <w:t>chi tiết thi hành một số điều của Luật Thi đua, khen thưởng;</w:t>
            </w:r>
          </w:p>
          <w:p w14:paraId="2A4286A5" w14:textId="77777777" w:rsidR="00EE23AE" w:rsidRPr="005B31D3" w:rsidRDefault="00EE23AE" w:rsidP="00EE23AE">
            <w:pPr>
              <w:tabs>
                <w:tab w:val="left" w:pos="993"/>
              </w:tabs>
              <w:jc w:val="both"/>
              <w:rPr>
                <w:color w:val="000000" w:themeColor="text1"/>
                <w:spacing w:val="-12"/>
                <w:sz w:val="26"/>
                <w:szCs w:val="26"/>
              </w:rPr>
            </w:pPr>
            <w:r w:rsidRPr="005B31D3">
              <w:rPr>
                <w:color w:val="000000" w:themeColor="text1"/>
                <w:spacing w:val="-12"/>
                <w:sz w:val="26"/>
                <w:szCs w:val="26"/>
              </w:rPr>
              <w:t xml:space="preserve">- Thông tư số 05/2020/TT-BNV ngày </w:t>
            </w:r>
            <w:r w:rsidRPr="005B31D3">
              <w:rPr>
                <w:color w:val="000000" w:themeColor="text1"/>
                <w:spacing w:val="-12"/>
                <w:sz w:val="26"/>
                <w:szCs w:val="26"/>
                <w:lang w:val="vi-VN"/>
              </w:rPr>
              <w:t>0</w:t>
            </w:r>
            <w:r w:rsidRPr="005B31D3">
              <w:rPr>
                <w:color w:val="000000" w:themeColor="text1"/>
                <w:spacing w:val="-12"/>
                <w:sz w:val="26"/>
                <w:szCs w:val="26"/>
              </w:rPr>
              <w:t>9/1</w:t>
            </w:r>
            <w:r w:rsidRPr="005B31D3">
              <w:rPr>
                <w:color w:val="000000" w:themeColor="text1"/>
                <w:spacing w:val="-12"/>
                <w:sz w:val="26"/>
                <w:szCs w:val="26"/>
                <w:lang w:val="vi-VN"/>
              </w:rPr>
              <w:t>1</w:t>
            </w:r>
            <w:r w:rsidRPr="005B31D3">
              <w:rPr>
                <w:color w:val="000000" w:themeColor="text1"/>
                <w:spacing w:val="-12"/>
                <w:sz w:val="26"/>
                <w:szCs w:val="26"/>
              </w:rPr>
              <w:t xml:space="preserve">/2020 của Bộ trưởng Bộ Nội vụ bãi bỏ khoản 7 Điều 2 Thông tư số </w:t>
            </w:r>
            <w:r w:rsidRPr="005B31D3">
              <w:rPr>
                <w:color w:val="000000" w:themeColor="text1"/>
                <w:spacing w:val="-12"/>
                <w:sz w:val="26"/>
                <w:szCs w:val="26"/>
                <w:lang w:val="vi-VN"/>
              </w:rPr>
              <w:t>12</w:t>
            </w:r>
            <w:r w:rsidRPr="005B31D3">
              <w:rPr>
                <w:color w:val="000000" w:themeColor="text1"/>
                <w:spacing w:val="-12"/>
                <w:sz w:val="26"/>
                <w:szCs w:val="26"/>
              </w:rPr>
              <w:t>/201</w:t>
            </w:r>
            <w:r w:rsidRPr="005B31D3">
              <w:rPr>
                <w:color w:val="000000" w:themeColor="text1"/>
                <w:spacing w:val="-12"/>
                <w:sz w:val="26"/>
                <w:szCs w:val="26"/>
                <w:lang w:val="vi-VN"/>
              </w:rPr>
              <w:t>9</w:t>
            </w:r>
            <w:r w:rsidRPr="005B31D3">
              <w:rPr>
                <w:color w:val="000000" w:themeColor="text1"/>
                <w:spacing w:val="-12"/>
                <w:sz w:val="26"/>
                <w:szCs w:val="26"/>
              </w:rPr>
              <w:t xml:space="preserve">/TT-BNV ngày </w:t>
            </w:r>
            <w:r w:rsidRPr="005B31D3">
              <w:rPr>
                <w:color w:val="000000" w:themeColor="text1"/>
                <w:spacing w:val="-12"/>
                <w:sz w:val="26"/>
                <w:szCs w:val="26"/>
                <w:lang w:val="vi-VN"/>
              </w:rPr>
              <w:t>04</w:t>
            </w:r>
            <w:r w:rsidRPr="005B31D3">
              <w:rPr>
                <w:color w:val="000000" w:themeColor="text1"/>
                <w:spacing w:val="-12"/>
                <w:sz w:val="26"/>
                <w:szCs w:val="26"/>
              </w:rPr>
              <w:t>/1</w:t>
            </w:r>
            <w:r w:rsidRPr="005B31D3">
              <w:rPr>
                <w:color w:val="000000" w:themeColor="text1"/>
                <w:spacing w:val="-12"/>
                <w:sz w:val="26"/>
                <w:szCs w:val="26"/>
                <w:lang w:val="vi-VN"/>
              </w:rPr>
              <w:t>1</w:t>
            </w:r>
            <w:r w:rsidRPr="005B31D3">
              <w:rPr>
                <w:color w:val="000000" w:themeColor="text1"/>
                <w:spacing w:val="-12"/>
                <w:sz w:val="26"/>
                <w:szCs w:val="26"/>
              </w:rPr>
              <w:t>/201</w:t>
            </w:r>
            <w:r w:rsidRPr="005B31D3">
              <w:rPr>
                <w:color w:val="000000" w:themeColor="text1"/>
                <w:spacing w:val="-12"/>
                <w:sz w:val="26"/>
                <w:szCs w:val="26"/>
                <w:lang w:val="vi-VN"/>
              </w:rPr>
              <w:t>9</w:t>
            </w:r>
            <w:r w:rsidRPr="005B31D3">
              <w:rPr>
                <w:color w:val="000000" w:themeColor="text1"/>
                <w:spacing w:val="-12"/>
                <w:sz w:val="26"/>
                <w:szCs w:val="26"/>
              </w:rPr>
              <w:t xml:space="preserve"> của Bộ trưởng Bộ Nội vụ quy định chi tiết thi hành một số điều của Nghị định số 91/2017/NĐ-CP ngày 31 tháng 7 năm 2017 của Chính phủ quy định chi tiết thi hành một số điều của Luật Thi đua, khen thưởng;</w:t>
            </w:r>
          </w:p>
          <w:p w14:paraId="17AE6B81" w14:textId="77777777" w:rsidR="00B7698D" w:rsidRPr="00736B4B" w:rsidRDefault="00B7698D" w:rsidP="00FD675D">
            <w:pPr>
              <w:tabs>
                <w:tab w:val="left" w:pos="993"/>
              </w:tabs>
              <w:jc w:val="both"/>
              <w:rPr>
                <w:color w:val="000000" w:themeColor="text1"/>
                <w:sz w:val="26"/>
                <w:szCs w:val="26"/>
              </w:rPr>
            </w:pPr>
            <w:r w:rsidRPr="00736B4B">
              <w:rPr>
                <w:color w:val="000000" w:themeColor="text1"/>
                <w:sz w:val="26"/>
                <w:szCs w:val="26"/>
              </w:rPr>
              <w:lastRenderedPageBreak/>
              <w:t xml:space="preserve">- Quyết định số 21/2018/QĐ-UBND ngày </w:t>
            </w:r>
            <w:r w:rsidRPr="00736B4B">
              <w:rPr>
                <w:color w:val="000000" w:themeColor="text1"/>
                <w:spacing w:val="2"/>
                <w:sz w:val="26"/>
                <w:szCs w:val="26"/>
              </w:rPr>
              <w:t xml:space="preserve">31/10/2018 của UBND tỉnh Hậu Giang ban hành Quy định về công tác thi đua, </w:t>
            </w:r>
            <w:r w:rsidRPr="00736B4B">
              <w:rPr>
                <w:color w:val="000000" w:themeColor="text1"/>
                <w:sz w:val="26"/>
                <w:szCs w:val="26"/>
              </w:rPr>
              <w:t>khen thưởng trên địa bàn tỉnh Hậu Giang;</w:t>
            </w:r>
          </w:p>
          <w:p w14:paraId="715E26FB" w14:textId="7CD236A4" w:rsidR="00271AEC" w:rsidRPr="00736B4B" w:rsidRDefault="00B7698D" w:rsidP="009A5442">
            <w:pPr>
              <w:tabs>
                <w:tab w:val="left" w:pos="993"/>
              </w:tabs>
              <w:jc w:val="both"/>
              <w:rPr>
                <w:color w:val="000000" w:themeColor="text1"/>
                <w:spacing w:val="6"/>
                <w:sz w:val="26"/>
                <w:szCs w:val="26"/>
              </w:rPr>
            </w:pPr>
            <w:r w:rsidRPr="00736B4B">
              <w:rPr>
                <w:iCs/>
                <w:color w:val="000000" w:themeColor="text1"/>
                <w:sz w:val="26"/>
                <w:szCs w:val="26"/>
                <w:lang w:val="nl-NL"/>
              </w:rPr>
              <w:t xml:space="preserve">- Quyết định số 18/2020/QĐ-UBND ngày </w:t>
            </w:r>
            <w:r w:rsidRPr="00736B4B">
              <w:rPr>
                <w:iCs/>
                <w:color w:val="000000" w:themeColor="text1"/>
                <w:spacing w:val="2"/>
                <w:sz w:val="26"/>
                <w:szCs w:val="26"/>
                <w:lang w:val="nl-NL"/>
              </w:rPr>
              <w:t xml:space="preserve">ngày 29/6/2020 </w:t>
            </w:r>
            <w:r w:rsidRPr="00736B4B">
              <w:rPr>
                <w:color w:val="000000" w:themeColor="text1"/>
                <w:spacing w:val="2"/>
                <w:sz w:val="26"/>
                <w:szCs w:val="26"/>
              </w:rPr>
              <w:t>UBND</w:t>
            </w:r>
            <w:r w:rsidRPr="00736B4B">
              <w:rPr>
                <w:iCs/>
                <w:color w:val="000000" w:themeColor="text1"/>
                <w:spacing w:val="2"/>
                <w:sz w:val="26"/>
                <w:szCs w:val="26"/>
                <w:lang w:val="nl-NL"/>
              </w:rPr>
              <w:t xml:space="preserve"> tỉnh Hậu Giang </w:t>
            </w:r>
            <w:r w:rsidRPr="00736B4B">
              <w:rPr>
                <w:iCs/>
                <w:color w:val="000000" w:themeColor="text1"/>
                <w:spacing w:val="-2"/>
                <w:sz w:val="26"/>
                <w:szCs w:val="26"/>
                <w:lang w:val="nl-NL"/>
              </w:rPr>
              <w:t xml:space="preserve">sửa đổi, bổ sung một số điều của </w:t>
            </w:r>
            <w:r w:rsidRPr="00736B4B">
              <w:rPr>
                <w:color w:val="000000" w:themeColor="text1"/>
                <w:spacing w:val="-2"/>
                <w:sz w:val="26"/>
                <w:szCs w:val="26"/>
              </w:rPr>
              <w:t xml:space="preserve">Quy định </w:t>
            </w:r>
            <w:r w:rsidRPr="00736B4B">
              <w:rPr>
                <w:color w:val="000000" w:themeColor="text1"/>
                <w:spacing w:val="4"/>
                <w:sz w:val="26"/>
                <w:szCs w:val="26"/>
              </w:rPr>
              <w:t>về công tác thi đua, khen thưởng trên địa</w:t>
            </w:r>
            <w:r w:rsidRPr="00736B4B">
              <w:rPr>
                <w:color w:val="000000" w:themeColor="text1"/>
                <w:spacing w:val="-2"/>
                <w:sz w:val="26"/>
                <w:szCs w:val="26"/>
              </w:rPr>
              <w:t xml:space="preserve"> bàn tỉnh Hậu Giang ban hành kèm theo </w:t>
            </w:r>
            <w:r w:rsidRPr="00736B4B">
              <w:rPr>
                <w:color w:val="000000" w:themeColor="text1"/>
                <w:spacing w:val="6"/>
                <w:sz w:val="26"/>
                <w:szCs w:val="26"/>
              </w:rPr>
              <w:t xml:space="preserve">Quyết định số 21/2018/QĐ-UBND ngày 31 tháng 10 năm 2018 của </w:t>
            </w:r>
            <w:r w:rsidR="00A81D35" w:rsidRPr="00736B4B">
              <w:rPr>
                <w:color w:val="000000" w:themeColor="text1"/>
                <w:spacing w:val="6"/>
                <w:sz w:val="26"/>
                <w:szCs w:val="26"/>
              </w:rPr>
              <w:t>Ủy ban nhân dân tỉnh Hậu Giang.</w:t>
            </w:r>
          </w:p>
        </w:tc>
        <w:tc>
          <w:tcPr>
            <w:tcW w:w="855" w:type="dxa"/>
          </w:tcPr>
          <w:p w14:paraId="440A6F95" w14:textId="77777777" w:rsidR="00B7698D" w:rsidRPr="00736B4B" w:rsidRDefault="00B7698D" w:rsidP="009A5442">
            <w:pPr>
              <w:rPr>
                <w:color w:val="000000" w:themeColor="text1"/>
                <w:sz w:val="26"/>
                <w:szCs w:val="26"/>
              </w:rPr>
            </w:pPr>
          </w:p>
        </w:tc>
      </w:tr>
      <w:tr w:rsidR="00736B4B" w:rsidRPr="00736B4B" w14:paraId="75068707" w14:textId="77777777" w:rsidTr="00FD675D">
        <w:trPr>
          <w:jc w:val="center"/>
        </w:trPr>
        <w:tc>
          <w:tcPr>
            <w:tcW w:w="15021" w:type="dxa"/>
            <w:gridSpan w:val="10"/>
          </w:tcPr>
          <w:p w14:paraId="18F11D87" w14:textId="33793AF2" w:rsidR="00655BC3" w:rsidRPr="00736B4B" w:rsidRDefault="00EA17A3" w:rsidP="005B31D3">
            <w:pPr>
              <w:spacing w:before="120" w:after="120"/>
              <w:rPr>
                <w:color w:val="000000" w:themeColor="text1"/>
                <w:sz w:val="26"/>
                <w:szCs w:val="26"/>
              </w:rPr>
            </w:pPr>
            <w:r w:rsidRPr="00736B4B">
              <w:rPr>
                <w:b/>
                <w:color w:val="000000" w:themeColor="text1"/>
                <w:sz w:val="26"/>
                <w:szCs w:val="26"/>
              </w:rPr>
              <w:lastRenderedPageBreak/>
              <w:t xml:space="preserve">II. </w:t>
            </w:r>
            <w:r w:rsidR="00655BC3" w:rsidRPr="00736B4B">
              <w:rPr>
                <w:b/>
                <w:color w:val="000000" w:themeColor="text1"/>
                <w:sz w:val="26"/>
                <w:szCs w:val="26"/>
              </w:rPr>
              <w:t>Lĩnh vực Tín ngưỡng, tôn giáo</w:t>
            </w:r>
            <w:r w:rsidR="00C030B8" w:rsidRPr="00736B4B">
              <w:rPr>
                <w:b/>
                <w:color w:val="000000" w:themeColor="text1"/>
                <w:sz w:val="26"/>
                <w:szCs w:val="26"/>
              </w:rPr>
              <w:t xml:space="preserve"> </w:t>
            </w:r>
            <w:r w:rsidR="006B3EE2" w:rsidRPr="00736B4B">
              <w:rPr>
                <w:b/>
                <w:color w:val="000000" w:themeColor="text1"/>
                <w:sz w:val="26"/>
                <w:szCs w:val="26"/>
              </w:rPr>
              <w:t>(10</w:t>
            </w:r>
            <w:r w:rsidR="00C030B8" w:rsidRPr="00736B4B">
              <w:rPr>
                <w:b/>
                <w:color w:val="000000" w:themeColor="text1"/>
                <w:sz w:val="26"/>
                <w:szCs w:val="26"/>
              </w:rPr>
              <w:t xml:space="preserve"> TTHC)</w:t>
            </w:r>
          </w:p>
        </w:tc>
      </w:tr>
      <w:tr w:rsidR="00736B4B" w:rsidRPr="00736B4B" w14:paraId="21855660" w14:textId="77777777" w:rsidTr="009E36A5">
        <w:trPr>
          <w:jc w:val="center"/>
        </w:trPr>
        <w:tc>
          <w:tcPr>
            <w:tcW w:w="509" w:type="dxa"/>
            <w:vAlign w:val="center"/>
          </w:tcPr>
          <w:p w14:paraId="3A26F48E" w14:textId="77777777" w:rsidR="00C46C04" w:rsidRPr="00736B4B" w:rsidRDefault="00C46C04" w:rsidP="005B31D3">
            <w:pPr>
              <w:spacing w:before="40" w:after="40"/>
              <w:jc w:val="center"/>
              <w:rPr>
                <w:color w:val="000000" w:themeColor="text1"/>
                <w:sz w:val="26"/>
                <w:szCs w:val="26"/>
              </w:rPr>
            </w:pPr>
            <w:r w:rsidRPr="00736B4B">
              <w:rPr>
                <w:color w:val="000000" w:themeColor="text1"/>
                <w:sz w:val="26"/>
                <w:szCs w:val="26"/>
              </w:rPr>
              <w:t>1</w:t>
            </w:r>
          </w:p>
        </w:tc>
        <w:tc>
          <w:tcPr>
            <w:tcW w:w="1954" w:type="dxa"/>
            <w:gridSpan w:val="2"/>
            <w:vAlign w:val="center"/>
          </w:tcPr>
          <w:p w14:paraId="7BED1C4D" w14:textId="1C066106" w:rsidR="00C46C04" w:rsidRPr="00736B4B" w:rsidRDefault="00A63805" w:rsidP="005B31D3">
            <w:pPr>
              <w:autoSpaceDE w:val="0"/>
              <w:autoSpaceDN w:val="0"/>
              <w:adjustRightInd w:val="0"/>
              <w:spacing w:before="40" w:after="40"/>
              <w:jc w:val="both"/>
              <w:rPr>
                <w:rStyle w:val="BodyText1"/>
                <w:bCs/>
                <w:color w:val="000000" w:themeColor="text1"/>
                <w:spacing w:val="-4"/>
                <w:sz w:val="28"/>
                <w:szCs w:val="28"/>
                <w:lang w:val="sv-SE"/>
              </w:rPr>
            </w:pPr>
            <w:r w:rsidRPr="00736B4B">
              <w:rPr>
                <w:rStyle w:val="BodyText1"/>
                <w:bCs/>
                <w:color w:val="000000" w:themeColor="text1"/>
                <w:spacing w:val="-4"/>
                <w:sz w:val="28"/>
                <w:szCs w:val="28"/>
                <w:lang w:val="sv-SE"/>
              </w:rPr>
              <w:t>Thủ tục đăng ký hoạt động tín ngưỡng</w:t>
            </w:r>
          </w:p>
        </w:tc>
        <w:tc>
          <w:tcPr>
            <w:tcW w:w="1733" w:type="dxa"/>
            <w:vAlign w:val="center"/>
          </w:tcPr>
          <w:p w14:paraId="3E955F9D" w14:textId="72BCBBB2" w:rsidR="00C46C04" w:rsidRPr="00736B4B" w:rsidRDefault="00C46C04" w:rsidP="005B31D3">
            <w:pPr>
              <w:spacing w:before="40" w:after="40"/>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0381EA8C" w14:textId="4D79932D" w:rsidR="00C46C04" w:rsidRPr="00736B4B" w:rsidRDefault="00C46C04" w:rsidP="005B31D3">
            <w:pPr>
              <w:spacing w:before="40" w:after="40"/>
              <w:jc w:val="both"/>
              <w:rPr>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215FFCE3" w14:textId="4566D551" w:rsidR="00C46C04" w:rsidRPr="00736B4B" w:rsidRDefault="00C46C04" w:rsidP="005B31D3">
            <w:pPr>
              <w:spacing w:before="40" w:after="40"/>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2FFE7AE8" w14:textId="278F0386" w:rsidR="00C46C04" w:rsidRPr="00736B4B" w:rsidRDefault="00C46C04" w:rsidP="005B31D3">
            <w:pPr>
              <w:spacing w:before="40" w:after="4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E038282" w14:textId="77777777" w:rsidR="00C46C04" w:rsidRPr="00736B4B" w:rsidRDefault="00C46C04" w:rsidP="005B31D3">
            <w:pPr>
              <w:spacing w:before="40" w:after="40"/>
              <w:jc w:val="both"/>
              <w:rPr>
                <w:color w:val="000000" w:themeColor="text1"/>
                <w:sz w:val="26"/>
                <w:szCs w:val="26"/>
                <w:lang w:val="sv-SE"/>
              </w:rPr>
            </w:pPr>
            <w:r w:rsidRPr="00736B4B">
              <w:rPr>
                <w:color w:val="000000" w:themeColor="text1"/>
                <w:sz w:val="26"/>
                <w:szCs w:val="26"/>
                <w:lang w:val="sv-SE"/>
              </w:rPr>
              <w:t>- Luật Tín ngưỡng, tôn giáo năm 2016;</w:t>
            </w:r>
          </w:p>
          <w:p w14:paraId="1835088E" w14:textId="57B28613" w:rsidR="00C46C04" w:rsidRPr="00736B4B" w:rsidRDefault="00C46C04" w:rsidP="005B31D3">
            <w:pPr>
              <w:spacing w:before="40" w:after="4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595DE7E" w14:textId="77777777" w:rsidR="00C46C04" w:rsidRPr="00736B4B" w:rsidRDefault="00C46C04" w:rsidP="009A5442">
            <w:pPr>
              <w:jc w:val="center"/>
              <w:rPr>
                <w:color w:val="000000" w:themeColor="text1"/>
                <w:sz w:val="26"/>
                <w:szCs w:val="26"/>
              </w:rPr>
            </w:pPr>
          </w:p>
        </w:tc>
      </w:tr>
      <w:tr w:rsidR="00736B4B" w:rsidRPr="00736B4B" w14:paraId="2C3ECB2F" w14:textId="77777777" w:rsidTr="009E36A5">
        <w:trPr>
          <w:jc w:val="center"/>
        </w:trPr>
        <w:tc>
          <w:tcPr>
            <w:tcW w:w="509" w:type="dxa"/>
            <w:vAlign w:val="center"/>
          </w:tcPr>
          <w:p w14:paraId="0060F987" w14:textId="77777777" w:rsidR="001F3F9E" w:rsidRPr="00736B4B" w:rsidRDefault="001F3F9E" w:rsidP="005B31D3">
            <w:pPr>
              <w:spacing w:before="40" w:after="40"/>
              <w:jc w:val="center"/>
              <w:rPr>
                <w:color w:val="000000" w:themeColor="text1"/>
                <w:sz w:val="26"/>
                <w:szCs w:val="26"/>
              </w:rPr>
            </w:pPr>
            <w:r w:rsidRPr="00736B4B">
              <w:rPr>
                <w:color w:val="000000" w:themeColor="text1"/>
                <w:sz w:val="26"/>
                <w:szCs w:val="26"/>
              </w:rPr>
              <w:t>2</w:t>
            </w:r>
          </w:p>
        </w:tc>
        <w:tc>
          <w:tcPr>
            <w:tcW w:w="1954" w:type="dxa"/>
            <w:gridSpan w:val="2"/>
            <w:vAlign w:val="center"/>
          </w:tcPr>
          <w:p w14:paraId="695E5B3D" w14:textId="33C5EBB0" w:rsidR="001F3F9E" w:rsidRPr="00736B4B" w:rsidRDefault="001F3F9E" w:rsidP="005B31D3">
            <w:pPr>
              <w:autoSpaceDE w:val="0"/>
              <w:autoSpaceDN w:val="0"/>
              <w:adjustRightInd w:val="0"/>
              <w:spacing w:before="40" w:after="40"/>
              <w:jc w:val="both"/>
              <w:rPr>
                <w:rStyle w:val="BodyText1"/>
                <w:bCs/>
                <w:color w:val="000000" w:themeColor="text1"/>
                <w:sz w:val="28"/>
                <w:szCs w:val="28"/>
                <w:lang w:val="sv-SE"/>
              </w:rPr>
            </w:pPr>
            <w:r w:rsidRPr="00736B4B">
              <w:rPr>
                <w:rStyle w:val="BodyText1"/>
                <w:bCs/>
                <w:color w:val="000000" w:themeColor="text1"/>
                <w:sz w:val="28"/>
                <w:szCs w:val="28"/>
                <w:lang w:val="sv-SE"/>
              </w:rPr>
              <w:t>Thủ tục đăng ký bổ sung hoạt động tín ngưỡng</w:t>
            </w:r>
          </w:p>
        </w:tc>
        <w:tc>
          <w:tcPr>
            <w:tcW w:w="1733" w:type="dxa"/>
            <w:vAlign w:val="center"/>
          </w:tcPr>
          <w:p w14:paraId="1E304D38" w14:textId="319CBD4B" w:rsidR="001F3F9E" w:rsidRPr="00736B4B" w:rsidRDefault="001F3F9E" w:rsidP="005B31D3">
            <w:pPr>
              <w:spacing w:before="40" w:after="40"/>
              <w:jc w:val="both"/>
              <w:rPr>
                <w:color w:val="000000" w:themeColor="text1"/>
                <w:sz w:val="26"/>
                <w:szCs w:val="26"/>
              </w:rPr>
            </w:pPr>
            <w:r w:rsidRPr="00736B4B">
              <w:rPr>
                <w:color w:val="000000" w:themeColor="text1"/>
                <w:sz w:val="26"/>
                <w:szCs w:val="26"/>
              </w:rPr>
              <w:t>15 ngày, kể từ ngày nhận đủ hồ sơ hợp lệ</w:t>
            </w:r>
          </w:p>
        </w:tc>
        <w:tc>
          <w:tcPr>
            <w:tcW w:w="1733" w:type="dxa"/>
            <w:vAlign w:val="center"/>
          </w:tcPr>
          <w:p w14:paraId="3E0F3276" w14:textId="3D56DF17" w:rsidR="001F3F9E" w:rsidRPr="00736B4B" w:rsidRDefault="001F3F9E" w:rsidP="005B31D3">
            <w:pPr>
              <w:spacing w:before="40" w:after="40"/>
              <w:jc w:val="both"/>
              <w:rPr>
                <w:color w:val="000000" w:themeColor="text1"/>
                <w:sz w:val="26"/>
                <w:szCs w:val="26"/>
              </w:rPr>
            </w:pPr>
            <w:r w:rsidRPr="00736B4B">
              <w:rPr>
                <w:color w:val="000000" w:themeColor="text1"/>
                <w:sz w:val="26"/>
                <w:szCs w:val="26"/>
              </w:rPr>
              <w:t>15 ngày, kể từ ngày nhận đủ hồ sơ hợp lệ</w:t>
            </w:r>
          </w:p>
        </w:tc>
        <w:tc>
          <w:tcPr>
            <w:tcW w:w="2689" w:type="dxa"/>
            <w:gridSpan w:val="2"/>
            <w:vAlign w:val="center"/>
          </w:tcPr>
          <w:p w14:paraId="48DBA71B" w14:textId="1119AB5F" w:rsidR="001F3F9E" w:rsidRPr="00736B4B" w:rsidRDefault="001F3F9E" w:rsidP="005B31D3">
            <w:pPr>
              <w:spacing w:before="40" w:after="40"/>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4A64C0C1" w14:textId="77777777" w:rsidR="001F3F9E" w:rsidRPr="00736B4B" w:rsidRDefault="001F3F9E" w:rsidP="005B31D3">
            <w:pPr>
              <w:spacing w:before="40" w:after="4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6653CB57" w14:textId="77777777" w:rsidR="001F3F9E" w:rsidRPr="00736B4B" w:rsidRDefault="001F3F9E" w:rsidP="005B31D3">
            <w:pPr>
              <w:spacing w:before="40" w:after="40"/>
              <w:jc w:val="both"/>
              <w:rPr>
                <w:color w:val="000000" w:themeColor="text1"/>
                <w:sz w:val="26"/>
                <w:szCs w:val="26"/>
                <w:lang w:val="sv-SE"/>
              </w:rPr>
            </w:pPr>
            <w:r w:rsidRPr="00736B4B">
              <w:rPr>
                <w:color w:val="000000" w:themeColor="text1"/>
                <w:sz w:val="26"/>
                <w:szCs w:val="26"/>
                <w:lang w:val="sv-SE"/>
              </w:rPr>
              <w:t>- Luật Tín ngưỡng, tôn giáo năm 2016;</w:t>
            </w:r>
          </w:p>
          <w:p w14:paraId="10CB8056" w14:textId="37ACB6AD" w:rsidR="001F3F9E" w:rsidRPr="00736B4B" w:rsidRDefault="001F3F9E" w:rsidP="005B31D3">
            <w:pPr>
              <w:spacing w:before="40" w:after="40"/>
              <w:jc w:val="both"/>
              <w:rPr>
                <w:color w:val="000000" w:themeColor="text1"/>
                <w:sz w:val="26"/>
                <w:szCs w:val="26"/>
                <w:lang w:val="nl-NL"/>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A0711B2" w14:textId="77777777" w:rsidR="001F3F9E" w:rsidRPr="00736B4B" w:rsidRDefault="001F3F9E" w:rsidP="009A5442">
            <w:pPr>
              <w:jc w:val="center"/>
              <w:rPr>
                <w:color w:val="000000" w:themeColor="text1"/>
                <w:sz w:val="26"/>
                <w:szCs w:val="26"/>
              </w:rPr>
            </w:pPr>
          </w:p>
        </w:tc>
      </w:tr>
      <w:tr w:rsidR="00736B4B" w:rsidRPr="00736B4B" w14:paraId="3284D247" w14:textId="77777777" w:rsidTr="009E36A5">
        <w:trPr>
          <w:jc w:val="center"/>
        </w:trPr>
        <w:tc>
          <w:tcPr>
            <w:tcW w:w="509" w:type="dxa"/>
            <w:vAlign w:val="center"/>
          </w:tcPr>
          <w:p w14:paraId="70E7A88D" w14:textId="77777777" w:rsidR="001F3F9E" w:rsidRPr="00736B4B" w:rsidRDefault="001F3F9E" w:rsidP="005B31D3">
            <w:pPr>
              <w:spacing w:before="40" w:after="40"/>
              <w:jc w:val="center"/>
              <w:rPr>
                <w:color w:val="000000" w:themeColor="text1"/>
                <w:sz w:val="26"/>
                <w:szCs w:val="26"/>
              </w:rPr>
            </w:pPr>
            <w:r w:rsidRPr="00736B4B">
              <w:rPr>
                <w:color w:val="000000" w:themeColor="text1"/>
                <w:sz w:val="26"/>
                <w:szCs w:val="26"/>
              </w:rPr>
              <w:t>3</w:t>
            </w:r>
          </w:p>
        </w:tc>
        <w:tc>
          <w:tcPr>
            <w:tcW w:w="1954" w:type="dxa"/>
            <w:gridSpan w:val="2"/>
            <w:vAlign w:val="center"/>
          </w:tcPr>
          <w:p w14:paraId="134FBA4C" w14:textId="4AEF9ED8" w:rsidR="001F3F9E" w:rsidRPr="00736B4B" w:rsidRDefault="001F3F9E" w:rsidP="005B31D3">
            <w:pPr>
              <w:autoSpaceDE w:val="0"/>
              <w:autoSpaceDN w:val="0"/>
              <w:adjustRightInd w:val="0"/>
              <w:spacing w:before="40" w:after="40"/>
              <w:jc w:val="both"/>
              <w:rPr>
                <w:rStyle w:val="BodyText1"/>
                <w:bCs/>
                <w:color w:val="000000" w:themeColor="text1"/>
                <w:sz w:val="28"/>
                <w:szCs w:val="28"/>
                <w:lang w:val="sv-SE"/>
              </w:rPr>
            </w:pPr>
            <w:r w:rsidRPr="00736B4B">
              <w:rPr>
                <w:rStyle w:val="BodyText1"/>
                <w:bCs/>
                <w:color w:val="000000" w:themeColor="text1"/>
                <w:sz w:val="28"/>
                <w:szCs w:val="28"/>
                <w:lang w:val="sv-SE"/>
              </w:rPr>
              <w:t xml:space="preserve">Thủ tục đăng ký sinh hoạt </w:t>
            </w:r>
            <w:r w:rsidRPr="00736B4B">
              <w:rPr>
                <w:rStyle w:val="BodyText1"/>
                <w:bCs/>
                <w:color w:val="000000" w:themeColor="text1"/>
                <w:spacing w:val="-14"/>
                <w:sz w:val="28"/>
                <w:szCs w:val="28"/>
                <w:lang w:val="sv-SE"/>
              </w:rPr>
              <w:t>tôn giáo tập trung</w:t>
            </w:r>
          </w:p>
        </w:tc>
        <w:tc>
          <w:tcPr>
            <w:tcW w:w="1733" w:type="dxa"/>
            <w:vAlign w:val="center"/>
          </w:tcPr>
          <w:p w14:paraId="5372F3A9" w14:textId="7285AA87" w:rsidR="001F3F9E" w:rsidRPr="00736B4B" w:rsidRDefault="001F3F9E" w:rsidP="005B31D3">
            <w:pPr>
              <w:spacing w:before="40" w:after="40"/>
              <w:jc w:val="both"/>
              <w:rPr>
                <w:color w:val="000000" w:themeColor="text1"/>
                <w:sz w:val="26"/>
                <w:szCs w:val="26"/>
              </w:rPr>
            </w:pPr>
            <w:r w:rsidRPr="00736B4B">
              <w:rPr>
                <w:color w:val="000000" w:themeColor="text1"/>
                <w:sz w:val="26"/>
                <w:szCs w:val="26"/>
              </w:rPr>
              <w:t>20 ngày, kể từ ngày nhận đủ hồ sơ hợp lệ</w:t>
            </w:r>
          </w:p>
        </w:tc>
        <w:tc>
          <w:tcPr>
            <w:tcW w:w="1733" w:type="dxa"/>
            <w:vAlign w:val="center"/>
          </w:tcPr>
          <w:p w14:paraId="24DE9E65" w14:textId="0C1E4A3E" w:rsidR="001F3F9E" w:rsidRPr="00736B4B" w:rsidRDefault="001F3F9E" w:rsidP="005B31D3">
            <w:pPr>
              <w:spacing w:before="40" w:after="40"/>
              <w:jc w:val="both"/>
              <w:rPr>
                <w:color w:val="000000" w:themeColor="text1"/>
                <w:sz w:val="26"/>
                <w:szCs w:val="26"/>
              </w:rPr>
            </w:pPr>
            <w:r w:rsidRPr="00736B4B">
              <w:rPr>
                <w:color w:val="000000" w:themeColor="text1"/>
                <w:sz w:val="26"/>
                <w:szCs w:val="26"/>
              </w:rPr>
              <w:t>20 ngày, kể từ ngày nhận đủ hồ sơ hợp lệ</w:t>
            </w:r>
          </w:p>
        </w:tc>
        <w:tc>
          <w:tcPr>
            <w:tcW w:w="2689" w:type="dxa"/>
            <w:gridSpan w:val="2"/>
            <w:vAlign w:val="center"/>
          </w:tcPr>
          <w:p w14:paraId="319A48B7" w14:textId="742BF063" w:rsidR="001F3F9E" w:rsidRPr="00736B4B" w:rsidRDefault="001F3F9E" w:rsidP="005B31D3">
            <w:pPr>
              <w:spacing w:before="40" w:after="40"/>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3789DCDD" w14:textId="77777777" w:rsidR="001F3F9E" w:rsidRPr="00736B4B" w:rsidRDefault="001F3F9E" w:rsidP="005B31D3">
            <w:pPr>
              <w:spacing w:before="40" w:after="40"/>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3B9FF0DC" w14:textId="77777777" w:rsidR="001F3F9E" w:rsidRPr="00736B4B" w:rsidRDefault="001F3F9E" w:rsidP="005B31D3">
            <w:pPr>
              <w:spacing w:before="40" w:after="40"/>
              <w:jc w:val="both"/>
              <w:rPr>
                <w:color w:val="000000" w:themeColor="text1"/>
                <w:sz w:val="26"/>
                <w:szCs w:val="26"/>
                <w:lang w:val="sv-SE"/>
              </w:rPr>
            </w:pPr>
            <w:r w:rsidRPr="00736B4B">
              <w:rPr>
                <w:color w:val="000000" w:themeColor="text1"/>
                <w:sz w:val="26"/>
                <w:szCs w:val="26"/>
                <w:lang w:val="sv-SE"/>
              </w:rPr>
              <w:t>- Luật Tín ngưỡng, tôn giáo năm 2016;</w:t>
            </w:r>
          </w:p>
          <w:p w14:paraId="553339B7" w14:textId="01E80EA7" w:rsidR="001F3F9E" w:rsidRPr="00736B4B" w:rsidRDefault="001F3F9E" w:rsidP="005B31D3">
            <w:pPr>
              <w:spacing w:before="40" w:after="40"/>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293A0955" w14:textId="77777777" w:rsidR="001F3F9E" w:rsidRPr="00736B4B" w:rsidRDefault="001F3F9E" w:rsidP="009A5442">
            <w:pPr>
              <w:jc w:val="center"/>
              <w:rPr>
                <w:color w:val="000000" w:themeColor="text1"/>
                <w:sz w:val="26"/>
                <w:szCs w:val="26"/>
              </w:rPr>
            </w:pPr>
          </w:p>
        </w:tc>
      </w:tr>
      <w:tr w:rsidR="00736B4B" w:rsidRPr="00736B4B" w14:paraId="7A315594" w14:textId="77777777" w:rsidTr="009E36A5">
        <w:trPr>
          <w:jc w:val="center"/>
        </w:trPr>
        <w:tc>
          <w:tcPr>
            <w:tcW w:w="509" w:type="dxa"/>
            <w:vAlign w:val="center"/>
          </w:tcPr>
          <w:p w14:paraId="3785CCA5" w14:textId="77777777" w:rsidR="00484F4A" w:rsidRPr="00736B4B" w:rsidRDefault="00484F4A" w:rsidP="005137E6">
            <w:pPr>
              <w:jc w:val="center"/>
              <w:rPr>
                <w:color w:val="000000" w:themeColor="text1"/>
                <w:sz w:val="26"/>
                <w:szCs w:val="26"/>
              </w:rPr>
            </w:pPr>
            <w:r w:rsidRPr="00736B4B">
              <w:rPr>
                <w:color w:val="000000" w:themeColor="text1"/>
                <w:sz w:val="26"/>
                <w:szCs w:val="26"/>
              </w:rPr>
              <w:lastRenderedPageBreak/>
              <w:t>4</w:t>
            </w:r>
          </w:p>
        </w:tc>
        <w:tc>
          <w:tcPr>
            <w:tcW w:w="1954" w:type="dxa"/>
            <w:gridSpan w:val="2"/>
            <w:vAlign w:val="center"/>
          </w:tcPr>
          <w:p w14:paraId="20719024" w14:textId="71AC3F0C" w:rsidR="00484F4A" w:rsidRPr="00736B4B" w:rsidRDefault="00484F4A" w:rsidP="005137E6">
            <w:pPr>
              <w:jc w:val="both"/>
              <w:rPr>
                <w:rStyle w:val="BodyText1"/>
                <w:color w:val="000000" w:themeColor="text1"/>
                <w:sz w:val="28"/>
                <w:szCs w:val="28"/>
                <w:lang w:val="en-US"/>
              </w:rPr>
            </w:pPr>
            <w:r w:rsidRPr="00736B4B">
              <w:rPr>
                <w:rStyle w:val="BodyText1"/>
                <w:color w:val="000000" w:themeColor="text1"/>
                <w:sz w:val="28"/>
                <w:szCs w:val="28"/>
                <w:lang w:val="en-US"/>
              </w:rPr>
              <w:t xml:space="preserve">Thủ tục thông báo danh mục hoạt động tôn giáo đối với tổ </w:t>
            </w:r>
            <w:r w:rsidRPr="00736B4B">
              <w:rPr>
                <w:rStyle w:val="BodyText1"/>
                <w:color w:val="000000" w:themeColor="text1"/>
                <w:spacing w:val="-4"/>
                <w:sz w:val="28"/>
                <w:szCs w:val="28"/>
                <w:lang w:val="en-US"/>
              </w:rPr>
              <w:t>chức có địa bàn hoạt động tôn giáo ở một xã</w:t>
            </w:r>
          </w:p>
        </w:tc>
        <w:tc>
          <w:tcPr>
            <w:tcW w:w="1733" w:type="dxa"/>
            <w:vAlign w:val="center"/>
          </w:tcPr>
          <w:p w14:paraId="63AB4288" w14:textId="35562F50" w:rsidR="00484F4A" w:rsidRPr="00736B4B" w:rsidRDefault="00484F4A" w:rsidP="00484F4A">
            <w:pPr>
              <w:pStyle w:val="ListParagraph"/>
              <w:spacing w:after="0" w:line="240" w:lineRule="auto"/>
              <w:ind w:left="0"/>
              <w:jc w:val="both"/>
              <w:rPr>
                <w:rFonts w:ascii="Times New Roman" w:hAnsi="Times New Roman"/>
                <w:color w:val="000000" w:themeColor="text1"/>
                <w:sz w:val="26"/>
                <w:szCs w:val="26"/>
              </w:rPr>
            </w:pPr>
            <w:r w:rsidRPr="00736B4B">
              <w:rPr>
                <w:rFonts w:ascii="Times New Roman" w:hAnsi="Times New Roman"/>
                <w:color w:val="000000" w:themeColor="text1"/>
                <w:sz w:val="26"/>
                <w:szCs w:val="26"/>
                <w:lang w:val="sv-SE"/>
              </w:rPr>
              <w:t xml:space="preserve">Ngay sau khi nhận được </w:t>
            </w:r>
            <w:r w:rsidRPr="00736B4B">
              <w:rPr>
                <w:rFonts w:ascii="Times New Roman" w:hAnsi="Times New Roman"/>
                <w:color w:val="000000" w:themeColor="text1"/>
                <w:spacing w:val="2"/>
                <w:sz w:val="26"/>
                <w:szCs w:val="26"/>
                <w:lang w:val="sv-SE"/>
              </w:rPr>
              <w:t>thông báo hợp lệ</w:t>
            </w:r>
          </w:p>
        </w:tc>
        <w:tc>
          <w:tcPr>
            <w:tcW w:w="1733" w:type="dxa"/>
            <w:vAlign w:val="center"/>
          </w:tcPr>
          <w:p w14:paraId="52FD8753" w14:textId="73AD6F4F" w:rsidR="00484F4A" w:rsidRPr="00736B4B" w:rsidRDefault="00484F4A" w:rsidP="00484F4A">
            <w:pPr>
              <w:jc w:val="both"/>
              <w:rPr>
                <w:color w:val="000000" w:themeColor="text1"/>
                <w:sz w:val="26"/>
                <w:szCs w:val="26"/>
              </w:rPr>
            </w:pPr>
            <w:r w:rsidRPr="00736B4B">
              <w:rPr>
                <w:color w:val="000000" w:themeColor="text1"/>
                <w:sz w:val="26"/>
                <w:szCs w:val="26"/>
                <w:lang w:val="sv-SE"/>
              </w:rPr>
              <w:t xml:space="preserve">Ngay sau khi nhận được </w:t>
            </w:r>
            <w:r w:rsidRPr="00736B4B">
              <w:rPr>
                <w:color w:val="000000" w:themeColor="text1"/>
                <w:spacing w:val="2"/>
                <w:sz w:val="26"/>
                <w:szCs w:val="26"/>
                <w:lang w:val="sv-SE"/>
              </w:rPr>
              <w:t>thông báo hợp lệ</w:t>
            </w:r>
          </w:p>
        </w:tc>
        <w:tc>
          <w:tcPr>
            <w:tcW w:w="2689" w:type="dxa"/>
            <w:gridSpan w:val="2"/>
            <w:vAlign w:val="center"/>
          </w:tcPr>
          <w:p w14:paraId="2A3338DE" w14:textId="7F29E5B4" w:rsidR="00484F4A" w:rsidRPr="00736B4B" w:rsidRDefault="00484F4A" w:rsidP="00FD675D">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5714821F" w14:textId="77777777" w:rsidR="00484F4A" w:rsidRPr="00736B4B" w:rsidRDefault="00484F4A" w:rsidP="005137E6">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55170B2D" w14:textId="77777777" w:rsidR="00484F4A" w:rsidRPr="00736B4B" w:rsidRDefault="00484F4A" w:rsidP="009E36A5">
            <w:pPr>
              <w:jc w:val="both"/>
              <w:rPr>
                <w:color w:val="000000" w:themeColor="text1"/>
                <w:sz w:val="26"/>
                <w:szCs w:val="26"/>
                <w:lang w:val="sv-SE"/>
              </w:rPr>
            </w:pPr>
            <w:r w:rsidRPr="00736B4B">
              <w:rPr>
                <w:color w:val="000000" w:themeColor="text1"/>
                <w:sz w:val="26"/>
                <w:szCs w:val="26"/>
                <w:lang w:val="sv-SE"/>
              </w:rPr>
              <w:t>- Luật Tín ngưỡng, tôn giáo năm 2016;</w:t>
            </w:r>
          </w:p>
          <w:p w14:paraId="3460BBCC" w14:textId="70149649" w:rsidR="00484F4A" w:rsidRPr="00736B4B" w:rsidRDefault="00484F4A" w:rsidP="009A5442">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E115686" w14:textId="77777777" w:rsidR="00484F4A" w:rsidRPr="00736B4B" w:rsidRDefault="00484F4A" w:rsidP="009A5442">
            <w:pPr>
              <w:jc w:val="center"/>
              <w:rPr>
                <w:color w:val="000000" w:themeColor="text1"/>
                <w:sz w:val="26"/>
                <w:szCs w:val="26"/>
              </w:rPr>
            </w:pPr>
          </w:p>
        </w:tc>
      </w:tr>
      <w:tr w:rsidR="00736B4B" w:rsidRPr="00736B4B" w14:paraId="544C8D4C" w14:textId="77777777" w:rsidTr="009E36A5">
        <w:trPr>
          <w:trHeight w:val="2398"/>
          <w:jc w:val="center"/>
        </w:trPr>
        <w:tc>
          <w:tcPr>
            <w:tcW w:w="509" w:type="dxa"/>
            <w:vAlign w:val="center"/>
          </w:tcPr>
          <w:p w14:paraId="25D3F82E" w14:textId="77777777" w:rsidR="00484F4A" w:rsidRPr="00736B4B" w:rsidRDefault="00484F4A" w:rsidP="005137E6">
            <w:pPr>
              <w:jc w:val="center"/>
              <w:rPr>
                <w:color w:val="000000" w:themeColor="text1"/>
                <w:sz w:val="26"/>
                <w:szCs w:val="26"/>
              </w:rPr>
            </w:pPr>
            <w:r w:rsidRPr="00736B4B">
              <w:rPr>
                <w:color w:val="000000" w:themeColor="text1"/>
                <w:sz w:val="26"/>
                <w:szCs w:val="26"/>
              </w:rPr>
              <w:t>5</w:t>
            </w:r>
          </w:p>
        </w:tc>
        <w:tc>
          <w:tcPr>
            <w:tcW w:w="1954" w:type="dxa"/>
            <w:gridSpan w:val="2"/>
            <w:vAlign w:val="center"/>
          </w:tcPr>
          <w:p w14:paraId="54070118" w14:textId="77FBB4A7" w:rsidR="00484F4A" w:rsidRPr="00736B4B" w:rsidRDefault="00484F4A" w:rsidP="005137E6">
            <w:pPr>
              <w:jc w:val="both"/>
              <w:rPr>
                <w:rStyle w:val="BodyText1"/>
                <w:color w:val="000000" w:themeColor="text1"/>
                <w:sz w:val="28"/>
                <w:szCs w:val="28"/>
                <w:lang w:val="en-US"/>
              </w:rPr>
            </w:pPr>
            <w:r w:rsidRPr="00736B4B">
              <w:rPr>
                <w:rStyle w:val="BodyText1"/>
                <w:color w:val="000000" w:themeColor="text1"/>
                <w:sz w:val="28"/>
                <w:szCs w:val="28"/>
                <w:lang w:val="en-US"/>
              </w:rPr>
              <w:t>Thủ tục thông báo danh mục hoạt động tôn giáo bổ sung đối với tổ chức có địa bàn hoạt động tôn giáo ở một xã</w:t>
            </w:r>
          </w:p>
        </w:tc>
        <w:tc>
          <w:tcPr>
            <w:tcW w:w="1733" w:type="dxa"/>
            <w:vAlign w:val="center"/>
          </w:tcPr>
          <w:p w14:paraId="493760C7" w14:textId="1CB5AFCC" w:rsidR="00484F4A" w:rsidRPr="00736B4B" w:rsidRDefault="00484F4A" w:rsidP="005137E6">
            <w:pPr>
              <w:jc w:val="both"/>
              <w:rPr>
                <w:color w:val="000000" w:themeColor="text1"/>
                <w:sz w:val="26"/>
                <w:szCs w:val="26"/>
              </w:rPr>
            </w:pPr>
            <w:r w:rsidRPr="00736B4B">
              <w:rPr>
                <w:color w:val="000000" w:themeColor="text1"/>
                <w:sz w:val="26"/>
                <w:szCs w:val="26"/>
                <w:lang w:val="sv-SE"/>
              </w:rPr>
              <w:t xml:space="preserve">Ngay sau khi nhận được </w:t>
            </w:r>
            <w:r w:rsidRPr="00736B4B">
              <w:rPr>
                <w:color w:val="000000" w:themeColor="text1"/>
                <w:spacing w:val="2"/>
                <w:sz w:val="26"/>
                <w:szCs w:val="26"/>
                <w:lang w:val="sv-SE"/>
              </w:rPr>
              <w:t>thông báo hợp lệ</w:t>
            </w:r>
          </w:p>
        </w:tc>
        <w:tc>
          <w:tcPr>
            <w:tcW w:w="1733" w:type="dxa"/>
            <w:vAlign w:val="center"/>
          </w:tcPr>
          <w:p w14:paraId="289D674F" w14:textId="17615F1E" w:rsidR="00484F4A" w:rsidRPr="00736B4B" w:rsidRDefault="00484F4A" w:rsidP="005137E6">
            <w:pPr>
              <w:jc w:val="both"/>
              <w:rPr>
                <w:color w:val="000000" w:themeColor="text1"/>
                <w:sz w:val="26"/>
                <w:szCs w:val="26"/>
              </w:rPr>
            </w:pPr>
            <w:r w:rsidRPr="00736B4B">
              <w:rPr>
                <w:color w:val="000000" w:themeColor="text1"/>
                <w:sz w:val="26"/>
                <w:szCs w:val="26"/>
                <w:lang w:val="sv-SE"/>
              </w:rPr>
              <w:t xml:space="preserve">Ngay sau khi nhận được </w:t>
            </w:r>
            <w:r w:rsidRPr="00736B4B">
              <w:rPr>
                <w:color w:val="000000" w:themeColor="text1"/>
                <w:spacing w:val="2"/>
                <w:sz w:val="26"/>
                <w:szCs w:val="26"/>
                <w:lang w:val="sv-SE"/>
              </w:rPr>
              <w:t>thông báo hợp lệ</w:t>
            </w:r>
          </w:p>
        </w:tc>
        <w:tc>
          <w:tcPr>
            <w:tcW w:w="2689" w:type="dxa"/>
            <w:gridSpan w:val="2"/>
            <w:vAlign w:val="center"/>
          </w:tcPr>
          <w:p w14:paraId="62901511" w14:textId="4EA092AA" w:rsidR="00484F4A" w:rsidRPr="00736B4B" w:rsidRDefault="00484F4A" w:rsidP="005137E6">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7DBC59C3" w14:textId="77777777" w:rsidR="00484F4A" w:rsidRPr="00736B4B" w:rsidRDefault="00484F4A" w:rsidP="005137E6">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1B20BB07" w14:textId="77777777" w:rsidR="00484F4A" w:rsidRPr="00736B4B" w:rsidRDefault="00484F4A" w:rsidP="009E36A5">
            <w:pPr>
              <w:jc w:val="both"/>
              <w:rPr>
                <w:color w:val="000000" w:themeColor="text1"/>
                <w:sz w:val="26"/>
                <w:szCs w:val="26"/>
                <w:lang w:val="sv-SE"/>
              </w:rPr>
            </w:pPr>
            <w:r w:rsidRPr="00736B4B">
              <w:rPr>
                <w:color w:val="000000" w:themeColor="text1"/>
                <w:sz w:val="26"/>
                <w:szCs w:val="26"/>
                <w:lang w:val="sv-SE"/>
              </w:rPr>
              <w:t>- Luật Tín ngưỡng, tôn giáo năm 2016;</w:t>
            </w:r>
          </w:p>
          <w:p w14:paraId="66939324" w14:textId="51B3ACD8" w:rsidR="00484F4A" w:rsidRPr="00736B4B" w:rsidRDefault="00484F4A" w:rsidP="009A5442">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4680BFD8" w14:textId="77777777" w:rsidR="00484F4A" w:rsidRPr="00736B4B" w:rsidRDefault="00484F4A" w:rsidP="009A5442">
            <w:pPr>
              <w:jc w:val="center"/>
              <w:rPr>
                <w:color w:val="000000" w:themeColor="text1"/>
                <w:sz w:val="26"/>
                <w:szCs w:val="26"/>
              </w:rPr>
            </w:pPr>
          </w:p>
        </w:tc>
      </w:tr>
      <w:tr w:rsidR="00736B4B" w:rsidRPr="00736B4B" w14:paraId="5E275A8D" w14:textId="77777777" w:rsidTr="009E36A5">
        <w:trPr>
          <w:trHeight w:val="2398"/>
          <w:jc w:val="center"/>
        </w:trPr>
        <w:tc>
          <w:tcPr>
            <w:tcW w:w="509" w:type="dxa"/>
            <w:vAlign w:val="center"/>
          </w:tcPr>
          <w:p w14:paraId="645260BD" w14:textId="7479E49A" w:rsidR="002A19EB" w:rsidRPr="00736B4B" w:rsidRDefault="002A19EB" w:rsidP="005137E6">
            <w:pPr>
              <w:jc w:val="center"/>
              <w:rPr>
                <w:color w:val="000000" w:themeColor="text1"/>
                <w:sz w:val="26"/>
                <w:szCs w:val="26"/>
              </w:rPr>
            </w:pPr>
            <w:r w:rsidRPr="00736B4B">
              <w:rPr>
                <w:color w:val="000000" w:themeColor="text1"/>
                <w:sz w:val="26"/>
                <w:szCs w:val="26"/>
              </w:rPr>
              <w:t>6</w:t>
            </w:r>
          </w:p>
        </w:tc>
        <w:tc>
          <w:tcPr>
            <w:tcW w:w="1954" w:type="dxa"/>
            <w:gridSpan w:val="2"/>
            <w:vAlign w:val="center"/>
          </w:tcPr>
          <w:p w14:paraId="4756241A" w14:textId="52AFDCBC" w:rsidR="002A19EB" w:rsidRPr="00736B4B" w:rsidRDefault="002A19EB" w:rsidP="005137E6">
            <w:pPr>
              <w:jc w:val="both"/>
              <w:rPr>
                <w:rStyle w:val="BodyText1"/>
                <w:color w:val="000000" w:themeColor="text1"/>
                <w:sz w:val="28"/>
                <w:szCs w:val="28"/>
                <w:lang w:val="en-US"/>
              </w:rPr>
            </w:pPr>
            <w:r w:rsidRPr="00736B4B">
              <w:rPr>
                <w:rStyle w:val="BodyText1"/>
                <w:color w:val="000000" w:themeColor="text1"/>
                <w:sz w:val="28"/>
                <w:szCs w:val="28"/>
                <w:lang w:val="en-US"/>
              </w:rPr>
              <w:t>Thủ tục đăng ký thay đổi người đại diện của nhóm sinh hoạt tôn giáo tập trung</w:t>
            </w:r>
          </w:p>
        </w:tc>
        <w:tc>
          <w:tcPr>
            <w:tcW w:w="1733" w:type="dxa"/>
            <w:vAlign w:val="center"/>
          </w:tcPr>
          <w:p w14:paraId="4EB3D36F" w14:textId="155692A7"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15 ngày, kể từ ngày nhận đủ hồ sơ hợp lệ</w:t>
            </w:r>
          </w:p>
        </w:tc>
        <w:tc>
          <w:tcPr>
            <w:tcW w:w="1733" w:type="dxa"/>
            <w:vAlign w:val="center"/>
          </w:tcPr>
          <w:p w14:paraId="63C328EE" w14:textId="2981B87D"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15 ngày, kể từ ngày nhận đủ hồ sơ hợp lệ</w:t>
            </w:r>
          </w:p>
        </w:tc>
        <w:tc>
          <w:tcPr>
            <w:tcW w:w="2689" w:type="dxa"/>
            <w:gridSpan w:val="2"/>
            <w:vAlign w:val="center"/>
          </w:tcPr>
          <w:p w14:paraId="510629F9" w14:textId="09285A38" w:rsidR="002A19EB" w:rsidRPr="00736B4B" w:rsidRDefault="002A19EB" w:rsidP="005137E6">
            <w:pPr>
              <w:jc w:val="both"/>
              <w:rPr>
                <w:color w:val="000000" w:themeColor="text1"/>
                <w:sz w:val="26"/>
                <w:szCs w:val="26"/>
                <w:highlight w:val="yellow"/>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7485046E" w14:textId="6C19D548" w:rsidR="002A19EB" w:rsidRPr="00736B4B" w:rsidRDefault="002A19EB" w:rsidP="005137E6">
            <w:pPr>
              <w:ind w:left="-138" w:right="-158"/>
              <w:jc w:val="center"/>
              <w:rPr>
                <w:color w:val="000000" w:themeColor="text1"/>
                <w:sz w:val="26"/>
                <w:szCs w:val="26"/>
                <w:highlight w:val="yellow"/>
              </w:rPr>
            </w:pPr>
            <w:r w:rsidRPr="00736B4B">
              <w:rPr>
                <w:color w:val="000000" w:themeColor="text1"/>
                <w:sz w:val="26"/>
                <w:szCs w:val="26"/>
              </w:rPr>
              <w:t>Không</w:t>
            </w:r>
          </w:p>
        </w:tc>
        <w:tc>
          <w:tcPr>
            <w:tcW w:w="4635" w:type="dxa"/>
            <w:vAlign w:val="center"/>
          </w:tcPr>
          <w:p w14:paraId="36181B2D" w14:textId="77777777" w:rsidR="002A19EB" w:rsidRPr="00736B4B" w:rsidRDefault="002A19EB" w:rsidP="00FA341E">
            <w:pPr>
              <w:jc w:val="both"/>
              <w:rPr>
                <w:color w:val="000000" w:themeColor="text1"/>
                <w:sz w:val="26"/>
                <w:szCs w:val="26"/>
                <w:lang w:val="sv-SE"/>
              </w:rPr>
            </w:pPr>
            <w:r w:rsidRPr="00736B4B">
              <w:rPr>
                <w:color w:val="000000" w:themeColor="text1"/>
                <w:sz w:val="26"/>
                <w:szCs w:val="26"/>
                <w:lang w:val="sv-SE"/>
              </w:rPr>
              <w:t>- Luật Tín ngưỡng, tôn giáo năm 2016;</w:t>
            </w:r>
          </w:p>
          <w:p w14:paraId="2E07DB09" w14:textId="55D7561A" w:rsidR="002A19EB" w:rsidRPr="00736B4B" w:rsidRDefault="002A19EB" w:rsidP="009E36A5">
            <w:pPr>
              <w:jc w:val="both"/>
              <w:rPr>
                <w:color w:val="000000" w:themeColor="text1"/>
                <w:sz w:val="26"/>
                <w:szCs w:val="26"/>
                <w:highlight w:val="yellow"/>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7E6AB179" w14:textId="77777777" w:rsidR="002A19EB" w:rsidRPr="00736B4B" w:rsidRDefault="002A19EB" w:rsidP="009A5442">
            <w:pPr>
              <w:jc w:val="center"/>
              <w:rPr>
                <w:color w:val="000000" w:themeColor="text1"/>
                <w:sz w:val="26"/>
                <w:szCs w:val="26"/>
              </w:rPr>
            </w:pPr>
          </w:p>
        </w:tc>
      </w:tr>
      <w:tr w:rsidR="00736B4B" w:rsidRPr="00736B4B" w14:paraId="61B0B22A" w14:textId="77777777" w:rsidTr="009E36A5">
        <w:trPr>
          <w:trHeight w:val="2398"/>
          <w:jc w:val="center"/>
        </w:trPr>
        <w:tc>
          <w:tcPr>
            <w:tcW w:w="509" w:type="dxa"/>
            <w:vAlign w:val="center"/>
          </w:tcPr>
          <w:p w14:paraId="30E80A04" w14:textId="0343D3FF" w:rsidR="002A19EB" w:rsidRPr="00736B4B" w:rsidRDefault="002A19EB" w:rsidP="005137E6">
            <w:pPr>
              <w:jc w:val="center"/>
              <w:rPr>
                <w:color w:val="000000" w:themeColor="text1"/>
                <w:sz w:val="26"/>
                <w:szCs w:val="26"/>
              </w:rPr>
            </w:pPr>
            <w:r w:rsidRPr="00736B4B">
              <w:rPr>
                <w:color w:val="000000" w:themeColor="text1"/>
                <w:sz w:val="26"/>
                <w:szCs w:val="26"/>
              </w:rPr>
              <w:lastRenderedPageBreak/>
              <w:t>7</w:t>
            </w:r>
          </w:p>
        </w:tc>
        <w:tc>
          <w:tcPr>
            <w:tcW w:w="1954" w:type="dxa"/>
            <w:gridSpan w:val="2"/>
            <w:vAlign w:val="center"/>
          </w:tcPr>
          <w:p w14:paraId="50D4FE4A" w14:textId="788D1894" w:rsidR="002A19EB" w:rsidRPr="00736B4B" w:rsidRDefault="002A19EB" w:rsidP="005137E6">
            <w:pPr>
              <w:jc w:val="both"/>
              <w:rPr>
                <w:rStyle w:val="BodyText1"/>
                <w:color w:val="000000" w:themeColor="text1"/>
                <w:sz w:val="28"/>
                <w:szCs w:val="28"/>
                <w:lang w:val="en-US"/>
              </w:rPr>
            </w:pPr>
            <w:r w:rsidRPr="00736B4B">
              <w:rPr>
                <w:rStyle w:val="BodyText1"/>
                <w:color w:val="000000" w:themeColor="text1"/>
                <w:sz w:val="28"/>
                <w:szCs w:val="28"/>
                <w:lang w:val="en-US"/>
              </w:rPr>
              <w:t>Thủ tục đề nghị thay đổi địa điểm sinh hoạt tôn giáo tập trung trong địa bàn một xã</w:t>
            </w:r>
          </w:p>
        </w:tc>
        <w:tc>
          <w:tcPr>
            <w:tcW w:w="1733" w:type="dxa"/>
            <w:vAlign w:val="center"/>
          </w:tcPr>
          <w:p w14:paraId="162C37A0" w14:textId="3D6A7F07"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15 ngày, kể từ ngày nhận đủ hồ sơ hợp lệ</w:t>
            </w:r>
          </w:p>
        </w:tc>
        <w:tc>
          <w:tcPr>
            <w:tcW w:w="1733" w:type="dxa"/>
            <w:vAlign w:val="center"/>
          </w:tcPr>
          <w:p w14:paraId="395EA754" w14:textId="17F4CE8E"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15 ngày, kể từ ngày nhận đủ hồ sơ hợp lệ</w:t>
            </w:r>
          </w:p>
        </w:tc>
        <w:tc>
          <w:tcPr>
            <w:tcW w:w="2689" w:type="dxa"/>
            <w:gridSpan w:val="2"/>
            <w:vAlign w:val="center"/>
          </w:tcPr>
          <w:p w14:paraId="7F460FD0" w14:textId="5D1A25C6" w:rsidR="002A19EB" w:rsidRPr="00736B4B" w:rsidRDefault="002A19EB" w:rsidP="005137E6">
            <w:pPr>
              <w:jc w:val="both"/>
              <w:rPr>
                <w:color w:val="000000" w:themeColor="text1"/>
                <w:sz w:val="26"/>
                <w:szCs w:val="26"/>
                <w:highlight w:val="yellow"/>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3DD997A6" w14:textId="4F27F8DE" w:rsidR="002A19EB" w:rsidRPr="00736B4B" w:rsidRDefault="002A19EB" w:rsidP="005137E6">
            <w:pPr>
              <w:ind w:left="-138" w:right="-158"/>
              <w:jc w:val="center"/>
              <w:rPr>
                <w:color w:val="000000" w:themeColor="text1"/>
                <w:sz w:val="26"/>
                <w:szCs w:val="26"/>
                <w:highlight w:val="yellow"/>
              </w:rPr>
            </w:pPr>
            <w:r w:rsidRPr="00736B4B">
              <w:rPr>
                <w:color w:val="000000" w:themeColor="text1"/>
                <w:sz w:val="26"/>
                <w:szCs w:val="26"/>
              </w:rPr>
              <w:t>Không</w:t>
            </w:r>
          </w:p>
        </w:tc>
        <w:tc>
          <w:tcPr>
            <w:tcW w:w="4635" w:type="dxa"/>
            <w:vAlign w:val="center"/>
          </w:tcPr>
          <w:p w14:paraId="4B83319E" w14:textId="77777777" w:rsidR="002A19EB" w:rsidRPr="00736B4B" w:rsidRDefault="002A19EB" w:rsidP="00FA341E">
            <w:pPr>
              <w:jc w:val="both"/>
              <w:rPr>
                <w:color w:val="000000" w:themeColor="text1"/>
                <w:sz w:val="26"/>
                <w:szCs w:val="26"/>
                <w:lang w:val="sv-SE"/>
              </w:rPr>
            </w:pPr>
            <w:r w:rsidRPr="00736B4B">
              <w:rPr>
                <w:color w:val="000000" w:themeColor="text1"/>
                <w:sz w:val="26"/>
                <w:szCs w:val="26"/>
                <w:lang w:val="sv-SE"/>
              </w:rPr>
              <w:t>- Luật Tín ngưỡng, tôn giáo năm 2016;</w:t>
            </w:r>
          </w:p>
          <w:p w14:paraId="5F9B8329" w14:textId="0313537E" w:rsidR="002A19EB" w:rsidRPr="00736B4B" w:rsidRDefault="002A19EB" w:rsidP="009E36A5">
            <w:pPr>
              <w:jc w:val="both"/>
              <w:rPr>
                <w:color w:val="000000" w:themeColor="text1"/>
                <w:sz w:val="26"/>
                <w:szCs w:val="26"/>
                <w:highlight w:val="yellow"/>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6C039D26" w14:textId="77777777" w:rsidR="002A19EB" w:rsidRPr="00736B4B" w:rsidRDefault="002A19EB" w:rsidP="009A5442">
            <w:pPr>
              <w:jc w:val="center"/>
              <w:rPr>
                <w:color w:val="000000" w:themeColor="text1"/>
                <w:sz w:val="26"/>
                <w:szCs w:val="26"/>
              </w:rPr>
            </w:pPr>
          </w:p>
        </w:tc>
      </w:tr>
      <w:tr w:rsidR="00736B4B" w:rsidRPr="00736B4B" w14:paraId="3737441E" w14:textId="77777777" w:rsidTr="009E36A5">
        <w:trPr>
          <w:trHeight w:val="2398"/>
          <w:jc w:val="center"/>
        </w:trPr>
        <w:tc>
          <w:tcPr>
            <w:tcW w:w="509" w:type="dxa"/>
            <w:vAlign w:val="center"/>
          </w:tcPr>
          <w:p w14:paraId="69EB2A20" w14:textId="7436D4A8" w:rsidR="002A19EB" w:rsidRPr="00736B4B" w:rsidRDefault="002A19EB" w:rsidP="005137E6">
            <w:pPr>
              <w:jc w:val="center"/>
              <w:rPr>
                <w:color w:val="000000" w:themeColor="text1"/>
                <w:sz w:val="26"/>
                <w:szCs w:val="26"/>
              </w:rPr>
            </w:pPr>
            <w:r w:rsidRPr="00736B4B">
              <w:rPr>
                <w:color w:val="000000" w:themeColor="text1"/>
                <w:sz w:val="26"/>
                <w:szCs w:val="26"/>
              </w:rPr>
              <w:t>8</w:t>
            </w:r>
          </w:p>
        </w:tc>
        <w:tc>
          <w:tcPr>
            <w:tcW w:w="1954" w:type="dxa"/>
            <w:gridSpan w:val="2"/>
            <w:vAlign w:val="center"/>
          </w:tcPr>
          <w:p w14:paraId="7DBC0D39" w14:textId="0C5F4906" w:rsidR="002A19EB" w:rsidRPr="00736B4B" w:rsidRDefault="002A19EB" w:rsidP="005137E6">
            <w:pPr>
              <w:jc w:val="both"/>
              <w:rPr>
                <w:rStyle w:val="BodyText1"/>
                <w:color w:val="000000" w:themeColor="text1"/>
                <w:sz w:val="28"/>
                <w:szCs w:val="28"/>
                <w:lang w:val="en-US"/>
              </w:rPr>
            </w:pPr>
            <w:r w:rsidRPr="00736B4B">
              <w:rPr>
                <w:rStyle w:val="BodyText1"/>
                <w:color w:val="000000" w:themeColor="text1"/>
                <w:sz w:val="28"/>
                <w:szCs w:val="28"/>
                <w:lang w:val="en-US"/>
              </w:rPr>
              <w:t xml:space="preserve">Thủ tục đề nghị thay đổi địa điểm sinh hoạt tôn giáo tập trung đến </w:t>
            </w:r>
            <w:r w:rsidRPr="00736B4B">
              <w:rPr>
                <w:rStyle w:val="BodyText1"/>
                <w:color w:val="000000" w:themeColor="text1"/>
                <w:spacing w:val="-4"/>
                <w:sz w:val="28"/>
                <w:szCs w:val="28"/>
                <w:lang w:val="en-US"/>
              </w:rPr>
              <w:t>địa bàn xã khác</w:t>
            </w:r>
          </w:p>
        </w:tc>
        <w:tc>
          <w:tcPr>
            <w:tcW w:w="1733" w:type="dxa"/>
            <w:vAlign w:val="center"/>
          </w:tcPr>
          <w:p w14:paraId="325450B9" w14:textId="238D39EB"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20 ngày, kể từ ngày nhận đủ hồ sơ hợp lệ</w:t>
            </w:r>
          </w:p>
        </w:tc>
        <w:tc>
          <w:tcPr>
            <w:tcW w:w="1733" w:type="dxa"/>
            <w:vAlign w:val="center"/>
          </w:tcPr>
          <w:p w14:paraId="67A99D59" w14:textId="3FF5E65E"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rPr>
              <w:t>20 ngày, kể từ ngày nhận đủ hồ sơ hợp lệ</w:t>
            </w:r>
          </w:p>
        </w:tc>
        <w:tc>
          <w:tcPr>
            <w:tcW w:w="2689" w:type="dxa"/>
            <w:gridSpan w:val="2"/>
            <w:vAlign w:val="center"/>
          </w:tcPr>
          <w:p w14:paraId="71065EDB" w14:textId="2C04AED5" w:rsidR="002A19EB" w:rsidRPr="00736B4B" w:rsidRDefault="002A19EB" w:rsidP="005137E6">
            <w:pPr>
              <w:jc w:val="both"/>
              <w:rPr>
                <w:color w:val="000000" w:themeColor="text1"/>
                <w:sz w:val="26"/>
                <w:szCs w:val="26"/>
                <w:highlight w:val="yellow"/>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1C71FD9C" w14:textId="4AB3E830" w:rsidR="002A19EB" w:rsidRPr="00736B4B" w:rsidRDefault="002A19EB" w:rsidP="005137E6">
            <w:pPr>
              <w:ind w:left="-138" w:right="-158"/>
              <w:jc w:val="center"/>
              <w:rPr>
                <w:color w:val="000000" w:themeColor="text1"/>
                <w:sz w:val="26"/>
                <w:szCs w:val="26"/>
                <w:highlight w:val="yellow"/>
              </w:rPr>
            </w:pPr>
            <w:r w:rsidRPr="00736B4B">
              <w:rPr>
                <w:color w:val="000000" w:themeColor="text1"/>
                <w:sz w:val="26"/>
                <w:szCs w:val="26"/>
              </w:rPr>
              <w:t>Không</w:t>
            </w:r>
          </w:p>
        </w:tc>
        <w:tc>
          <w:tcPr>
            <w:tcW w:w="4635" w:type="dxa"/>
            <w:vAlign w:val="center"/>
          </w:tcPr>
          <w:p w14:paraId="72DF45DD" w14:textId="77777777" w:rsidR="002A19EB" w:rsidRPr="00736B4B" w:rsidRDefault="002A19EB" w:rsidP="00FA341E">
            <w:pPr>
              <w:jc w:val="both"/>
              <w:rPr>
                <w:color w:val="000000" w:themeColor="text1"/>
                <w:sz w:val="26"/>
                <w:szCs w:val="26"/>
                <w:lang w:val="sv-SE"/>
              </w:rPr>
            </w:pPr>
            <w:r w:rsidRPr="00736B4B">
              <w:rPr>
                <w:color w:val="000000" w:themeColor="text1"/>
                <w:sz w:val="26"/>
                <w:szCs w:val="26"/>
                <w:lang w:val="sv-SE"/>
              </w:rPr>
              <w:t>- Luật Tín ngưỡng, tôn giáo năm 2016;</w:t>
            </w:r>
          </w:p>
          <w:p w14:paraId="5C1AFB7F" w14:textId="7A88139C" w:rsidR="002A19EB" w:rsidRPr="00736B4B" w:rsidRDefault="002A19EB" w:rsidP="009E36A5">
            <w:pPr>
              <w:jc w:val="both"/>
              <w:rPr>
                <w:color w:val="000000" w:themeColor="text1"/>
                <w:sz w:val="26"/>
                <w:szCs w:val="26"/>
                <w:highlight w:val="yellow"/>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122F2F53" w14:textId="77777777" w:rsidR="002A19EB" w:rsidRPr="00736B4B" w:rsidRDefault="002A19EB" w:rsidP="009A5442">
            <w:pPr>
              <w:jc w:val="center"/>
              <w:rPr>
                <w:color w:val="000000" w:themeColor="text1"/>
                <w:sz w:val="26"/>
                <w:szCs w:val="26"/>
              </w:rPr>
            </w:pPr>
          </w:p>
        </w:tc>
      </w:tr>
      <w:tr w:rsidR="00736B4B" w:rsidRPr="00736B4B" w14:paraId="3605BFDF" w14:textId="77777777" w:rsidTr="009E36A5">
        <w:trPr>
          <w:trHeight w:val="2398"/>
          <w:jc w:val="center"/>
        </w:trPr>
        <w:tc>
          <w:tcPr>
            <w:tcW w:w="509" w:type="dxa"/>
            <w:vAlign w:val="center"/>
          </w:tcPr>
          <w:p w14:paraId="22A6059F" w14:textId="768926F7" w:rsidR="002A19EB" w:rsidRPr="00736B4B" w:rsidRDefault="002A19EB" w:rsidP="005137E6">
            <w:pPr>
              <w:jc w:val="center"/>
              <w:rPr>
                <w:color w:val="000000" w:themeColor="text1"/>
                <w:sz w:val="26"/>
                <w:szCs w:val="26"/>
              </w:rPr>
            </w:pPr>
            <w:r w:rsidRPr="00736B4B">
              <w:rPr>
                <w:color w:val="000000" w:themeColor="text1"/>
                <w:sz w:val="26"/>
                <w:szCs w:val="26"/>
              </w:rPr>
              <w:t>9</w:t>
            </w:r>
          </w:p>
        </w:tc>
        <w:tc>
          <w:tcPr>
            <w:tcW w:w="1954" w:type="dxa"/>
            <w:gridSpan w:val="2"/>
            <w:vAlign w:val="center"/>
          </w:tcPr>
          <w:p w14:paraId="563259BC" w14:textId="70B74A72" w:rsidR="002A19EB" w:rsidRPr="00736B4B" w:rsidRDefault="002A19EB" w:rsidP="005137E6">
            <w:pPr>
              <w:jc w:val="both"/>
              <w:rPr>
                <w:rStyle w:val="BodyText1"/>
                <w:color w:val="000000" w:themeColor="text1"/>
                <w:sz w:val="28"/>
                <w:szCs w:val="28"/>
                <w:lang w:val="en-US"/>
              </w:rPr>
            </w:pPr>
            <w:r w:rsidRPr="00736B4B">
              <w:rPr>
                <w:rStyle w:val="BodyText1"/>
                <w:color w:val="000000" w:themeColor="text1"/>
                <w:sz w:val="28"/>
                <w:szCs w:val="28"/>
                <w:lang w:val="en-US"/>
              </w:rPr>
              <w:t xml:space="preserve">Thủ tục thông báo về việc </w:t>
            </w:r>
            <w:r w:rsidRPr="00736B4B">
              <w:rPr>
                <w:rStyle w:val="BodyText1"/>
                <w:color w:val="000000" w:themeColor="text1"/>
                <w:spacing w:val="-14"/>
                <w:sz w:val="28"/>
                <w:szCs w:val="28"/>
                <w:lang w:val="en-US"/>
              </w:rPr>
              <w:t xml:space="preserve">thay đổi địa điểm </w:t>
            </w:r>
            <w:r w:rsidRPr="00736B4B">
              <w:rPr>
                <w:rStyle w:val="BodyText1"/>
                <w:color w:val="000000" w:themeColor="text1"/>
                <w:sz w:val="28"/>
                <w:szCs w:val="28"/>
                <w:lang w:val="en-US"/>
              </w:rPr>
              <w:t>sinh hoạt tôn giáo tập trung</w:t>
            </w:r>
          </w:p>
        </w:tc>
        <w:tc>
          <w:tcPr>
            <w:tcW w:w="1733" w:type="dxa"/>
            <w:vAlign w:val="center"/>
          </w:tcPr>
          <w:p w14:paraId="64A96B3E" w14:textId="6DDEA615"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lang w:val="sv-SE"/>
              </w:rPr>
              <w:t xml:space="preserve">Ngay sau khi nhận được </w:t>
            </w:r>
            <w:r w:rsidRPr="00736B4B">
              <w:rPr>
                <w:rFonts w:ascii="Times New Roman" w:hAnsi="Times New Roman"/>
                <w:color w:val="000000" w:themeColor="text1"/>
                <w:spacing w:val="2"/>
                <w:sz w:val="26"/>
                <w:szCs w:val="26"/>
                <w:lang w:val="sv-SE"/>
              </w:rPr>
              <w:t>thông báo hợp lệ</w:t>
            </w:r>
          </w:p>
        </w:tc>
        <w:tc>
          <w:tcPr>
            <w:tcW w:w="1733" w:type="dxa"/>
            <w:vAlign w:val="center"/>
          </w:tcPr>
          <w:p w14:paraId="52842395" w14:textId="59D5E8A4"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lang w:val="sv-SE"/>
              </w:rPr>
            </w:pPr>
            <w:r w:rsidRPr="00736B4B">
              <w:rPr>
                <w:rFonts w:ascii="Times New Roman" w:hAnsi="Times New Roman"/>
                <w:color w:val="000000" w:themeColor="text1"/>
                <w:sz w:val="26"/>
                <w:szCs w:val="26"/>
                <w:lang w:val="sv-SE"/>
              </w:rPr>
              <w:t xml:space="preserve">Ngay sau khi nhận được </w:t>
            </w:r>
            <w:r w:rsidRPr="00736B4B">
              <w:rPr>
                <w:rFonts w:ascii="Times New Roman" w:hAnsi="Times New Roman"/>
                <w:color w:val="000000" w:themeColor="text1"/>
                <w:spacing w:val="2"/>
                <w:sz w:val="26"/>
                <w:szCs w:val="26"/>
                <w:lang w:val="sv-SE"/>
              </w:rPr>
              <w:t>thông báo hợp lệ</w:t>
            </w:r>
          </w:p>
        </w:tc>
        <w:tc>
          <w:tcPr>
            <w:tcW w:w="2689" w:type="dxa"/>
            <w:gridSpan w:val="2"/>
            <w:vAlign w:val="center"/>
          </w:tcPr>
          <w:p w14:paraId="3255E0D9" w14:textId="5CBD1659" w:rsidR="002A19EB" w:rsidRPr="00736B4B" w:rsidRDefault="002A19EB" w:rsidP="005137E6">
            <w:pPr>
              <w:jc w:val="both"/>
              <w:rPr>
                <w:color w:val="000000" w:themeColor="text1"/>
                <w:sz w:val="26"/>
                <w:szCs w:val="26"/>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239FB6E1" w14:textId="5D0F4D57" w:rsidR="002A19EB" w:rsidRPr="00736B4B" w:rsidRDefault="002A19EB" w:rsidP="005137E6">
            <w:pPr>
              <w:ind w:left="-138" w:right="-158"/>
              <w:jc w:val="center"/>
              <w:rPr>
                <w:color w:val="000000" w:themeColor="text1"/>
                <w:sz w:val="26"/>
                <w:szCs w:val="26"/>
              </w:rPr>
            </w:pPr>
            <w:r w:rsidRPr="00736B4B">
              <w:rPr>
                <w:color w:val="000000" w:themeColor="text1"/>
                <w:sz w:val="26"/>
                <w:szCs w:val="26"/>
              </w:rPr>
              <w:t>Không</w:t>
            </w:r>
          </w:p>
        </w:tc>
        <w:tc>
          <w:tcPr>
            <w:tcW w:w="4635" w:type="dxa"/>
            <w:vAlign w:val="center"/>
          </w:tcPr>
          <w:p w14:paraId="2F16E9DC" w14:textId="77777777" w:rsidR="002A19EB" w:rsidRPr="00736B4B" w:rsidRDefault="002A19EB" w:rsidP="00FA341E">
            <w:pPr>
              <w:jc w:val="both"/>
              <w:rPr>
                <w:color w:val="000000" w:themeColor="text1"/>
                <w:sz w:val="26"/>
                <w:szCs w:val="26"/>
                <w:lang w:val="sv-SE"/>
              </w:rPr>
            </w:pPr>
            <w:r w:rsidRPr="00736B4B">
              <w:rPr>
                <w:color w:val="000000" w:themeColor="text1"/>
                <w:sz w:val="26"/>
                <w:szCs w:val="26"/>
                <w:lang w:val="sv-SE"/>
              </w:rPr>
              <w:t>- Luật Tín ngưỡng, tôn giáo năm 2016;</w:t>
            </w:r>
          </w:p>
          <w:p w14:paraId="4137AB9B" w14:textId="1D165BF0" w:rsidR="002A19EB" w:rsidRPr="00736B4B" w:rsidRDefault="002A19EB" w:rsidP="009E36A5">
            <w:pPr>
              <w:jc w:val="both"/>
              <w:rPr>
                <w:color w:val="000000" w:themeColor="text1"/>
                <w:sz w:val="26"/>
                <w:szCs w:val="26"/>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0FBF394C" w14:textId="77777777" w:rsidR="002A19EB" w:rsidRPr="00736B4B" w:rsidRDefault="002A19EB" w:rsidP="009A5442">
            <w:pPr>
              <w:jc w:val="center"/>
              <w:rPr>
                <w:color w:val="000000" w:themeColor="text1"/>
                <w:sz w:val="26"/>
                <w:szCs w:val="26"/>
              </w:rPr>
            </w:pPr>
          </w:p>
        </w:tc>
      </w:tr>
      <w:tr w:rsidR="00736B4B" w:rsidRPr="00736B4B" w14:paraId="5333FA2C" w14:textId="77777777" w:rsidTr="009E36A5">
        <w:trPr>
          <w:trHeight w:val="2398"/>
          <w:jc w:val="center"/>
        </w:trPr>
        <w:tc>
          <w:tcPr>
            <w:tcW w:w="509" w:type="dxa"/>
            <w:vAlign w:val="center"/>
          </w:tcPr>
          <w:p w14:paraId="52C64CF5" w14:textId="06A8CE57" w:rsidR="002A19EB" w:rsidRPr="00736B4B" w:rsidRDefault="002A19EB" w:rsidP="005137E6">
            <w:pPr>
              <w:jc w:val="center"/>
              <w:rPr>
                <w:color w:val="000000" w:themeColor="text1"/>
                <w:sz w:val="26"/>
                <w:szCs w:val="26"/>
              </w:rPr>
            </w:pPr>
            <w:r w:rsidRPr="00736B4B">
              <w:rPr>
                <w:color w:val="000000" w:themeColor="text1"/>
                <w:sz w:val="26"/>
                <w:szCs w:val="26"/>
              </w:rPr>
              <w:lastRenderedPageBreak/>
              <w:t>10</w:t>
            </w:r>
          </w:p>
        </w:tc>
        <w:tc>
          <w:tcPr>
            <w:tcW w:w="1954" w:type="dxa"/>
            <w:gridSpan w:val="2"/>
            <w:vAlign w:val="center"/>
          </w:tcPr>
          <w:p w14:paraId="1C8330F7" w14:textId="42AFFAD7" w:rsidR="002A19EB" w:rsidRPr="00736B4B" w:rsidRDefault="002A19EB" w:rsidP="005137E6">
            <w:pPr>
              <w:jc w:val="both"/>
              <w:rPr>
                <w:rStyle w:val="BodyText1"/>
                <w:color w:val="000000" w:themeColor="text1"/>
                <w:sz w:val="28"/>
                <w:szCs w:val="28"/>
                <w:lang w:val="en-US"/>
              </w:rPr>
            </w:pPr>
            <w:r w:rsidRPr="00736B4B">
              <w:rPr>
                <w:rStyle w:val="BodyText1"/>
                <w:color w:val="000000" w:themeColor="text1"/>
                <w:sz w:val="28"/>
                <w:szCs w:val="28"/>
                <w:lang w:val="en-US"/>
              </w:rPr>
              <w:t xml:space="preserve">Thủ tục thông báo tổ chức quyên góp trong địa bàn một xã của cơ sở tín ngưỡng, </w:t>
            </w:r>
            <w:r w:rsidRPr="00736B4B">
              <w:rPr>
                <w:rStyle w:val="BodyText1"/>
                <w:color w:val="000000" w:themeColor="text1"/>
                <w:spacing w:val="-10"/>
                <w:sz w:val="28"/>
                <w:szCs w:val="28"/>
                <w:lang w:val="en-US"/>
              </w:rPr>
              <w:t>tổ chức tôn giáo, tổ chức tôn giáo trực thuộc</w:t>
            </w:r>
          </w:p>
        </w:tc>
        <w:tc>
          <w:tcPr>
            <w:tcW w:w="1733" w:type="dxa"/>
            <w:vAlign w:val="center"/>
          </w:tcPr>
          <w:p w14:paraId="6FFA4506" w14:textId="50404E3B"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highlight w:val="yellow"/>
                <w:lang w:val="sv-SE"/>
              </w:rPr>
            </w:pPr>
            <w:r w:rsidRPr="00736B4B">
              <w:rPr>
                <w:rFonts w:ascii="Times New Roman" w:hAnsi="Times New Roman"/>
                <w:color w:val="000000" w:themeColor="text1"/>
                <w:sz w:val="26"/>
                <w:szCs w:val="26"/>
                <w:lang w:val="sv-SE"/>
              </w:rPr>
              <w:t xml:space="preserve">Ngay sau khi nhận được </w:t>
            </w:r>
            <w:r w:rsidRPr="00736B4B">
              <w:rPr>
                <w:rFonts w:ascii="Times New Roman" w:hAnsi="Times New Roman"/>
                <w:color w:val="000000" w:themeColor="text1"/>
                <w:spacing w:val="2"/>
                <w:sz w:val="26"/>
                <w:szCs w:val="26"/>
                <w:lang w:val="sv-SE"/>
              </w:rPr>
              <w:t>thông báo hợp lệ</w:t>
            </w:r>
          </w:p>
        </w:tc>
        <w:tc>
          <w:tcPr>
            <w:tcW w:w="1733" w:type="dxa"/>
            <w:vAlign w:val="center"/>
          </w:tcPr>
          <w:p w14:paraId="6F36FA74" w14:textId="15EA5B58" w:rsidR="002A19EB" w:rsidRPr="00736B4B" w:rsidRDefault="002A19EB" w:rsidP="002A19EB">
            <w:pPr>
              <w:pStyle w:val="ListParagraph"/>
              <w:spacing w:after="0" w:line="240" w:lineRule="auto"/>
              <w:ind w:left="0"/>
              <w:jc w:val="both"/>
              <w:rPr>
                <w:rFonts w:ascii="Times New Roman" w:hAnsi="Times New Roman"/>
                <w:color w:val="000000" w:themeColor="text1"/>
                <w:sz w:val="26"/>
                <w:szCs w:val="26"/>
                <w:highlight w:val="yellow"/>
                <w:lang w:val="sv-SE"/>
              </w:rPr>
            </w:pPr>
            <w:r w:rsidRPr="00736B4B">
              <w:rPr>
                <w:rFonts w:ascii="Times New Roman" w:hAnsi="Times New Roman"/>
                <w:color w:val="000000" w:themeColor="text1"/>
                <w:sz w:val="26"/>
                <w:szCs w:val="26"/>
                <w:lang w:val="sv-SE"/>
              </w:rPr>
              <w:t xml:space="preserve">Ngay sau khi nhận được </w:t>
            </w:r>
            <w:r w:rsidRPr="00736B4B">
              <w:rPr>
                <w:rFonts w:ascii="Times New Roman" w:hAnsi="Times New Roman"/>
                <w:color w:val="000000" w:themeColor="text1"/>
                <w:spacing w:val="2"/>
                <w:sz w:val="26"/>
                <w:szCs w:val="26"/>
                <w:lang w:val="sv-SE"/>
              </w:rPr>
              <w:t>thông báo hợp lệ</w:t>
            </w:r>
          </w:p>
        </w:tc>
        <w:tc>
          <w:tcPr>
            <w:tcW w:w="2689" w:type="dxa"/>
            <w:gridSpan w:val="2"/>
            <w:vAlign w:val="center"/>
          </w:tcPr>
          <w:p w14:paraId="2B3316F9" w14:textId="325EFB00" w:rsidR="002A19EB" w:rsidRPr="00736B4B" w:rsidRDefault="002A19EB" w:rsidP="005137E6">
            <w:pPr>
              <w:jc w:val="both"/>
              <w:rPr>
                <w:color w:val="000000" w:themeColor="text1"/>
                <w:sz w:val="26"/>
                <w:szCs w:val="26"/>
                <w:highlight w:val="yellow"/>
                <w:lang w:val="sv-SE"/>
              </w:rPr>
            </w:pPr>
            <w:r w:rsidRPr="00736B4B">
              <w:rPr>
                <w:color w:val="000000" w:themeColor="text1"/>
                <w:sz w:val="26"/>
                <w:szCs w:val="26"/>
                <w:lang w:val="sv-SE"/>
              </w:rPr>
              <w:t>Bộ phận Tiếp nhận và Trả kết quả của UBND cấp xã</w:t>
            </w:r>
          </w:p>
        </w:tc>
        <w:tc>
          <w:tcPr>
            <w:tcW w:w="913" w:type="dxa"/>
            <w:vAlign w:val="center"/>
          </w:tcPr>
          <w:p w14:paraId="62051869" w14:textId="00CFF523" w:rsidR="002A19EB" w:rsidRPr="00736B4B" w:rsidRDefault="002A19EB" w:rsidP="005137E6">
            <w:pPr>
              <w:ind w:left="-138" w:right="-158"/>
              <w:jc w:val="center"/>
              <w:rPr>
                <w:color w:val="000000" w:themeColor="text1"/>
                <w:sz w:val="26"/>
                <w:szCs w:val="26"/>
                <w:highlight w:val="yellow"/>
              </w:rPr>
            </w:pPr>
            <w:r w:rsidRPr="00736B4B">
              <w:rPr>
                <w:color w:val="000000" w:themeColor="text1"/>
                <w:sz w:val="26"/>
                <w:szCs w:val="26"/>
              </w:rPr>
              <w:t>Không</w:t>
            </w:r>
          </w:p>
        </w:tc>
        <w:tc>
          <w:tcPr>
            <w:tcW w:w="4635" w:type="dxa"/>
            <w:vAlign w:val="center"/>
          </w:tcPr>
          <w:p w14:paraId="44FBFF4B" w14:textId="77777777" w:rsidR="002A19EB" w:rsidRPr="00736B4B" w:rsidRDefault="002A19EB" w:rsidP="00FA341E">
            <w:pPr>
              <w:jc w:val="both"/>
              <w:rPr>
                <w:color w:val="000000" w:themeColor="text1"/>
                <w:sz w:val="26"/>
                <w:szCs w:val="26"/>
                <w:lang w:val="sv-SE"/>
              </w:rPr>
            </w:pPr>
            <w:r w:rsidRPr="00736B4B">
              <w:rPr>
                <w:color w:val="000000" w:themeColor="text1"/>
                <w:sz w:val="26"/>
                <w:szCs w:val="26"/>
                <w:lang w:val="sv-SE"/>
              </w:rPr>
              <w:t>- Luật Tín ngưỡng, tôn giáo năm 2016;</w:t>
            </w:r>
          </w:p>
          <w:p w14:paraId="788658B2" w14:textId="127DAB97" w:rsidR="002A19EB" w:rsidRPr="00736B4B" w:rsidRDefault="002A19EB" w:rsidP="009E36A5">
            <w:pPr>
              <w:jc w:val="both"/>
              <w:rPr>
                <w:color w:val="000000" w:themeColor="text1"/>
                <w:sz w:val="26"/>
                <w:szCs w:val="26"/>
                <w:highlight w:val="yellow"/>
                <w:lang w:val="sv-SE"/>
              </w:rPr>
            </w:pPr>
            <w:r w:rsidRPr="00736B4B">
              <w:rPr>
                <w:color w:val="000000" w:themeColor="text1"/>
                <w:sz w:val="26"/>
                <w:szCs w:val="26"/>
                <w:lang w:val="sv-SE"/>
              </w:rPr>
              <w:t xml:space="preserve">- Nghị định số 162/2017/NĐ-CP ngày 30/12/2017 của Chính phủ quy định chi tiết </w:t>
            </w:r>
            <w:r w:rsidRPr="00736B4B">
              <w:rPr>
                <w:color w:val="000000" w:themeColor="text1"/>
                <w:spacing w:val="4"/>
                <w:sz w:val="26"/>
                <w:szCs w:val="26"/>
                <w:lang w:val="sv-SE"/>
              </w:rPr>
              <w:t>một số điều và biện pháp thi hành Luật Tín ngưỡng, tôn giáo.</w:t>
            </w:r>
          </w:p>
        </w:tc>
        <w:tc>
          <w:tcPr>
            <w:tcW w:w="855" w:type="dxa"/>
          </w:tcPr>
          <w:p w14:paraId="55059BB9" w14:textId="77777777" w:rsidR="002A19EB" w:rsidRPr="00736B4B" w:rsidRDefault="002A19EB" w:rsidP="009A5442">
            <w:pPr>
              <w:jc w:val="center"/>
              <w:rPr>
                <w:color w:val="000000" w:themeColor="text1"/>
                <w:sz w:val="26"/>
                <w:szCs w:val="26"/>
              </w:rPr>
            </w:pPr>
          </w:p>
        </w:tc>
      </w:tr>
    </w:tbl>
    <w:p w14:paraId="15687C87" w14:textId="77777777" w:rsidR="005A4504" w:rsidRPr="00736B4B" w:rsidRDefault="005A4504" w:rsidP="00EC1621">
      <w:pPr>
        <w:rPr>
          <w:color w:val="000000" w:themeColor="text1"/>
          <w:sz w:val="28"/>
          <w:szCs w:val="28"/>
        </w:rPr>
      </w:pPr>
    </w:p>
    <w:sectPr w:rsidR="005A4504" w:rsidRPr="00736B4B" w:rsidSect="00C17A48">
      <w:headerReference w:type="default" r:id="rId27"/>
      <w:pgSz w:w="16840" w:h="11907" w:orient="landscape" w:code="9"/>
      <w:pgMar w:top="709" w:right="851" w:bottom="56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B048E" w14:textId="77777777" w:rsidR="002940BC" w:rsidRDefault="002940BC" w:rsidP="00473404">
      <w:r>
        <w:separator/>
      </w:r>
    </w:p>
  </w:endnote>
  <w:endnote w:type="continuationSeparator" w:id="0">
    <w:p w14:paraId="5D258494" w14:textId="77777777" w:rsidR="002940BC" w:rsidRDefault="002940BC" w:rsidP="0047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B31D9" w14:textId="77777777" w:rsidR="002940BC" w:rsidRDefault="002940BC" w:rsidP="00473404">
      <w:r>
        <w:separator/>
      </w:r>
    </w:p>
  </w:footnote>
  <w:footnote w:type="continuationSeparator" w:id="0">
    <w:p w14:paraId="690B2DD8" w14:textId="77777777" w:rsidR="002940BC" w:rsidRDefault="002940BC" w:rsidP="0047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07790"/>
      <w:docPartObj>
        <w:docPartGallery w:val="Page Numbers (Top of Page)"/>
        <w:docPartUnique/>
      </w:docPartObj>
    </w:sdtPr>
    <w:sdtEndPr>
      <w:rPr>
        <w:noProof/>
        <w:sz w:val="26"/>
        <w:szCs w:val="26"/>
      </w:rPr>
    </w:sdtEndPr>
    <w:sdtContent>
      <w:p w14:paraId="3815D8A0" w14:textId="77777777" w:rsidR="0015327D" w:rsidRPr="00EC1621" w:rsidRDefault="0015327D">
        <w:pPr>
          <w:pStyle w:val="Header"/>
          <w:jc w:val="center"/>
          <w:rPr>
            <w:sz w:val="26"/>
            <w:szCs w:val="26"/>
          </w:rPr>
        </w:pPr>
        <w:r w:rsidRPr="00EC1621">
          <w:rPr>
            <w:sz w:val="26"/>
            <w:szCs w:val="26"/>
          </w:rPr>
          <w:fldChar w:fldCharType="begin"/>
        </w:r>
        <w:r w:rsidRPr="00EC1621">
          <w:rPr>
            <w:sz w:val="26"/>
            <w:szCs w:val="26"/>
          </w:rPr>
          <w:instrText xml:space="preserve"> PAGE   \* MERGEFORMAT </w:instrText>
        </w:r>
        <w:r w:rsidRPr="00EC1621">
          <w:rPr>
            <w:sz w:val="26"/>
            <w:szCs w:val="26"/>
          </w:rPr>
          <w:fldChar w:fldCharType="separate"/>
        </w:r>
        <w:r w:rsidR="00C66838">
          <w:rPr>
            <w:noProof/>
            <w:sz w:val="26"/>
            <w:szCs w:val="26"/>
          </w:rPr>
          <w:t>12</w:t>
        </w:r>
        <w:r w:rsidRPr="00EC1621">
          <w:rPr>
            <w:noProof/>
            <w:sz w:val="26"/>
            <w:szCs w:val="26"/>
          </w:rPr>
          <w:fldChar w:fldCharType="end"/>
        </w:r>
      </w:p>
    </w:sdtContent>
  </w:sdt>
  <w:p w14:paraId="3924370F" w14:textId="77777777" w:rsidR="0015327D" w:rsidRDefault="00153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4"/>
    <w:rsid w:val="0000179D"/>
    <w:rsid w:val="0000205B"/>
    <w:rsid w:val="00002712"/>
    <w:rsid w:val="00002AD1"/>
    <w:rsid w:val="00012523"/>
    <w:rsid w:val="000145FB"/>
    <w:rsid w:val="00020024"/>
    <w:rsid w:val="000315DF"/>
    <w:rsid w:val="00031997"/>
    <w:rsid w:val="00032EAE"/>
    <w:rsid w:val="00034A8A"/>
    <w:rsid w:val="00046581"/>
    <w:rsid w:val="000519E8"/>
    <w:rsid w:val="00052A6F"/>
    <w:rsid w:val="00055182"/>
    <w:rsid w:val="000607D5"/>
    <w:rsid w:val="00061E58"/>
    <w:rsid w:val="0006359B"/>
    <w:rsid w:val="00065FA4"/>
    <w:rsid w:val="000665A6"/>
    <w:rsid w:val="00066674"/>
    <w:rsid w:val="00081DA6"/>
    <w:rsid w:val="00093F5D"/>
    <w:rsid w:val="000A41B0"/>
    <w:rsid w:val="000A48C2"/>
    <w:rsid w:val="000A646D"/>
    <w:rsid w:val="000B4181"/>
    <w:rsid w:val="000B674A"/>
    <w:rsid w:val="000B6D80"/>
    <w:rsid w:val="000C170C"/>
    <w:rsid w:val="000C2674"/>
    <w:rsid w:val="000C546B"/>
    <w:rsid w:val="000D412B"/>
    <w:rsid w:val="000E42C6"/>
    <w:rsid w:val="000E6B79"/>
    <w:rsid w:val="000F1279"/>
    <w:rsid w:val="000F210B"/>
    <w:rsid w:val="000F232C"/>
    <w:rsid w:val="000F405F"/>
    <w:rsid w:val="000F4DD9"/>
    <w:rsid w:val="00103C57"/>
    <w:rsid w:val="001114A5"/>
    <w:rsid w:val="0011534C"/>
    <w:rsid w:val="00115793"/>
    <w:rsid w:val="001175DC"/>
    <w:rsid w:val="00123E22"/>
    <w:rsid w:val="00126F41"/>
    <w:rsid w:val="0013356D"/>
    <w:rsid w:val="00136D90"/>
    <w:rsid w:val="00140364"/>
    <w:rsid w:val="00140E0D"/>
    <w:rsid w:val="00142DD3"/>
    <w:rsid w:val="001433F6"/>
    <w:rsid w:val="00144B21"/>
    <w:rsid w:val="0015327D"/>
    <w:rsid w:val="00156BF1"/>
    <w:rsid w:val="0015717F"/>
    <w:rsid w:val="00162D9F"/>
    <w:rsid w:val="00164488"/>
    <w:rsid w:val="0016448A"/>
    <w:rsid w:val="00164F5E"/>
    <w:rsid w:val="00173331"/>
    <w:rsid w:val="001751B4"/>
    <w:rsid w:val="00175728"/>
    <w:rsid w:val="00181F0E"/>
    <w:rsid w:val="00191DDA"/>
    <w:rsid w:val="001924A1"/>
    <w:rsid w:val="00193992"/>
    <w:rsid w:val="00194FA9"/>
    <w:rsid w:val="001A0161"/>
    <w:rsid w:val="001A537F"/>
    <w:rsid w:val="001A5FB7"/>
    <w:rsid w:val="001A7F8D"/>
    <w:rsid w:val="001B5EAD"/>
    <w:rsid w:val="001C0705"/>
    <w:rsid w:val="001C1D3D"/>
    <w:rsid w:val="001C49BD"/>
    <w:rsid w:val="001D3B5D"/>
    <w:rsid w:val="001E01CA"/>
    <w:rsid w:val="001E1036"/>
    <w:rsid w:val="001E1672"/>
    <w:rsid w:val="001E1A87"/>
    <w:rsid w:val="001E467C"/>
    <w:rsid w:val="001E587F"/>
    <w:rsid w:val="001F247E"/>
    <w:rsid w:val="001F3F9E"/>
    <w:rsid w:val="001F51EB"/>
    <w:rsid w:val="002012D2"/>
    <w:rsid w:val="00204B94"/>
    <w:rsid w:val="00214236"/>
    <w:rsid w:val="002219BC"/>
    <w:rsid w:val="0022291B"/>
    <w:rsid w:val="00225E33"/>
    <w:rsid w:val="002267F2"/>
    <w:rsid w:val="002328F5"/>
    <w:rsid w:val="0023466C"/>
    <w:rsid w:val="00234954"/>
    <w:rsid w:val="00237865"/>
    <w:rsid w:val="00237E49"/>
    <w:rsid w:val="00240B14"/>
    <w:rsid w:val="002433BB"/>
    <w:rsid w:val="00245328"/>
    <w:rsid w:val="00254582"/>
    <w:rsid w:val="00262374"/>
    <w:rsid w:val="00271A7A"/>
    <w:rsid w:val="00271AEC"/>
    <w:rsid w:val="00273E93"/>
    <w:rsid w:val="00276CD5"/>
    <w:rsid w:val="0028082D"/>
    <w:rsid w:val="00286241"/>
    <w:rsid w:val="0029025B"/>
    <w:rsid w:val="00290621"/>
    <w:rsid w:val="00292F04"/>
    <w:rsid w:val="002940BC"/>
    <w:rsid w:val="00296C9C"/>
    <w:rsid w:val="002A19EB"/>
    <w:rsid w:val="002B1394"/>
    <w:rsid w:val="002C52BF"/>
    <w:rsid w:val="002C739A"/>
    <w:rsid w:val="002D223D"/>
    <w:rsid w:val="002D467F"/>
    <w:rsid w:val="002E516C"/>
    <w:rsid w:val="002E5DB5"/>
    <w:rsid w:val="002F5939"/>
    <w:rsid w:val="00300671"/>
    <w:rsid w:val="003077E4"/>
    <w:rsid w:val="00310DD7"/>
    <w:rsid w:val="003214F7"/>
    <w:rsid w:val="00322211"/>
    <w:rsid w:val="00337592"/>
    <w:rsid w:val="00337DC7"/>
    <w:rsid w:val="00341F48"/>
    <w:rsid w:val="00344D49"/>
    <w:rsid w:val="00351BD3"/>
    <w:rsid w:val="003527D4"/>
    <w:rsid w:val="003658B9"/>
    <w:rsid w:val="00371174"/>
    <w:rsid w:val="00371E75"/>
    <w:rsid w:val="00372453"/>
    <w:rsid w:val="0037381D"/>
    <w:rsid w:val="00376BF5"/>
    <w:rsid w:val="00377282"/>
    <w:rsid w:val="00381ED3"/>
    <w:rsid w:val="0038395B"/>
    <w:rsid w:val="00384FEA"/>
    <w:rsid w:val="00385C08"/>
    <w:rsid w:val="00386064"/>
    <w:rsid w:val="00392763"/>
    <w:rsid w:val="00392A65"/>
    <w:rsid w:val="00393598"/>
    <w:rsid w:val="003945F6"/>
    <w:rsid w:val="003960E9"/>
    <w:rsid w:val="003A2C87"/>
    <w:rsid w:val="003A2E8B"/>
    <w:rsid w:val="003A3CD3"/>
    <w:rsid w:val="003A4AFF"/>
    <w:rsid w:val="003B1FF2"/>
    <w:rsid w:val="003B6396"/>
    <w:rsid w:val="003C14F9"/>
    <w:rsid w:val="003C2717"/>
    <w:rsid w:val="003C4687"/>
    <w:rsid w:val="003C47A0"/>
    <w:rsid w:val="003C6EA2"/>
    <w:rsid w:val="003D1844"/>
    <w:rsid w:val="003D3359"/>
    <w:rsid w:val="003D3E65"/>
    <w:rsid w:val="003D4EDC"/>
    <w:rsid w:val="003E1234"/>
    <w:rsid w:val="003E4AF6"/>
    <w:rsid w:val="003E61EC"/>
    <w:rsid w:val="003E66CF"/>
    <w:rsid w:val="003F1C7D"/>
    <w:rsid w:val="003F401D"/>
    <w:rsid w:val="003F4D39"/>
    <w:rsid w:val="003F68F0"/>
    <w:rsid w:val="00406EE8"/>
    <w:rsid w:val="004074BA"/>
    <w:rsid w:val="00411C5D"/>
    <w:rsid w:val="0041223F"/>
    <w:rsid w:val="004173B5"/>
    <w:rsid w:val="00421258"/>
    <w:rsid w:val="00426CA6"/>
    <w:rsid w:val="00431E3B"/>
    <w:rsid w:val="00432356"/>
    <w:rsid w:val="00432C14"/>
    <w:rsid w:val="004377FD"/>
    <w:rsid w:val="00437E21"/>
    <w:rsid w:val="0044127A"/>
    <w:rsid w:val="004445F5"/>
    <w:rsid w:val="004548AE"/>
    <w:rsid w:val="00456732"/>
    <w:rsid w:val="00457981"/>
    <w:rsid w:val="00464201"/>
    <w:rsid w:val="004733B7"/>
    <w:rsid w:val="00473404"/>
    <w:rsid w:val="00473533"/>
    <w:rsid w:val="00474256"/>
    <w:rsid w:val="00474DEC"/>
    <w:rsid w:val="0047555F"/>
    <w:rsid w:val="004760C0"/>
    <w:rsid w:val="00480089"/>
    <w:rsid w:val="00484BD6"/>
    <w:rsid w:val="00484F4A"/>
    <w:rsid w:val="00486B42"/>
    <w:rsid w:val="004925F2"/>
    <w:rsid w:val="0049413C"/>
    <w:rsid w:val="00495D76"/>
    <w:rsid w:val="00497F00"/>
    <w:rsid w:val="004A2BA7"/>
    <w:rsid w:val="004A4090"/>
    <w:rsid w:val="004A6883"/>
    <w:rsid w:val="004A72DF"/>
    <w:rsid w:val="004A7E43"/>
    <w:rsid w:val="004B0E64"/>
    <w:rsid w:val="004B1994"/>
    <w:rsid w:val="004B2B64"/>
    <w:rsid w:val="004B352E"/>
    <w:rsid w:val="004B4E01"/>
    <w:rsid w:val="004C32DA"/>
    <w:rsid w:val="004D2D6B"/>
    <w:rsid w:val="004D54ED"/>
    <w:rsid w:val="004E1460"/>
    <w:rsid w:val="004E1CFF"/>
    <w:rsid w:val="004E1EB7"/>
    <w:rsid w:val="004E6F8E"/>
    <w:rsid w:val="004F0F39"/>
    <w:rsid w:val="004F3E7A"/>
    <w:rsid w:val="004F43B0"/>
    <w:rsid w:val="004F4C32"/>
    <w:rsid w:val="004F50AA"/>
    <w:rsid w:val="005006EB"/>
    <w:rsid w:val="00501FB4"/>
    <w:rsid w:val="005137E6"/>
    <w:rsid w:val="00513EAA"/>
    <w:rsid w:val="00515F94"/>
    <w:rsid w:val="00520635"/>
    <w:rsid w:val="00523F9C"/>
    <w:rsid w:val="0052454F"/>
    <w:rsid w:val="0053097E"/>
    <w:rsid w:val="00531BDE"/>
    <w:rsid w:val="00534894"/>
    <w:rsid w:val="00535740"/>
    <w:rsid w:val="005364A2"/>
    <w:rsid w:val="00542C5E"/>
    <w:rsid w:val="00543E60"/>
    <w:rsid w:val="0054523F"/>
    <w:rsid w:val="00545457"/>
    <w:rsid w:val="005513B2"/>
    <w:rsid w:val="00553CA9"/>
    <w:rsid w:val="005602B8"/>
    <w:rsid w:val="005611ED"/>
    <w:rsid w:val="00561818"/>
    <w:rsid w:val="00564D54"/>
    <w:rsid w:val="00567351"/>
    <w:rsid w:val="00572A72"/>
    <w:rsid w:val="00582F1C"/>
    <w:rsid w:val="005910DA"/>
    <w:rsid w:val="00591590"/>
    <w:rsid w:val="005939FF"/>
    <w:rsid w:val="005A05AB"/>
    <w:rsid w:val="005A4504"/>
    <w:rsid w:val="005B1DDC"/>
    <w:rsid w:val="005B31D3"/>
    <w:rsid w:val="005D1AF5"/>
    <w:rsid w:val="005D1FC6"/>
    <w:rsid w:val="005D2DD8"/>
    <w:rsid w:val="005D4FF5"/>
    <w:rsid w:val="005D7825"/>
    <w:rsid w:val="005E138C"/>
    <w:rsid w:val="005E2E5C"/>
    <w:rsid w:val="005E45D3"/>
    <w:rsid w:val="005E542B"/>
    <w:rsid w:val="005E5F7F"/>
    <w:rsid w:val="005F4432"/>
    <w:rsid w:val="005F4E74"/>
    <w:rsid w:val="00600970"/>
    <w:rsid w:val="0060125F"/>
    <w:rsid w:val="0060140B"/>
    <w:rsid w:val="006047EE"/>
    <w:rsid w:val="00610F72"/>
    <w:rsid w:val="006129C0"/>
    <w:rsid w:val="00620F1C"/>
    <w:rsid w:val="00622433"/>
    <w:rsid w:val="00623509"/>
    <w:rsid w:val="00624C97"/>
    <w:rsid w:val="00626E51"/>
    <w:rsid w:val="00630EE1"/>
    <w:rsid w:val="00635C09"/>
    <w:rsid w:val="0063780C"/>
    <w:rsid w:val="00637F03"/>
    <w:rsid w:val="00641A09"/>
    <w:rsid w:val="006420BD"/>
    <w:rsid w:val="00645C59"/>
    <w:rsid w:val="00653E94"/>
    <w:rsid w:val="0065530A"/>
    <w:rsid w:val="00655B4D"/>
    <w:rsid w:val="00655BC3"/>
    <w:rsid w:val="00660696"/>
    <w:rsid w:val="0066459A"/>
    <w:rsid w:val="00664D23"/>
    <w:rsid w:val="00670A48"/>
    <w:rsid w:val="0067487A"/>
    <w:rsid w:val="00676EC4"/>
    <w:rsid w:val="00680D30"/>
    <w:rsid w:val="006810D8"/>
    <w:rsid w:val="0068183A"/>
    <w:rsid w:val="0068487B"/>
    <w:rsid w:val="006865AC"/>
    <w:rsid w:val="00686E33"/>
    <w:rsid w:val="00695078"/>
    <w:rsid w:val="00697AE4"/>
    <w:rsid w:val="006A6F21"/>
    <w:rsid w:val="006B3EE2"/>
    <w:rsid w:val="006C1115"/>
    <w:rsid w:val="006C1B3B"/>
    <w:rsid w:val="006C3972"/>
    <w:rsid w:val="006C72F8"/>
    <w:rsid w:val="006D01B2"/>
    <w:rsid w:val="006D7AB9"/>
    <w:rsid w:val="006E0042"/>
    <w:rsid w:val="006E544C"/>
    <w:rsid w:val="006F04CF"/>
    <w:rsid w:val="006F24E1"/>
    <w:rsid w:val="006F6E89"/>
    <w:rsid w:val="006F777A"/>
    <w:rsid w:val="00701426"/>
    <w:rsid w:val="007019D8"/>
    <w:rsid w:val="00703D50"/>
    <w:rsid w:val="007069ED"/>
    <w:rsid w:val="00706AB5"/>
    <w:rsid w:val="00706FCA"/>
    <w:rsid w:val="00711188"/>
    <w:rsid w:val="007117FD"/>
    <w:rsid w:val="007148F3"/>
    <w:rsid w:val="00715C13"/>
    <w:rsid w:val="00717649"/>
    <w:rsid w:val="007261AC"/>
    <w:rsid w:val="00735CDD"/>
    <w:rsid w:val="00736320"/>
    <w:rsid w:val="00736B4B"/>
    <w:rsid w:val="00742C75"/>
    <w:rsid w:val="00746036"/>
    <w:rsid w:val="007520DD"/>
    <w:rsid w:val="00764EFC"/>
    <w:rsid w:val="00765ED6"/>
    <w:rsid w:val="00766BA5"/>
    <w:rsid w:val="00772465"/>
    <w:rsid w:val="00782BDC"/>
    <w:rsid w:val="00782CA2"/>
    <w:rsid w:val="00785337"/>
    <w:rsid w:val="00792CD9"/>
    <w:rsid w:val="007962BC"/>
    <w:rsid w:val="00797906"/>
    <w:rsid w:val="007A33BF"/>
    <w:rsid w:val="007A57CD"/>
    <w:rsid w:val="007B0585"/>
    <w:rsid w:val="007B3C42"/>
    <w:rsid w:val="007B707D"/>
    <w:rsid w:val="007B73D2"/>
    <w:rsid w:val="007C0097"/>
    <w:rsid w:val="007C1216"/>
    <w:rsid w:val="007C47BE"/>
    <w:rsid w:val="007C4F13"/>
    <w:rsid w:val="007C6284"/>
    <w:rsid w:val="007C62FA"/>
    <w:rsid w:val="007D2342"/>
    <w:rsid w:val="007D43BB"/>
    <w:rsid w:val="007D5065"/>
    <w:rsid w:val="007D5AB2"/>
    <w:rsid w:val="007D5E42"/>
    <w:rsid w:val="007D7310"/>
    <w:rsid w:val="007E1FCD"/>
    <w:rsid w:val="007E41B1"/>
    <w:rsid w:val="007E6454"/>
    <w:rsid w:val="00802042"/>
    <w:rsid w:val="00802184"/>
    <w:rsid w:val="00812323"/>
    <w:rsid w:val="0081526D"/>
    <w:rsid w:val="00815488"/>
    <w:rsid w:val="00824575"/>
    <w:rsid w:val="0082770F"/>
    <w:rsid w:val="0083075E"/>
    <w:rsid w:val="00835A0F"/>
    <w:rsid w:val="0084142D"/>
    <w:rsid w:val="00843C1B"/>
    <w:rsid w:val="008503DA"/>
    <w:rsid w:val="00850900"/>
    <w:rsid w:val="00851433"/>
    <w:rsid w:val="008555E0"/>
    <w:rsid w:val="0086410E"/>
    <w:rsid w:val="0086677C"/>
    <w:rsid w:val="00870625"/>
    <w:rsid w:val="00871AF4"/>
    <w:rsid w:val="00871B06"/>
    <w:rsid w:val="00876294"/>
    <w:rsid w:val="0088218F"/>
    <w:rsid w:val="008855FC"/>
    <w:rsid w:val="0088570D"/>
    <w:rsid w:val="00890755"/>
    <w:rsid w:val="00893EC7"/>
    <w:rsid w:val="00896EAE"/>
    <w:rsid w:val="00897DC2"/>
    <w:rsid w:val="008A29DC"/>
    <w:rsid w:val="008A49CD"/>
    <w:rsid w:val="008A4F90"/>
    <w:rsid w:val="008A62E0"/>
    <w:rsid w:val="008A7B74"/>
    <w:rsid w:val="008B5499"/>
    <w:rsid w:val="008C0B35"/>
    <w:rsid w:val="008C1717"/>
    <w:rsid w:val="008C24F7"/>
    <w:rsid w:val="008C507D"/>
    <w:rsid w:val="008C7CDE"/>
    <w:rsid w:val="008D1C92"/>
    <w:rsid w:val="008D280E"/>
    <w:rsid w:val="008D2854"/>
    <w:rsid w:val="008D34C3"/>
    <w:rsid w:val="008D65B3"/>
    <w:rsid w:val="008D6D5D"/>
    <w:rsid w:val="008E015C"/>
    <w:rsid w:val="008E59BD"/>
    <w:rsid w:val="008E7257"/>
    <w:rsid w:val="008E7E1F"/>
    <w:rsid w:val="008F0AC7"/>
    <w:rsid w:val="008F3DA3"/>
    <w:rsid w:val="008F4E2E"/>
    <w:rsid w:val="00913DA0"/>
    <w:rsid w:val="00917048"/>
    <w:rsid w:val="00921F24"/>
    <w:rsid w:val="009262F6"/>
    <w:rsid w:val="00931AAF"/>
    <w:rsid w:val="00931EC5"/>
    <w:rsid w:val="009420B4"/>
    <w:rsid w:val="00942DE0"/>
    <w:rsid w:val="00944AC7"/>
    <w:rsid w:val="00955BBB"/>
    <w:rsid w:val="00956965"/>
    <w:rsid w:val="00961920"/>
    <w:rsid w:val="009619C7"/>
    <w:rsid w:val="009625F0"/>
    <w:rsid w:val="00974F68"/>
    <w:rsid w:val="00975E0E"/>
    <w:rsid w:val="0097734D"/>
    <w:rsid w:val="009776DD"/>
    <w:rsid w:val="009929BA"/>
    <w:rsid w:val="00992AB3"/>
    <w:rsid w:val="0099426C"/>
    <w:rsid w:val="009956FD"/>
    <w:rsid w:val="00996998"/>
    <w:rsid w:val="00996A12"/>
    <w:rsid w:val="009A011B"/>
    <w:rsid w:val="009A0FAB"/>
    <w:rsid w:val="009A18E9"/>
    <w:rsid w:val="009A505E"/>
    <w:rsid w:val="009A5442"/>
    <w:rsid w:val="009B5D95"/>
    <w:rsid w:val="009B69B8"/>
    <w:rsid w:val="009C1EBF"/>
    <w:rsid w:val="009C32DF"/>
    <w:rsid w:val="009C3988"/>
    <w:rsid w:val="009C557F"/>
    <w:rsid w:val="009C629D"/>
    <w:rsid w:val="009D4968"/>
    <w:rsid w:val="009E2C50"/>
    <w:rsid w:val="009E2DA4"/>
    <w:rsid w:val="009E36A5"/>
    <w:rsid w:val="009E660A"/>
    <w:rsid w:val="00A018C0"/>
    <w:rsid w:val="00A03140"/>
    <w:rsid w:val="00A04DAA"/>
    <w:rsid w:val="00A241A9"/>
    <w:rsid w:val="00A2444D"/>
    <w:rsid w:val="00A27AED"/>
    <w:rsid w:val="00A3588F"/>
    <w:rsid w:val="00A36767"/>
    <w:rsid w:val="00A47C91"/>
    <w:rsid w:val="00A523B9"/>
    <w:rsid w:val="00A52A16"/>
    <w:rsid w:val="00A533A5"/>
    <w:rsid w:val="00A561BC"/>
    <w:rsid w:val="00A56E23"/>
    <w:rsid w:val="00A63805"/>
    <w:rsid w:val="00A63E0E"/>
    <w:rsid w:val="00A664FF"/>
    <w:rsid w:val="00A67C61"/>
    <w:rsid w:val="00A71AFF"/>
    <w:rsid w:val="00A72878"/>
    <w:rsid w:val="00A7624B"/>
    <w:rsid w:val="00A81D35"/>
    <w:rsid w:val="00A8637A"/>
    <w:rsid w:val="00A87BF6"/>
    <w:rsid w:val="00A92681"/>
    <w:rsid w:val="00A952FD"/>
    <w:rsid w:val="00AA1A5A"/>
    <w:rsid w:val="00AA3900"/>
    <w:rsid w:val="00AA3F38"/>
    <w:rsid w:val="00AA74E5"/>
    <w:rsid w:val="00AA7518"/>
    <w:rsid w:val="00AB11C4"/>
    <w:rsid w:val="00AB182E"/>
    <w:rsid w:val="00AB67FC"/>
    <w:rsid w:val="00AC00C5"/>
    <w:rsid w:val="00AC187F"/>
    <w:rsid w:val="00AC556F"/>
    <w:rsid w:val="00AC6596"/>
    <w:rsid w:val="00AC6EDD"/>
    <w:rsid w:val="00AC7F02"/>
    <w:rsid w:val="00AD000A"/>
    <w:rsid w:val="00AD04F7"/>
    <w:rsid w:val="00AD1A32"/>
    <w:rsid w:val="00AD4018"/>
    <w:rsid w:val="00AE0A5E"/>
    <w:rsid w:val="00AE0AF4"/>
    <w:rsid w:val="00AE1F88"/>
    <w:rsid w:val="00AE288B"/>
    <w:rsid w:val="00AE3F55"/>
    <w:rsid w:val="00AF0598"/>
    <w:rsid w:val="00AF3AA6"/>
    <w:rsid w:val="00AF7BDD"/>
    <w:rsid w:val="00B157BD"/>
    <w:rsid w:val="00B1698D"/>
    <w:rsid w:val="00B16FFE"/>
    <w:rsid w:val="00B222B9"/>
    <w:rsid w:val="00B25099"/>
    <w:rsid w:val="00B25368"/>
    <w:rsid w:val="00B25797"/>
    <w:rsid w:val="00B265A7"/>
    <w:rsid w:val="00B36E22"/>
    <w:rsid w:val="00B42198"/>
    <w:rsid w:val="00B448CC"/>
    <w:rsid w:val="00B4646B"/>
    <w:rsid w:val="00B47D28"/>
    <w:rsid w:val="00B50630"/>
    <w:rsid w:val="00B51EC8"/>
    <w:rsid w:val="00B63836"/>
    <w:rsid w:val="00B644D0"/>
    <w:rsid w:val="00B64967"/>
    <w:rsid w:val="00B6531D"/>
    <w:rsid w:val="00B656EC"/>
    <w:rsid w:val="00B676BF"/>
    <w:rsid w:val="00B73F4F"/>
    <w:rsid w:val="00B7698D"/>
    <w:rsid w:val="00B771EB"/>
    <w:rsid w:val="00B77BD2"/>
    <w:rsid w:val="00B8244D"/>
    <w:rsid w:val="00B82524"/>
    <w:rsid w:val="00B96AED"/>
    <w:rsid w:val="00B978E0"/>
    <w:rsid w:val="00BA526D"/>
    <w:rsid w:val="00BB0083"/>
    <w:rsid w:val="00BB3217"/>
    <w:rsid w:val="00BB4AC8"/>
    <w:rsid w:val="00BB4E88"/>
    <w:rsid w:val="00BB5971"/>
    <w:rsid w:val="00BC4055"/>
    <w:rsid w:val="00BD5BF5"/>
    <w:rsid w:val="00BE3CAF"/>
    <w:rsid w:val="00BE50F3"/>
    <w:rsid w:val="00BF0D6C"/>
    <w:rsid w:val="00BF0F75"/>
    <w:rsid w:val="00BF5DF9"/>
    <w:rsid w:val="00C01581"/>
    <w:rsid w:val="00C030B8"/>
    <w:rsid w:val="00C04587"/>
    <w:rsid w:val="00C17A48"/>
    <w:rsid w:val="00C20610"/>
    <w:rsid w:val="00C2348A"/>
    <w:rsid w:val="00C23731"/>
    <w:rsid w:val="00C27147"/>
    <w:rsid w:val="00C30F2C"/>
    <w:rsid w:val="00C337EB"/>
    <w:rsid w:val="00C37353"/>
    <w:rsid w:val="00C40DF4"/>
    <w:rsid w:val="00C44EAB"/>
    <w:rsid w:val="00C46441"/>
    <w:rsid w:val="00C4646F"/>
    <w:rsid w:val="00C46C04"/>
    <w:rsid w:val="00C54092"/>
    <w:rsid w:val="00C547EB"/>
    <w:rsid w:val="00C57ED9"/>
    <w:rsid w:val="00C63DD4"/>
    <w:rsid w:val="00C66838"/>
    <w:rsid w:val="00C71DB5"/>
    <w:rsid w:val="00C72343"/>
    <w:rsid w:val="00C762B6"/>
    <w:rsid w:val="00C7683A"/>
    <w:rsid w:val="00C85252"/>
    <w:rsid w:val="00C90D6B"/>
    <w:rsid w:val="00C93B27"/>
    <w:rsid w:val="00C96291"/>
    <w:rsid w:val="00CA0A30"/>
    <w:rsid w:val="00CA5ED7"/>
    <w:rsid w:val="00CA69F3"/>
    <w:rsid w:val="00CB536C"/>
    <w:rsid w:val="00CB6E2A"/>
    <w:rsid w:val="00CC015C"/>
    <w:rsid w:val="00CC25F2"/>
    <w:rsid w:val="00CC50E6"/>
    <w:rsid w:val="00CC649B"/>
    <w:rsid w:val="00CD084A"/>
    <w:rsid w:val="00CD0A04"/>
    <w:rsid w:val="00CD1672"/>
    <w:rsid w:val="00CD50E2"/>
    <w:rsid w:val="00CD62AD"/>
    <w:rsid w:val="00CD6678"/>
    <w:rsid w:val="00CE3186"/>
    <w:rsid w:val="00CE473F"/>
    <w:rsid w:val="00CE4A9C"/>
    <w:rsid w:val="00CE7521"/>
    <w:rsid w:val="00CF7447"/>
    <w:rsid w:val="00CF77A5"/>
    <w:rsid w:val="00D01761"/>
    <w:rsid w:val="00D02F69"/>
    <w:rsid w:val="00D03645"/>
    <w:rsid w:val="00D04FC9"/>
    <w:rsid w:val="00D051CE"/>
    <w:rsid w:val="00D06630"/>
    <w:rsid w:val="00D1003A"/>
    <w:rsid w:val="00D23E37"/>
    <w:rsid w:val="00D2627F"/>
    <w:rsid w:val="00D26BF8"/>
    <w:rsid w:val="00D32E79"/>
    <w:rsid w:val="00D357E3"/>
    <w:rsid w:val="00D41908"/>
    <w:rsid w:val="00D45E45"/>
    <w:rsid w:val="00D53A03"/>
    <w:rsid w:val="00D60F6F"/>
    <w:rsid w:val="00D61364"/>
    <w:rsid w:val="00D63C07"/>
    <w:rsid w:val="00D67A0A"/>
    <w:rsid w:val="00D7383F"/>
    <w:rsid w:val="00D8298E"/>
    <w:rsid w:val="00D836B5"/>
    <w:rsid w:val="00D935A3"/>
    <w:rsid w:val="00DA67DD"/>
    <w:rsid w:val="00DA698C"/>
    <w:rsid w:val="00DB1554"/>
    <w:rsid w:val="00DB192F"/>
    <w:rsid w:val="00DB71B7"/>
    <w:rsid w:val="00DC5D33"/>
    <w:rsid w:val="00DD1121"/>
    <w:rsid w:val="00DD246E"/>
    <w:rsid w:val="00DD437F"/>
    <w:rsid w:val="00DD6882"/>
    <w:rsid w:val="00DE1E1E"/>
    <w:rsid w:val="00DE48B7"/>
    <w:rsid w:val="00DE52CC"/>
    <w:rsid w:val="00DE56B6"/>
    <w:rsid w:val="00DF20AD"/>
    <w:rsid w:val="00DF31FE"/>
    <w:rsid w:val="00DF4CF3"/>
    <w:rsid w:val="00DF7039"/>
    <w:rsid w:val="00E01BDD"/>
    <w:rsid w:val="00E039C5"/>
    <w:rsid w:val="00E1006E"/>
    <w:rsid w:val="00E12FD6"/>
    <w:rsid w:val="00E136E7"/>
    <w:rsid w:val="00E13EDB"/>
    <w:rsid w:val="00E14323"/>
    <w:rsid w:val="00E160BF"/>
    <w:rsid w:val="00E314EA"/>
    <w:rsid w:val="00E35DF2"/>
    <w:rsid w:val="00E4070B"/>
    <w:rsid w:val="00E44AD9"/>
    <w:rsid w:val="00E46CCC"/>
    <w:rsid w:val="00E46E19"/>
    <w:rsid w:val="00E5456B"/>
    <w:rsid w:val="00E56881"/>
    <w:rsid w:val="00E626C6"/>
    <w:rsid w:val="00E62E10"/>
    <w:rsid w:val="00E63F14"/>
    <w:rsid w:val="00E64941"/>
    <w:rsid w:val="00E66307"/>
    <w:rsid w:val="00E669AC"/>
    <w:rsid w:val="00E741D9"/>
    <w:rsid w:val="00E74BD5"/>
    <w:rsid w:val="00E77520"/>
    <w:rsid w:val="00E80724"/>
    <w:rsid w:val="00E80974"/>
    <w:rsid w:val="00E80E24"/>
    <w:rsid w:val="00E827A0"/>
    <w:rsid w:val="00E84E29"/>
    <w:rsid w:val="00E926EE"/>
    <w:rsid w:val="00E93D2E"/>
    <w:rsid w:val="00E951EF"/>
    <w:rsid w:val="00EA17A3"/>
    <w:rsid w:val="00EA2716"/>
    <w:rsid w:val="00EA5BDF"/>
    <w:rsid w:val="00EB1676"/>
    <w:rsid w:val="00EC1621"/>
    <w:rsid w:val="00EC3D25"/>
    <w:rsid w:val="00ED4F9E"/>
    <w:rsid w:val="00ED6A59"/>
    <w:rsid w:val="00EE0E9F"/>
    <w:rsid w:val="00EE12C1"/>
    <w:rsid w:val="00EE1350"/>
    <w:rsid w:val="00EE1362"/>
    <w:rsid w:val="00EE1D25"/>
    <w:rsid w:val="00EE23AE"/>
    <w:rsid w:val="00EE41E2"/>
    <w:rsid w:val="00EE49E9"/>
    <w:rsid w:val="00EF2D0A"/>
    <w:rsid w:val="00EF535F"/>
    <w:rsid w:val="00EF6F68"/>
    <w:rsid w:val="00EF7533"/>
    <w:rsid w:val="00F020BE"/>
    <w:rsid w:val="00F02D00"/>
    <w:rsid w:val="00F10C33"/>
    <w:rsid w:val="00F1203D"/>
    <w:rsid w:val="00F124D7"/>
    <w:rsid w:val="00F2044C"/>
    <w:rsid w:val="00F20BAF"/>
    <w:rsid w:val="00F20C15"/>
    <w:rsid w:val="00F21608"/>
    <w:rsid w:val="00F23A81"/>
    <w:rsid w:val="00F3257B"/>
    <w:rsid w:val="00F34856"/>
    <w:rsid w:val="00F35706"/>
    <w:rsid w:val="00F37DBD"/>
    <w:rsid w:val="00F4306D"/>
    <w:rsid w:val="00F47B27"/>
    <w:rsid w:val="00F661D6"/>
    <w:rsid w:val="00F75C1B"/>
    <w:rsid w:val="00F80379"/>
    <w:rsid w:val="00F8577A"/>
    <w:rsid w:val="00F9400C"/>
    <w:rsid w:val="00F96D95"/>
    <w:rsid w:val="00FA135E"/>
    <w:rsid w:val="00FA22E1"/>
    <w:rsid w:val="00FA341E"/>
    <w:rsid w:val="00FA3A2E"/>
    <w:rsid w:val="00FB08AE"/>
    <w:rsid w:val="00FB26CB"/>
    <w:rsid w:val="00FB4246"/>
    <w:rsid w:val="00FB5934"/>
    <w:rsid w:val="00FB5DFC"/>
    <w:rsid w:val="00FC4325"/>
    <w:rsid w:val="00FC6641"/>
    <w:rsid w:val="00FC7879"/>
    <w:rsid w:val="00FC7DB4"/>
    <w:rsid w:val="00FD007C"/>
    <w:rsid w:val="00FD0DFA"/>
    <w:rsid w:val="00FD258F"/>
    <w:rsid w:val="00FD675D"/>
    <w:rsid w:val="00FD755C"/>
    <w:rsid w:val="00FE250F"/>
    <w:rsid w:val="00FE263A"/>
    <w:rsid w:val="00FE6A47"/>
    <w:rsid w:val="00FF08F4"/>
    <w:rsid w:val="00FF22AF"/>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rsid w:val="00F37D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link w:val="NormalWebChar"/>
    <w:uiPriority w:val="99"/>
    <w:rsid w:val="002433BB"/>
    <w:pPr>
      <w:spacing w:before="100" w:beforeAutospacing="1" w:after="100" w:afterAutospacing="1"/>
    </w:pPr>
    <w:rPr>
      <w:lang w:val="vi-VN" w:eastAsia="vi-VN"/>
    </w:rPr>
  </w:style>
  <w:style w:type="character" w:customStyle="1" w:styleId="apple-converted-space">
    <w:name w:val="apple-converted-space"/>
    <w:rsid w:val="002433BB"/>
  </w:style>
  <w:style w:type="character" w:styleId="Hyperlink">
    <w:name w:val="Hyperlink"/>
    <w:rsid w:val="002433BB"/>
    <w:rPr>
      <w:color w:val="0000FF"/>
      <w:u w:val="single"/>
    </w:rPr>
  </w:style>
  <w:style w:type="paragraph" w:customStyle="1" w:styleId="Char1">
    <w:name w:val="Char1"/>
    <w:basedOn w:val="Normal"/>
    <w:semiHidden/>
    <w:rsid w:val="00D06630"/>
    <w:pPr>
      <w:spacing w:after="160" w:line="240" w:lineRule="exact"/>
    </w:pPr>
    <w:rPr>
      <w:rFonts w:ascii="Arial" w:hAnsi="Arial" w:cs="Arial"/>
      <w:sz w:val="22"/>
      <w:szCs w:val="22"/>
    </w:rPr>
  </w:style>
  <w:style w:type="character" w:styleId="Strong">
    <w:name w:val="Strong"/>
    <w:qFormat/>
    <w:rsid w:val="00D06630"/>
    <w:rPr>
      <w:b/>
      <w:bCs/>
    </w:rPr>
  </w:style>
  <w:style w:type="paragraph" w:styleId="BodyTextIndent">
    <w:name w:val="Body Text Indent"/>
    <w:basedOn w:val="Normal"/>
    <w:link w:val="BodyTextIndentChar"/>
    <w:rsid w:val="00D06630"/>
    <w:pPr>
      <w:spacing w:after="120"/>
      <w:ind w:left="360"/>
    </w:pPr>
  </w:style>
  <w:style w:type="character" w:customStyle="1" w:styleId="BodyTextIndentChar">
    <w:name w:val="Body Text Indent Char"/>
    <w:basedOn w:val="DefaultParagraphFont"/>
    <w:link w:val="BodyTextIndent"/>
    <w:rsid w:val="00D06630"/>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6630"/>
    <w:rPr>
      <w:rFonts w:ascii="Times New Roman" w:eastAsia="Times New Roman" w:hAnsi="Times New Roman" w:cs="Times New Roman"/>
      <w:sz w:val="24"/>
      <w:szCs w:val="24"/>
      <w:lang w:val="vi-VN" w:eastAsia="vi-VN"/>
    </w:rPr>
  </w:style>
  <w:style w:type="paragraph" w:customStyle="1" w:styleId="Char">
    <w:name w:val="Char"/>
    <w:basedOn w:val="Normal"/>
    <w:rsid w:val="0015717F"/>
    <w:pPr>
      <w:spacing w:after="160" w:line="240" w:lineRule="exact"/>
    </w:pPr>
    <w:rPr>
      <w:rFonts w:ascii="Verdana" w:hAnsi="Verdana" w:cs="Verdana"/>
      <w:sz w:val="20"/>
      <w:szCs w:val="20"/>
    </w:rPr>
  </w:style>
  <w:style w:type="character" w:styleId="Emphasis">
    <w:name w:val="Emphasis"/>
    <w:qFormat/>
    <w:rsid w:val="0015717F"/>
    <w:rPr>
      <w:i/>
      <w:iCs/>
    </w:rPr>
  </w:style>
  <w:style w:type="paragraph" w:customStyle="1" w:styleId="Char0">
    <w:name w:val="Char"/>
    <w:basedOn w:val="Normal"/>
    <w:rsid w:val="000F4DD9"/>
    <w:pPr>
      <w:spacing w:after="160" w:line="240" w:lineRule="exact"/>
    </w:pPr>
    <w:rPr>
      <w:rFonts w:ascii="Verdana" w:hAnsi="Verdana" w:cs="Verdana"/>
      <w:sz w:val="20"/>
      <w:szCs w:val="20"/>
    </w:rPr>
  </w:style>
  <w:style w:type="paragraph" w:styleId="ListParagraph">
    <w:name w:val="List Paragraph"/>
    <w:basedOn w:val="Normal"/>
    <w:uiPriority w:val="99"/>
    <w:qFormat/>
    <w:rsid w:val="008A4F90"/>
    <w:pPr>
      <w:spacing w:after="200" w:line="276" w:lineRule="auto"/>
      <w:ind w:left="720"/>
      <w:contextualSpacing/>
    </w:pPr>
    <w:rPr>
      <w:rFonts w:ascii="Calibri" w:hAnsi="Calibri"/>
      <w:sz w:val="22"/>
      <w:szCs w:val="22"/>
    </w:rPr>
  </w:style>
  <w:style w:type="paragraph" w:customStyle="1" w:styleId="Char2">
    <w:name w:val="Char"/>
    <w:basedOn w:val="Normal"/>
    <w:rsid w:val="003E4AF6"/>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E01BDD"/>
    <w:rPr>
      <w:rFonts w:ascii="Tahoma" w:hAnsi="Tahoma" w:cs="Tahoma"/>
      <w:sz w:val="16"/>
      <w:szCs w:val="16"/>
    </w:rPr>
  </w:style>
  <w:style w:type="character" w:customStyle="1" w:styleId="BalloonTextChar">
    <w:name w:val="Balloon Text Char"/>
    <w:basedOn w:val="DefaultParagraphFont"/>
    <w:link w:val="BalloonText"/>
    <w:uiPriority w:val="99"/>
    <w:semiHidden/>
    <w:rsid w:val="00E01BDD"/>
    <w:rPr>
      <w:rFonts w:ascii="Tahoma" w:eastAsia="Times New Roman" w:hAnsi="Tahoma" w:cs="Tahoma"/>
      <w:sz w:val="16"/>
      <w:szCs w:val="16"/>
    </w:rPr>
  </w:style>
  <w:style w:type="paragraph" w:styleId="Header">
    <w:name w:val="header"/>
    <w:basedOn w:val="Normal"/>
    <w:link w:val="HeaderChar"/>
    <w:uiPriority w:val="99"/>
    <w:unhideWhenUsed/>
    <w:rsid w:val="00473404"/>
    <w:pPr>
      <w:tabs>
        <w:tab w:val="center" w:pos="4680"/>
        <w:tab w:val="right" w:pos="9360"/>
      </w:tabs>
    </w:pPr>
  </w:style>
  <w:style w:type="character" w:customStyle="1" w:styleId="HeaderChar">
    <w:name w:val="Header Char"/>
    <w:basedOn w:val="DefaultParagraphFont"/>
    <w:link w:val="Header"/>
    <w:uiPriority w:val="99"/>
    <w:rsid w:val="004734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404"/>
    <w:pPr>
      <w:tabs>
        <w:tab w:val="center" w:pos="4680"/>
        <w:tab w:val="right" w:pos="9360"/>
      </w:tabs>
    </w:pPr>
  </w:style>
  <w:style w:type="character" w:customStyle="1" w:styleId="FooterChar">
    <w:name w:val="Footer Char"/>
    <w:basedOn w:val="DefaultParagraphFont"/>
    <w:link w:val="Footer"/>
    <w:uiPriority w:val="99"/>
    <w:rsid w:val="0047340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C0B35"/>
    <w:pPr>
      <w:spacing w:after="120" w:line="480" w:lineRule="auto"/>
    </w:pPr>
  </w:style>
  <w:style w:type="character" w:customStyle="1" w:styleId="BodyText2Char">
    <w:name w:val="Body Text 2 Char"/>
    <w:basedOn w:val="DefaultParagraphFont"/>
    <w:link w:val="BodyText2"/>
    <w:uiPriority w:val="99"/>
    <w:rsid w:val="008C0B35"/>
    <w:rPr>
      <w:rFonts w:ascii="Times New Roman" w:eastAsia="Times New Roman" w:hAnsi="Times New Roman" w:cs="Times New Roman"/>
      <w:sz w:val="24"/>
      <w:szCs w:val="24"/>
    </w:rPr>
  </w:style>
  <w:style w:type="paragraph" w:customStyle="1" w:styleId="Char3">
    <w:name w:val="Char"/>
    <w:basedOn w:val="Normal"/>
    <w:rsid w:val="00B8244D"/>
    <w:pPr>
      <w:spacing w:after="160" w:line="240" w:lineRule="exact"/>
    </w:pPr>
    <w:rPr>
      <w:rFonts w:ascii="Verdana" w:hAnsi="Verdana" w:cs="Verdana"/>
      <w:sz w:val="20"/>
      <w:szCs w:val="20"/>
    </w:rPr>
  </w:style>
  <w:style w:type="paragraph" w:customStyle="1" w:styleId="Char10">
    <w:name w:val="Char1"/>
    <w:basedOn w:val="Normal"/>
    <w:semiHidden/>
    <w:rsid w:val="00F3257B"/>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rsid w:val="00F37D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link w:val="NormalWebChar"/>
    <w:uiPriority w:val="99"/>
    <w:rsid w:val="002433BB"/>
    <w:pPr>
      <w:spacing w:before="100" w:beforeAutospacing="1" w:after="100" w:afterAutospacing="1"/>
    </w:pPr>
    <w:rPr>
      <w:lang w:val="vi-VN" w:eastAsia="vi-VN"/>
    </w:rPr>
  </w:style>
  <w:style w:type="character" w:customStyle="1" w:styleId="apple-converted-space">
    <w:name w:val="apple-converted-space"/>
    <w:rsid w:val="002433BB"/>
  </w:style>
  <w:style w:type="character" w:styleId="Hyperlink">
    <w:name w:val="Hyperlink"/>
    <w:rsid w:val="002433BB"/>
    <w:rPr>
      <w:color w:val="0000FF"/>
      <w:u w:val="single"/>
    </w:rPr>
  </w:style>
  <w:style w:type="paragraph" w:customStyle="1" w:styleId="Char1">
    <w:name w:val="Char1"/>
    <w:basedOn w:val="Normal"/>
    <w:semiHidden/>
    <w:rsid w:val="00D06630"/>
    <w:pPr>
      <w:spacing w:after="160" w:line="240" w:lineRule="exact"/>
    </w:pPr>
    <w:rPr>
      <w:rFonts w:ascii="Arial" w:hAnsi="Arial" w:cs="Arial"/>
      <w:sz w:val="22"/>
      <w:szCs w:val="22"/>
    </w:rPr>
  </w:style>
  <w:style w:type="character" w:styleId="Strong">
    <w:name w:val="Strong"/>
    <w:qFormat/>
    <w:rsid w:val="00D06630"/>
    <w:rPr>
      <w:b/>
      <w:bCs/>
    </w:rPr>
  </w:style>
  <w:style w:type="paragraph" w:styleId="BodyTextIndent">
    <w:name w:val="Body Text Indent"/>
    <w:basedOn w:val="Normal"/>
    <w:link w:val="BodyTextIndentChar"/>
    <w:rsid w:val="00D06630"/>
    <w:pPr>
      <w:spacing w:after="120"/>
      <w:ind w:left="360"/>
    </w:pPr>
  </w:style>
  <w:style w:type="character" w:customStyle="1" w:styleId="BodyTextIndentChar">
    <w:name w:val="Body Text Indent Char"/>
    <w:basedOn w:val="DefaultParagraphFont"/>
    <w:link w:val="BodyTextIndent"/>
    <w:rsid w:val="00D06630"/>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6630"/>
    <w:rPr>
      <w:rFonts w:ascii="Times New Roman" w:eastAsia="Times New Roman" w:hAnsi="Times New Roman" w:cs="Times New Roman"/>
      <w:sz w:val="24"/>
      <w:szCs w:val="24"/>
      <w:lang w:val="vi-VN" w:eastAsia="vi-VN"/>
    </w:rPr>
  </w:style>
  <w:style w:type="paragraph" w:customStyle="1" w:styleId="Char">
    <w:name w:val="Char"/>
    <w:basedOn w:val="Normal"/>
    <w:rsid w:val="0015717F"/>
    <w:pPr>
      <w:spacing w:after="160" w:line="240" w:lineRule="exact"/>
    </w:pPr>
    <w:rPr>
      <w:rFonts w:ascii="Verdana" w:hAnsi="Verdana" w:cs="Verdana"/>
      <w:sz w:val="20"/>
      <w:szCs w:val="20"/>
    </w:rPr>
  </w:style>
  <w:style w:type="character" w:styleId="Emphasis">
    <w:name w:val="Emphasis"/>
    <w:qFormat/>
    <w:rsid w:val="0015717F"/>
    <w:rPr>
      <w:i/>
      <w:iCs/>
    </w:rPr>
  </w:style>
  <w:style w:type="paragraph" w:customStyle="1" w:styleId="Char0">
    <w:name w:val="Char"/>
    <w:basedOn w:val="Normal"/>
    <w:rsid w:val="000F4DD9"/>
    <w:pPr>
      <w:spacing w:after="160" w:line="240" w:lineRule="exact"/>
    </w:pPr>
    <w:rPr>
      <w:rFonts w:ascii="Verdana" w:hAnsi="Verdana" w:cs="Verdana"/>
      <w:sz w:val="20"/>
      <w:szCs w:val="20"/>
    </w:rPr>
  </w:style>
  <w:style w:type="paragraph" w:styleId="ListParagraph">
    <w:name w:val="List Paragraph"/>
    <w:basedOn w:val="Normal"/>
    <w:uiPriority w:val="99"/>
    <w:qFormat/>
    <w:rsid w:val="008A4F90"/>
    <w:pPr>
      <w:spacing w:after="200" w:line="276" w:lineRule="auto"/>
      <w:ind w:left="720"/>
      <w:contextualSpacing/>
    </w:pPr>
    <w:rPr>
      <w:rFonts w:ascii="Calibri" w:hAnsi="Calibri"/>
      <w:sz w:val="22"/>
      <w:szCs w:val="22"/>
    </w:rPr>
  </w:style>
  <w:style w:type="paragraph" w:customStyle="1" w:styleId="Char2">
    <w:name w:val="Char"/>
    <w:basedOn w:val="Normal"/>
    <w:rsid w:val="003E4AF6"/>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E01BDD"/>
    <w:rPr>
      <w:rFonts w:ascii="Tahoma" w:hAnsi="Tahoma" w:cs="Tahoma"/>
      <w:sz w:val="16"/>
      <w:szCs w:val="16"/>
    </w:rPr>
  </w:style>
  <w:style w:type="character" w:customStyle="1" w:styleId="BalloonTextChar">
    <w:name w:val="Balloon Text Char"/>
    <w:basedOn w:val="DefaultParagraphFont"/>
    <w:link w:val="BalloonText"/>
    <w:uiPriority w:val="99"/>
    <w:semiHidden/>
    <w:rsid w:val="00E01BDD"/>
    <w:rPr>
      <w:rFonts w:ascii="Tahoma" w:eastAsia="Times New Roman" w:hAnsi="Tahoma" w:cs="Tahoma"/>
      <w:sz w:val="16"/>
      <w:szCs w:val="16"/>
    </w:rPr>
  </w:style>
  <w:style w:type="paragraph" w:styleId="Header">
    <w:name w:val="header"/>
    <w:basedOn w:val="Normal"/>
    <w:link w:val="HeaderChar"/>
    <w:uiPriority w:val="99"/>
    <w:unhideWhenUsed/>
    <w:rsid w:val="00473404"/>
    <w:pPr>
      <w:tabs>
        <w:tab w:val="center" w:pos="4680"/>
        <w:tab w:val="right" w:pos="9360"/>
      </w:tabs>
    </w:pPr>
  </w:style>
  <w:style w:type="character" w:customStyle="1" w:styleId="HeaderChar">
    <w:name w:val="Header Char"/>
    <w:basedOn w:val="DefaultParagraphFont"/>
    <w:link w:val="Header"/>
    <w:uiPriority w:val="99"/>
    <w:rsid w:val="004734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404"/>
    <w:pPr>
      <w:tabs>
        <w:tab w:val="center" w:pos="4680"/>
        <w:tab w:val="right" w:pos="9360"/>
      </w:tabs>
    </w:pPr>
  </w:style>
  <w:style w:type="character" w:customStyle="1" w:styleId="FooterChar">
    <w:name w:val="Footer Char"/>
    <w:basedOn w:val="DefaultParagraphFont"/>
    <w:link w:val="Footer"/>
    <w:uiPriority w:val="99"/>
    <w:rsid w:val="0047340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C0B35"/>
    <w:pPr>
      <w:spacing w:after="120" w:line="480" w:lineRule="auto"/>
    </w:pPr>
  </w:style>
  <w:style w:type="character" w:customStyle="1" w:styleId="BodyText2Char">
    <w:name w:val="Body Text 2 Char"/>
    <w:basedOn w:val="DefaultParagraphFont"/>
    <w:link w:val="BodyText2"/>
    <w:uiPriority w:val="99"/>
    <w:rsid w:val="008C0B35"/>
    <w:rPr>
      <w:rFonts w:ascii="Times New Roman" w:eastAsia="Times New Roman" w:hAnsi="Times New Roman" w:cs="Times New Roman"/>
      <w:sz w:val="24"/>
      <w:szCs w:val="24"/>
    </w:rPr>
  </w:style>
  <w:style w:type="paragraph" w:customStyle="1" w:styleId="Char3">
    <w:name w:val="Char"/>
    <w:basedOn w:val="Normal"/>
    <w:rsid w:val="00B8244D"/>
    <w:pPr>
      <w:spacing w:after="160" w:line="240" w:lineRule="exact"/>
    </w:pPr>
    <w:rPr>
      <w:rFonts w:ascii="Verdana" w:hAnsi="Verdana" w:cs="Verdana"/>
      <w:sz w:val="20"/>
      <w:szCs w:val="20"/>
    </w:rPr>
  </w:style>
  <w:style w:type="paragraph" w:customStyle="1" w:styleId="Char10">
    <w:name w:val="Char1"/>
    <w:basedOn w:val="Normal"/>
    <w:semiHidden/>
    <w:rsid w:val="00F3257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0037">
      <w:bodyDiv w:val="1"/>
      <w:marLeft w:val="0"/>
      <w:marRight w:val="0"/>
      <w:marTop w:val="0"/>
      <w:marBottom w:val="0"/>
      <w:divBdr>
        <w:top w:val="none" w:sz="0" w:space="0" w:color="auto"/>
        <w:left w:val="none" w:sz="0" w:space="0" w:color="auto"/>
        <w:bottom w:val="none" w:sz="0" w:space="0" w:color="auto"/>
        <w:right w:val="none" w:sz="0" w:space="0" w:color="auto"/>
      </w:divBdr>
    </w:div>
    <w:div w:id="445203111">
      <w:bodyDiv w:val="1"/>
      <w:marLeft w:val="0"/>
      <w:marRight w:val="0"/>
      <w:marTop w:val="0"/>
      <w:marBottom w:val="0"/>
      <w:divBdr>
        <w:top w:val="none" w:sz="0" w:space="0" w:color="auto"/>
        <w:left w:val="none" w:sz="0" w:space="0" w:color="auto"/>
        <w:bottom w:val="none" w:sz="0" w:space="0" w:color="auto"/>
        <w:right w:val="none" w:sz="0" w:space="0" w:color="auto"/>
      </w:divBdr>
    </w:div>
    <w:div w:id="455564426">
      <w:bodyDiv w:val="1"/>
      <w:marLeft w:val="0"/>
      <w:marRight w:val="0"/>
      <w:marTop w:val="0"/>
      <w:marBottom w:val="0"/>
      <w:divBdr>
        <w:top w:val="none" w:sz="0" w:space="0" w:color="auto"/>
        <w:left w:val="none" w:sz="0" w:space="0" w:color="auto"/>
        <w:bottom w:val="none" w:sz="0" w:space="0" w:color="auto"/>
        <w:right w:val="none" w:sz="0" w:space="0" w:color="auto"/>
      </w:divBdr>
    </w:div>
    <w:div w:id="1092701366">
      <w:bodyDiv w:val="1"/>
      <w:marLeft w:val="0"/>
      <w:marRight w:val="0"/>
      <w:marTop w:val="0"/>
      <w:marBottom w:val="0"/>
      <w:divBdr>
        <w:top w:val="none" w:sz="0" w:space="0" w:color="auto"/>
        <w:left w:val="none" w:sz="0" w:space="0" w:color="auto"/>
        <w:bottom w:val="none" w:sz="0" w:space="0" w:color="auto"/>
        <w:right w:val="none" w:sz="0" w:space="0" w:color="auto"/>
      </w:divBdr>
    </w:div>
    <w:div w:id="1330711501">
      <w:bodyDiv w:val="1"/>
      <w:marLeft w:val="0"/>
      <w:marRight w:val="0"/>
      <w:marTop w:val="0"/>
      <w:marBottom w:val="0"/>
      <w:divBdr>
        <w:top w:val="none" w:sz="0" w:space="0" w:color="auto"/>
        <w:left w:val="none" w:sz="0" w:space="0" w:color="auto"/>
        <w:bottom w:val="none" w:sz="0" w:space="0" w:color="auto"/>
        <w:right w:val="none" w:sz="0" w:space="0" w:color="auto"/>
      </w:divBdr>
    </w:div>
    <w:div w:id="1865051875">
      <w:bodyDiv w:val="1"/>
      <w:marLeft w:val="0"/>
      <w:marRight w:val="0"/>
      <w:marTop w:val="0"/>
      <w:marBottom w:val="0"/>
      <w:divBdr>
        <w:top w:val="none" w:sz="0" w:space="0" w:color="auto"/>
        <w:left w:val="none" w:sz="0" w:space="0" w:color="auto"/>
        <w:bottom w:val="none" w:sz="0" w:space="0" w:color="auto"/>
        <w:right w:val="none" w:sz="0" w:space="0" w:color="auto"/>
      </w:divBdr>
    </w:div>
    <w:div w:id="18906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11-2014-tt-bnv-chuc-danh-ma-so-ngach-tieu-chuan-nghiep-vu-chuyen-mon-cong-chuc-hanh-chinh-256598.aspx" TargetMode="External"/><Relationship Id="rId13" Type="http://schemas.openxmlformats.org/officeDocument/2006/relationships/hyperlink" Target="https://thuvienphapluat.vn/van-ban/bo-may-hanh-chinh/nghi-dinh-120-2020-nd-cp-thanh-lap-to-chuc-lai-giai-the-don-vi-su-nghiep-cong-lap-379357.aspx" TargetMode="External"/><Relationship Id="rId18" Type="http://schemas.openxmlformats.org/officeDocument/2006/relationships/hyperlink" Target="http://thuvienphapluat.vn/phap-luat/tim-van-ban.aspx?keyword=12/2011/N%C4%90-CP&amp;area=2&amp;type=0&amp;match=False&amp;vc=True&amp;lan=1" TargetMode="External"/><Relationship Id="rId26" Type="http://schemas.openxmlformats.org/officeDocument/2006/relationships/hyperlink" Target="https://thuvienphapluat.vn/van-ban/bo-may-hanh-chinh/nghi-dinh-120-2020-nd-cp-thanh-lap-to-chuc-lai-giai-the-don-vi-su-nghiep-cong-lap-379357.aspx" TargetMode="External"/><Relationship Id="rId3" Type="http://schemas.microsoft.com/office/2007/relationships/stylesWithEffects" Target="stylesWithEffects.xml"/><Relationship Id="rId21" Type="http://schemas.openxmlformats.org/officeDocument/2006/relationships/hyperlink" Target="http://thuvienphapluat.vn/phap-luat/tim-van-ban.aspx?keyword=12/2011/N%C4%90-CP&amp;area=2&amp;type=0&amp;match=False&amp;vc=True&amp;lan=1" TargetMode="External"/><Relationship Id="rId7" Type="http://schemas.openxmlformats.org/officeDocument/2006/relationships/endnotes" Target="endnotes.xml"/><Relationship Id="rId12" Type="http://schemas.openxmlformats.org/officeDocument/2006/relationships/hyperlink" Target="https://thuvienphapluat.vn/van-ban/bo-may-hanh-chinh/nghi-dinh-120-2020-nd-cp-thanh-lap-to-chuc-lai-giai-the-don-vi-su-nghiep-cong-lap-379357.aspx" TargetMode="External"/><Relationship Id="rId17" Type="http://schemas.openxmlformats.org/officeDocument/2006/relationships/hyperlink" Target="http://thuvienphapluat.vn/phap-luat/tim-van-ban.aspx?keyword=11/2011/TT-BNV&amp;area=2&amp;type=0&amp;match=False&amp;vc=True&amp;lan=1" TargetMode="External"/><Relationship Id="rId25" Type="http://schemas.openxmlformats.org/officeDocument/2006/relationships/hyperlink" Target="https://thuvienphapluat.vn/van-ban/bo-may-hanh-chinh/nghi-dinh-120-2020-nd-cp-thanh-lap-to-chuc-lai-giai-the-don-vi-su-nghiep-cong-lap-379357.aspx" TargetMode="External"/><Relationship Id="rId2" Type="http://schemas.openxmlformats.org/officeDocument/2006/relationships/styles" Target="styles.xml"/><Relationship Id="rId16" Type="http://schemas.openxmlformats.org/officeDocument/2006/relationships/hyperlink" Target="http://thuvienphapluat.vn/phap-luat/tim-van-ban.aspx?keyword=12/2011/N%C4%90-CP&amp;area=2&amp;type=0&amp;match=False&amp;vc=True&amp;lan=1" TargetMode="External"/><Relationship Id="rId20" Type="http://schemas.openxmlformats.org/officeDocument/2006/relationships/hyperlink" Target="http://thuvienphapluat.vn/phap-luat/tim-van-ban.aspx?keyword=11/2011/TT-BNV&amp;area=2&amp;type=0&amp;match=False&amp;vc=True&amp;lan=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20-2020-nd-cp-thanh-lap-to-chuc-lai-giai-the-don-vi-su-nghiep-cong-lap-379357.aspx" TargetMode="External"/><Relationship Id="rId24" Type="http://schemas.openxmlformats.org/officeDocument/2006/relationships/hyperlink" Target="https://thuvienphapluat.vn/van-ban/bo-may-hanh-chinh/nghi-dinh-120-2020-nd-cp-thanh-lap-to-chuc-lai-giai-the-don-vi-su-nghiep-cong-lap-379357.aspx" TargetMode="External"/><Relationship Id="rId5" Type="http://schemas.openxmlformats.org/officeDocument/2006/relationships/webSettings" Target="webSettings.xml"/><Relationship Id="rId15" Type="http://schemas.openxmlformats.org/officeDocument/2006/relationships/hyperlink" Target="https://vanbanphapluat.co/nghi-dinh-62-2020-nd-cp-vi-tri-viec-lam-va-bien-che-cong-chuc" TargetMode="External"/><Relationship Id="rId23" Type="http://schemas.openxmlformats.org/officeDocument/2006/relationships/hyperlink" Target="http://thuvienphapluat.vn/phap-luat/tim-van-ban.aspx?keyword=18/2014/TT-BNV&amp;area=2&amp;type=0&amp;match=False&amp;vc=True&amp;lan=1" TargetMode="External"/><Relationship Id="rId28" Type="http://schemas.openxmlformats.org/officeDocument/2006/relationships/fontTable" Target="fontTable.xml"/><Relationship Id="rId10" Type="http://schemas.openxmlformats.org/officeDocument/2006/relationships/hyperlink" Target="https://thuvienphapluat.vn/van-ban/bo-may-hanh-chinh/thong-tu-11-2014-tt-bnv-chuc-danh-ma-so-ngach-tieu-chuan-nghiep-vu-chuyen-mon-cong-chuc-hanh-chinh-256598.aspx" TargetMode="External"/><Relationship Id="rId19" Type="http://schemas.openxmlformats.org/officeDocument/2006/relationships/hyperlink" Target="http://thuvienphapluat.vn/phap-luat/tim-van-ban.aspx?keyword=12/2011/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van-ban/bo-may-hanh-chinh/thong-tu-11-2014-tt-bnv-chuc-danh-ma-so-ngach-tieu-chuan-nghiep-vu-chuyen-mon-cong-chuc-hanh-chinh-256598.aspx" TargetMode="External"/><Relationship Id="rId14" Type="http://schemas.openxmlformats.org/officeDocument/2006/relationships/hyperlink" Target="https://vanbanphapluat.co/nghi-dinh-62-2020-nd-cp-vi-tri-viec-lam-va-bien-che-cong-chuc" TargetMode="External"/><Relationship Id="rId22" Type="http://schemas.openxmlformats.org/officeDocument/2006/relationships/hyperlink" Target="http://thuvienphapluat.vn/phap-luat/tim-van-ban.aspx?keyword=12/2011/N%C4%90-CP&amp;area=2&amp;type=0&amp;match=False&amp;vc=True&amp;lan=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4722-404A-4018-A8E9-3350CDE8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73</Pages>
  <Words>15019</Words>
  <Characters>85609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2021-02-18T07:43:00Z</cp:lastPrinted>
  <dcterms:created xsi:type="dcterms:W3CDTF">2021-02-23T06:32:00Z</dcterms:created>
  <dcterms:modified xsi:type="dcterms:W3CDTF">2021-04-29T07:57:00Z</dcterms:modified>
</cp:coreProperties>
</file>